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5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0"/>
          <w:szCs w:val="20"/>
          <w:lang w:eastAsia="en-US"/>
        </w:rPr>
      </w:pPr>
    </w:p>
    <w:p w:rsidR="0018345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0"/>
          <w:szCs w:val="20"/>
          <w:lang w:eastAsia="en-US"/>
        </w:rPr>
      </w:pPr>
    </w:p>
    <w:p w:rsidR="0018345F" w:rsidRPr="005D06BB" w:rsidRDefault="005D06BB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eastAsia="en-US"/>
        </w:rPr>
      </w:pPr>
      <w:r>
        <w:rPr>
          <w:rFonts w:ascii="Cambria" w:hAnsi="Cambria" w:cs="Cambria"/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</w:t>
      </w:r>
      <w:r w:rsidRPr="005D06BB">
        <w:rPr>
          <w:rFonts w:ascii="Cambria" w:hAnsi="Cambria" w:cs="Cambria"/>
          <w:b/>
          <w:bCs/>
          <w:sz w:val="22"/>
          <w:szCs w:val="22"/>
          <w:lang w:eastAsia="en-US"/>
        </w:rPr>
        <w:t>PROJEKT</w:t>
      </w:r>
    </w:p>
    <w:p w:rsidR="0018345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0"/>
          <w:szCs w:val="20"/>
          <w:lang w:eastAsia="en-US"/>
        </w:rPr>
      </w:pPr>
    </w:p>
    <w:p w:rsidR="0018345F" w:rsidRDefault="0018345F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Cambria" w:hAnsi="Cambria" w:cs="Cambria"/>
          <w:b/>
          <w:bCs/>
          <w:sz w:val="20"/>
          <w:szCs w:val="20"/>
          <w:lang w:eastAsia="en-US"/>
        </w:rPr>
      </w:pPr>
    </w:p>
    <w:p w:rsidR="0018345F" w:rsidRPr="006A64C4" w:rsidRDefault="0018345F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Century" w:hAnsi="Century" w:cs="Century"/>
          <w:b/>
          <w:bCs/>
          <w:lang w:eastAsia="en-US"/>
        </w:rPr>
      </w:pPr>
      <w:r w:rsidRPr="00003DB9">
        <w:rPr>
          <w:rFonts w:ascii="Cambria" w:hAnsi="Cambria" w:cs="Cambria"/>
          <w:b/>
          <w:bCs/>
          <w:sz w:val="22"/>
          <w:szCs w:val="22"/>
          <w:lang w:eastAsia="en-US"/>
        </w:rPr>
        <w:t xml:space="preserve">   </w:t>
      </w:r>
      <w:r w:rsidR="00003DB9" w:rsidRPr="00003DB9">
        <w:rPr>
          <w:rFonts w:ascii="Cambria" w:hAnsi="Cambria" w:cs="Cambria"/>
          <w:b/>
          <w:bCs/>
          <w:sz w:val="22"/>
          <w:szCs w:val="22"/>
          <w:lang w:eastAsia="en-US"/>
        </w:rPr>
        <w:tab/>
      </w:r>
      <w:r w:rsidR="00003DB9" w:rsidRPr="00003DB9">
        <w:rPr>
          <w:rFonts w:ascii="Cambria" w:hAnsi="Cambria" w:cs="Cambria"/>
          <w:b/>
          <w:bCs/>
          <w:sz w:val="22"/>
          <w:szCs w:val="22"/>
          <w:lang w:eastAsia="en-US"/>
        </w:rPr>
        <w:tab/>
      </w:r>
      <w:r w:rsidR="00003DB9" w:rsidRPr="00003DB9">
        <w:rPr>
          <w:rFonts w:ascii="Cambria" w:hAnsi="Cambria" w:cs="Cambria"/>
          <w:b/>
          <w:bCs/>
          <w:sz w:val="22"/>
          <w:szCs w:val="22"/>
          <w:lang w:eastAsia="en-US"/>
        </w:rPr>
        <w:tab/>
      </w:r>
      <w:r w:rsidR="00003DB9" w:rsidRPr="00003DB9">
        <w:rPr>
          <w:rFonts w:ascii="Cambria" w:hAnsi="Cambria" w:cs="Cambria"/>
          <w:b/>
          <w:bCs/>
          <w:sz w:val="22"/>
          <w:szCs w:val="22"/>
          <w:lang w:eastAsia="en-US"/>
        </w:rPr>
        <w:tab/>
        <w:t xml:space="preserve">   </w:t>
      </w:r>
      <w:r w:rsidR="00003DB9">
        <w:rPr>
          <w:rFonts w:ascii="Cambria" w:hAnsi="Cambria" w:cs="Cambria"/>
          <w:b/>
          <w:bCs/>
          <w:sz w:val="22"/>
          <w:szCs w:val="22"/>
          <w:lang w:eastAsia="en-US"/>
        </w:rPr>
        <w:tab/>
      </w:r>
      <w:r w:rsidRPr="006A64C4">
        <w:rPr>
          <w:rFonts w:ascii="Century" w:hAnsi="Century" w:cs="Century"/>
          <w:b/>
          <w:bCs/>
          <w:lang w:eastAsia="en-US"/>
        </w:rPr>
        <w:t>U</w:t>
      </w:r>
      <w:r w:rsidR="00003DB9" w:rsidRPr="006A64C4">
        <w:rPr>
          <w:rFonts w:ascii="Century" w:hAnsi="Century" w:cs="Century"/>
          <w:b/>
          <w:bCs/>
          <w:lang w:eastAsia="en-US"/>
        </w:rPr>
        <w:t xml:space="preserve">chwała nr ………………..                  </w:t>
      </w:r>
      <w:r w:rsidRPr="006A64C4">
        <w:rPr>
          <w:rFonts w:ascii="Century" w:hAnsi="Century" w:cs="Century"/>
          <w:b/>
          <w:bCs/>
          <w:lang w:eastAsia="en-US"/>
        </w:rPr>
        <w:t xml:space="preserve">                      </w:t>
      </w:r>
    </w:p>
    <w:p w:rsidR="0018345F" w:rsidRPr="006A64C4" w:rsidRDefault="00003DB9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Century" w:hAnsi="Century" w:cs="Century"/>
          <w:b/>
          <w:bCs/>
          <w:lang w:eastAsia="en-US"/>
        </w:rPr>
      </w:pPr>
      <w:r w:rsidRPr="006A64C4">
        <w:rPr>
          <w:rFonts w:ascii="Century" w:hAnsi="Century" w:cs="Century"/>
          <w:b/>
          <w:bCs/>
          <w:lang w:eastAsia="en-US"/>
        </w:rPr>
        <w:tab/>
      </w:r>
      <w:r w:rsidRPr="006A64C4">
        <w:rPr>
          <w:rFonts w:ascii="Century" w:hAnsi="Century" w:cs="Century"/>
          <w:b/>
          <w:bCs/>
          <w:lang w:eastAsia="en-US"/>
        </w:rPr>
        <w:tab/>
      </w:r>
      <w:r w:rsidRPr="006A64C4">
        <w:rPr>
          <w:rFonts w:ascii="Century" w:hAnsi="Century" w:cs="Century"/>
          <w:b/>
          <w:bCs/>
          <w:lang w:eastAsia="en-US"/>
        </w:rPr>
        <w:tab/>
      </w:r>
      <w:r w:rsidRPr="006A64C4">
        <w:rPr>
          <w:rFonts w:ascii="Century" w:hAnsi="Century" w:cs="Century"/>
          <w:b/>
          <w:bCs/>
          <w:lang w:eastAsia="en-US"/>
        </w:rPr>
        <w:tab/>
      </w:r>
      <w:r w:rsidRPr="006A64C4">
        <w:rPr>
          <w:rFonts w:ascii="Century" w:hAnsi="Century" w:cs="Century"/>
          <w:b/>
          <w:bCs/>
          <w:lang w:eastAsia="en-US"/>
        </w:rPr>
        <w:tab/>
      </w:r>
      <w:r w:rsidR="0018345F" w:rsidRPr="006A64C4">
        <w:rPr>
          <w:rFonts w:ascii="Century" w:hAnsi="Century" w:cs="Century"/>
          <w:b/>
          <w:bCs/>
          <w:lang w:eastAsia="en-US"/>
        </w:rPr>
        <w:t>Rady Miejskiej w Trzcielu</w:t>
      </w:r>
    </w:p>
    <w:p w:rsidR="0018345F" w:rsidRPr="006A64C4" w:rsidRDefault="00003DB9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Century" w:hAnsi="Century" w:cs="Century"/>
          <w:b/>
          <w:bCs/>
          <w:lang w:eastAsia="en-US"/>
        </w:rPr>
      </w:pPr>
      <w:r w:rsidRPr="006A64C4">
        <w:rPr>
          <w:rFonts w:ascii="Century" w:hAnsi="Century" w:cs="Century"/>
          <w:b/>
          <w:bCs/>
          <w:lang w:eastAsia="en-US"/>
        </w:rPr>
        <w:tab/>
      </w:r>
      <w:r w:rsidRPr="006A64C4">
        <w:rPr>
          <w:rFonts w:ascii="Century" w:hAnsi="Century" w:cs="Century"/>
          <w:b/>
          <w:bCs/>
          <w:lang w:eastAsia="en-US"/>
        </w:rPr>
        <w:tab/>
      </w:r>
      <w:r w:rsidRPr="006A64C4">
        <w:rPr>
          <w:rFonts w:ascii="Century" w:hAnsi="Century" w:cs="Century"/>
          <w:b/>
          <w:bCs/>
          <w:lang w:eastAsia="en-US"/>
        </w:rPr>
        <w:tab/>
      </w:r>
      <w:r w:rsidRPr="006A64C4">
        <w:rPr>
          <w:rFonts w:ascii="Century" w:hAnsi="Century" w:cs="Century"/>
          <w:b/>
          <w:bCs/>
          <w:lang w:eastAsia="en-US"/>
        </w:rPr>
        <w:tab/>
        <w:t xml:space="preserve">   </w:t>
      </w:r>
      <w:r w:rsidRPr="006A64C4">
        <w:rPr>
          <w:rFonts w:ascii="Century" w:hAnsi="Century" w:cs="Century"/>
          <w:b/>
          <w:bCs/>
          <w:lang w:eastAsia="en-US"/>
        </w:rPr>
        <w:tab/>
        <w:t>z dnia ………………………..</w:t>
      </w:r>
    </w:p>
    <w:p w:rsidR="0018345F" w:rsidRPr="006A64C4" w:rsidRDefault="0018345F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Century" w:hAnsi="Century" w:cs="Century"/>
          <w:b/>
          <w:bCs/>
          <w:lang w:eastAsia="en-US"/>
        </w:rPr>
      </w:pPr>
    </w:p>
    <w:p w:rsidR="0018345F" w:rsidRPr="001921BF" w:rsidRDefault="0018345F" w:rsidP="005360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Century" w:hAnsi="Century" w:cs="Century"/>
          <w:b/>
          <w:bCs/>
          <w:lang w:eastAsia="en-US"/>
        </w:rPr>
      </w:pPr>
      <w:r w:rsidRPr="001921BF">
        <w:rPr>
          <w:rFonts w:ascii="Century" w:hAnsi="Century" w:cs="Century"/>
          <w:b/>
          <w:bCs/>
          <w:lang w:eastAsia="en-US"/>
        </w:rPr>
        <w:t xml:space="preserve">w sprawie </w:t>
      </w:r>
      <w:r w:rsidR="00FC3428" w:rsidRPr="001921BF">
        <w:rPr>
          <w:rFonts w:ascii="Century" w:hAnsi="Century" w:cs="Century"/>
          <w:b/>
          <w:bCs/>
          <w:lang w:eastAsia="en-US"/>
        </w:rPr>
        <w:t xml:space="preserve">uchwalenia </w:t>
      </w:r>
      <w:r w:rsidRPr="001921BF">
        <w:rPr>
          <w:rFonts w:ascii="Century" w:hAnsi="Century" w:cs="Century"/>
          <w:b/>
          <w:bCs/>
          <w:lang w:eastAsia="en-US"/>
        </w:rPr>
        <w:t>Wieloletniej Prognozy Finansow</w:t>
      </w:r>
      <w:r w:rsidR="00003DB9" w:rsidRPr="001921BF">
        <w:rPr>
          <w:rFonts w:ascii="Century" w:hAnsi="Century" w:cs="Century"/>
          <w:b/>
          <w:bCs/>
          <w:lang w:eastAsia="en-US"/>
        </w:rPr>
        <w:t xml:space="preserve">ej Gminy Trzciel </w:t>
      </w:r>
      <w:r w:rsidR="005360EE" w:rsidRPr="001921BF">
        <w:rPr>
          <w:rFonts w:ascii="Century" w:hAnsi="Century" w:cs="Century"/>
          <w:b/>
          <w:bCs/>
          <w:lang w:eastAsia="en-US"/>
        </w:rPr>
        <w:t xml:space="preserve">                   </w:t>
      </w:r>
      <w:r w:rsidR="00FC3428" w:rsidRPr="001921BF">
        <w:rPr>
          <w:rFonts w:ascii="Century" w:hAnsi="Century" w:cs="Century"/>
          <w:b/>
          <w:bCs/>
          <w:lang w:eastAsia="en-US"/>
        </w:rPr>
        <w:t xml:space="preserve"> </w:t>
      </w:r>
      <w:r w:rsidR="005360EE" w:rsidRPr="001921BF">
        <w:rPr>
          <w:rFonts w:ascii="Century" w:hAnsi="Century" w:cs="Century"/>
          <w:b/>
          <w:bCs/>
          <w:lang w:eastAsia="en-US"/>
        </w:rPr>
        <w:t xml:space="preserve"> </w:t>
      </w:r>
      <w:r w:rsidR="001921BF" w:rsidRPr="001921BF">
        <w:rPr>
          <w:rFonts w:ascii="Century" w:hAnsi="Century" w:cs="Century"/>
          <w:b/>
          <w:bCs/>
          <w:lang w:eastAsia="en-US"/>
        </w:rPr>
        <w:t>na lata 2018 – 2032</w:t>
      </w:r>
      <w:r w:rsidRPr="001921BF">
        <w:rPr>
          <w:rFonts w:ascii="Century" w:hAnsi="Century" w:cs="Century"/>
          <w:b/>
          <w:bCs/>
          <w:lang w:eastAsia="en-US"/>
        </w:rPr>
        <w:t>.</w:t>
      </w:r>
    </w:p>
    <w:p w:rsidR="00DA392E" w:rsidRPr="001921BF" w:rsidRDefault="00DA392E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b/>
          <w:bCs/>
          <w:color w:val="FF0000"/>
          <w:sz w:val="22"/>
          <w:szCs w:val="22"/>
          <w:lang w:eastAsia="en-US"/>
        </w:rPr>
      </w:pPr>
    </w:p>
    <w:p w:rsidR="0018345F" w:rsidRPr="009F4302" w:rsidRDefault="00DA392E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entury" w:hAnsi="Century" w:cs="Century"/>
          <w:sz w:val="22"/>
          <w:szCs w:val="22"/>
          <w:lang w:eastAsia="en-US"/>
        </w:rPr>
      </w:pPr>
      <w:r w:rsidRPr="009F4302">
        <w:rPr>
          <w:rFonts w:ascii="Century" w:hAnsi="Century" w:cs="Century"/>
          <w:b/>
          <w:bCs/>
          <w:sz w:val="22"/>
          <w:szCs w:val="22"/>
          <w:lang w:eastAsia="en-US"/>
        </w:rPr>
        <w:tab/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Na po</w:t>
      </w:r>
      <w:r w:rsidR="00AE576A" w:rsidRPr="009F4302">
        <w:rPr>
          <w:rFonts w:ascii="Century" w:hAnsi="Century" w:cs="Century"/>
          <w:sz w:val="22"/>
          <w:szCs w:val="22"/>
          <w:lang w:eastAsia="en-US"/>
        </w:rPr>
        <w:t>d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stawie art.</w:t>
      </w:r>
      <w:r w:rsidRPr="009F4302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18 ust. 2 pkt.</w:t>
      </w:r>
      <w:r w:rsidRPr="009F4302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15 ustawy z dnia 8 marca 1990 roku o samorządzie gminnym (t.</w:t>
      </w:r>
      <w:r w:rsidRPr="009F4302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j. Dz.</w:t>
      </w:r>
      <w:r w:rsidRPr="009F4302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U. z 201</w:t>
      </w:r>
      <w:r w:rsidR="001921BF" w:rsidRPr="009F4302">
        <w:rPr>
          <w:rFonts w:ascii="Century" w:hAnsi="Century" w:cs="Century"/>
          <w:sz w:val="22"/>
          <w:szCs w:val="22"/>
          <w:lang w:eastAsia="en-US"/>
        </w:rPr>
        <w:t>7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 xml:space="preserve"> r. poz.</w:t>
      </w:r>
      <w:r w:rsidR="006A64C4" w:rsidRPr="009F4302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1921BF" w:rsidRPr="009F4302">
        <w:rPr>
          <w:rFonts w:ascii="Century" w:hAnsi="Century" w:cs="Century"/>
          <w:sz w:val="22"/>
          <w:szCs w:val="22"/>
          <w:lang w:eastAsia="en-US"/>
        </w:rPr>
        <w:t>1875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) oraz art. 226, art.</w:t>
      </w:r>
      <w:r w:rsidRPr="009F4302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227, art. 228 ust.1 pkt.1, art. 229, art.</w:t>
      </w:r>
      <w:r w:rsidRPr="009F4302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230 ust.</w:t>
      </w:r>
      <w:r w:rsidRPr="009F4302">
        <w:rPr>
          <w:rFonts w:ascii="Century" w:hAnsi="Century" w:cs="Century"/>
          <w:sz w:val="22"/>
          <w:szCs w:val="22"/>
          <w:lang w:eastAsia="en-US"/>
        </w:rPr>
        <w:t xml:space="preserve"> 6 oraz art. 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243 ustawy z dnia 27 sierpnia 2009 roku o finansach publicznych</w:t>
      </w:r>
      <w:r w:rsidR="006A64C4" w:rsidRPr="009F4302">
        <w:rPr>
          <w:rFonts w:ascii="Century" w:hAnsi="Century" w:cs="Century"/>
          <w:sz w:val="22"/>
          <w:szCs w:val="22"/>
          <w:lang w:eastAsia="en-US"/>
        </w:rPr>
        <w:t xml:space="preserve"> (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t.</w:t>
      </w:r>
      <w:r w:rsidRPr="009F4302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j. Dz.</w:t>
      </w:r>
      <w:r w:rsidRPr="009F4302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U. z 201</w:t>
      </w:r>
      <w:r w:rsidR="009F4302" w:rsidRPr="009F4302">
        <w:rPr>
          <w:rFonts w:ascii="Century" w:hAnsi="Century" w:cs="Century"/>
          <w:sz w:val="22"/>
          <w:szCs w:val="22"/>
          <w:lang w:eastAsia="en-US"/>
        </w:rPr>
        <w:t>7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 xml:space="preserve"> r. poz.</w:t>
      </w:r>
      <w:r w:rsidR="006A64C4" w:rsidRPr="009F4302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9F4302" w:rsidRPr="009F4302">
        <w:rPr>
          <w:rFonts w:ascii="Century" w:hAnsi="Century" w:cs="Century"/>
          <w:sz w:val="22"/>
          <w:szCs w:val="22"/>
          <w:lang w:eastAsia="en-US"/>
        </w:rPr>
        <w:t>2077</w:t>
      </w:r>
      <w:r w:rsidR="0018345F" w:rsidRPr="009F4302">
        <w:rPr>
          <w:rFonts w:ascii="Century" w:hAnsi="Century" w:cs="Century"/>
          <w:sz w:val="22"/>
          <w:szCs w:val="22"/>
          <w:lang w:eastAsia="en-US"/>
        </w:rPr>
        <w:t>) Rada Miejska w Trzcielu uchwala co następuje:</w:t>
      </w:r>
    </w:p>
    <w:p w:rsidR="00003DB9" w:rsidRPr="001921BF" w:rsidRDefault="0018345F" w:rsidP="00003D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eastAsia="en-US"/>
        </w:rPr>
      </w:pPr>
      <w:r w:rsidRPr="001921BF">
        <w:rPr>
          <w:rFonts w:ascii="Century" w:hAnsi="Century" w:cs="Century"/>
          <w:b/>
          <w:bCs/>
          <w:sz w:val="22"/>
          <w:szCs w:val="22"/>
          <w:lang w:eastAsia="en-US"/>
        </w:rPr>
        <w:t>§ 1</w:t>
      </w:r>
      <w:r w:rsidRPr="001921BF">
        <w:rPr>
          <w:sz w:val="22"/>
          <w:szCs w:val="22"/>
          <w:lang w:eastAsia="en-US"/>
        </w:rPr>
        <w:t>.</w:t>
      </w:r>
      <w:r w:rsidRPr="001921BF">
        <w:rPr>
          <w:rFonts w:ascii="Century" w:hAnsi="Century" w:cs="Century"/>
          <w:sz w:val="22"/>
          <w:szCs w:val="22"/>
          <w:lang w:eastAsia="en-US"/>
        </w:rPr>
        <w:t xml:space="preserve"> Uchwala się Wieloletnią Prognozę Finansową Gminy Trzciel na lata 201</w:t>
      </w:r>
      <w:r w:rsidR="001921BF" w:rsidRPr="001921BF">
        <w:rPr>
          <w:rFonts w:ascii="Century" w:hAnsi="Century" w:cs="Century"/>
          <w:sz w:val="22"/>
          <w:szCs w:val="22"/>
          <w:lang w:eastAsia="en-US"/>
        </w:rPr>
        <w:t>8 – 2032</w:t>
      </w:r>
      <w:r w:rsidRPr="001921BF">
        <w:rPr>
          <w:rFonts w:ascii="Century" w:hAnsi="Century" w:cs="Century"/>
          <w:sz w:val="22"/>
          <w:szCs w:val="22"/>
          <w:lang w:eastAsia="en-US"/>
        </w:rPr>
        <w:t>, obejmującą:</w:t>
      </w:r>
    </w:p>
    <w:p w:rsidR="00003DB9" w:rsidRPr="001921BF" w:rsidRDefault="00D03987" w:rsidP="00003DB9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eastAsia="en-US"/>
        </w:rPr>
      </w:pPr>
      <w:r w:rsidRPr="001921BF">
        <w:rPr>
          <w:rFonts w:ascii="Century" w:hAnsi="Century" w:cs="Century"/>
          <w:sz w:val="22"/>
          <w:szCs w:val="22"/>
          <w:lang w:eastAsia="en-US"/>
        </w:rPr>
        <w:t xml:space="preserve">dochody i wydatki bieżące, </w:t>
      </w:r>
      <w:r w:rsidR="0018345F" w:rsidRPr="001921BF">
        <w:rPr>
          <w:rFonts w:ascii="Century" w:hAnsi="Century" w:cs="Century"/>
          <w:sz w:val="22"/>
          <w:szCs w:val="22"/>
          <w:lang w:eastAsia="en-US"/>
        </w:rPr>
        <w:t>dochody i wydatki majątkowe, wynik budżetu, sposób finansowania deficytu lub przeznaczenia nadwyżki,</w:t>
      </w:r>
    </w:p>
    <w:p w:rsidR="00BD2760" w:rsidRPr="00BD2760" w:rsidRDefault="0018345F" w:rsidP="00003DB9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eastAsia="en-US"/>
        </w:rPr>
      </w:pPr>
      <w:r w:rsidRPr="001921BF">
        <w:rPr>
          <w:rFonts w:ascii="Century" w:hAnsi="Century" w:cs="Century"/>
          <w:sz w:val="22"/>
          <w:szCs w:val="22"/>
          <w:lang w:eastAsia="en-US"/>
        </w:rPr>
        <w:t xml:space="preserve">przychody </w:t>
      </w:r>
      <w:r w:rsidR="00035AE4" w:rsidRPr="001921BF">
        <w:rPr>
          <w:rFonts w:ascii="Century" w:hAnsi="Century" w:cs="Century"/>
          <w:sz w:val="22"/>
          <w:szCs w:val="22"/>
          <w:lang w:eastAsia="en-US"/>
        </w:rPr>
        <w:t>i rozchody budżetu, kwotę długu</w:t>
      </w:r>
      <w:r w:rsidR="00BD2760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BD2760" w:rsidRPr="001921BF">
        <w:rPr>
          <w:rFonts w:ascii="Century" w:hAnsi="Century" w:cs="Century"/>
          <w:sz w:val="22"/>
          <w:szCs w:val="22"/>
          <w:lang w:eastAsia="en-US"/>
        </w:rPr>
        <w:t xml:space="preserve">oraz sposób sfinansowania </w:t>
      </w:r>
      <w:r w:rsidR="00BD2760">
        <w:rPr>
          <w:rFonts w:ascii="Century" w:hAnsi="Century" w:cs="Century"/>
          <w:sz w:val="22"/>
          <w:szCs w:val="22"/>
          <w:lang w:eastAsia="en-US"/>
        </w:rPr>
        <w:t xml:space="preserve">jego </w:t>
      </w:r>
      <w:r w:rsidR="00BD2760" w:rsidRPr="001921BF">
        <w:rPr>
          <w:rFonts w:ascii="Century" w:hAnsi="Century" w:cs="Century"/>
          <w:sz w:val="22"/>
          <w:szCs w:val="22"/>
          <w:lang w:eastAsia="en-US"/>
        </w:rPr>
        <w:t>spłaty</w:t>
      </w:r>
      <w:r w:rsidR="00BD2760">
        <w:rPr>
          <w:rFonts w:ascii="Century" w:hAnsi="Century" w:cs="Century"/>
          <w:sz w:val="22"/>
          <w:szCs w:val="22"/>
          <w:lang w:eastAsia="en-US"/>
        </w:rPr>
        <w:t xml:space="preserve">, relacje, </w:t>
      </w:r>
      <w:r w:rsidR="008B5E21" w:rsidRPr="001921BF">
        <w:rPr>
          <w:rFonts w:ascii="Century" w:hAnsi="Century" w:cs="Century"/>
          <w:sz w:val="22"/>
          <w:szCs w:val="22"/>
          <w:lang w:eastAsia="en-US"/>
        </w:rPr>
        <w:t>o któr</w:t>
      </w:r>
      <w:r w:rsidR="00BD2760">
        <w:rPr>
          <w:rFonts w:ascii="Century" w:hAnsi="Century" w:cs="Century"/>
          <w:sz w:val="22"/>
          <w:szCs w:val="22"/>
          <w:lang w:eastAsia="en-US"/>
        </w:rPr>
        <w:t>ych</w:t>
      </w:r>
      <w:r w:rsidR="008B5E21" w:rsidRPr="001921BF">
        <w:rPr>
          <w:rFonts w:ascii="Century" w:hAnsi="Century" w:cs="Century"/>
          <w:sz w:val="22"/>
          <w:szCs w:val="22"/>
          <w:lang w:eastAsia="en-US"/>
        </w:rPr>
        <w:t xml:space="preserve"> mowa</w:t>
      </w:r>
      <w:r w:rsidR="00035AE4" w:rsidRPr="001921BF">
        <w:rPr>
          <w:rFonts w:ascii="Century" w:hAnsi="Century" w:cs="Century"/>
          <w:sz w:val="22"/>
          <w:szCs w:val="22"/>
          <w:lang w:eastAsia="en-US"/>
        </w:rPr>
        <w:t xml:space="preserve"> w art.</w:t>
      </w:r>
      <w:r w:rsidR="008B5E21" w:rsidRPr="001921BF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BD2760">
        <w:rPr>
          <w:rFonts w:ascii="Century" w:hAnsi="Century" w:cs="Century"/>
          <w:sz w:val="22"/>
          <w:szCs w:val="22"/>
          <w:lang w:eastAsia="en-US"/>
        </w:rPr>
        <w:t xml:space="preserve">242 i </w:t>
      </w:r>
      <w:r w:rsidR="00035AE4" w:rsidRPr="001921BF">
        <w:rPr>
          <w:rFonts w:ascii="Century" w:hAnsi="Century" w:cs="Century"/>
          <w:sz w:val="22"/>
          <w:szCs w:val="22"/>
          <w:lang w:eastAsia="en-US"/>
        </w:rPr>
        <w:t>243 ustawy o fi</w:t>
      </w:r>
      <w:r w:rsidR="00BD2760">
        <w:rPr>
          <w:rFonts w:ascii="Century" w:hAnsi="Century" w:cs="Century"/>
          <w:sz w:val="22"/>
          <w:szCs w:val="22"/>
          <w:lang w:eastAsia="en-US"/>
        </w:rPr>
        <w:t>nansach publicznych</w:t>
      </w:r>
      <w:r w:rsidR="00003DB9" w:rsidRPr="001921BF">
        <w:rPr>
          <w:rFonts w:ascii="Century" w:hAnsi="Century" w:cs="Century"/>
          <w:sz w:val="22"/>
          <w:szCs w:val="22"/>
          <w:lang w:eastAsia="en-US"/>
        </w:rPr>
        <w:t>,</w:t>
      </w:r>
    </w:p>
    <w:p w:rsidR="00003DB9" w:rsidRPr="001921BF" w:rsidRDefault="00BD2760" w:rsidP="00003DB9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eastAsia="en-US"/>
        </w:rPr>
      </w:pPr>
      <w:r>
        <w:t>kwoty wydatków bieżących i majątkowych wynikających z limitów wydatków na planowane i realizowane przedsięwzięcia</w:t>
      </w:r>
      <w:r>
        <w:t>,</w:t>
      </w:r>
      <w:r w:rsidR="00003DB9" w:rsidRPr="001921BF">
        <w:rPr>
          <w:rFonts w:ascii="Century" w:hAnsi="Century" w:cs="Century"/>
          <w:sz w:val="22"/>
          <w:szCs w:val="22"/>
          <w:lang w:eastAsia="en-US"/>
        </w:rPr>
        <w:t xml:space="preserve"> </w:t>
      </w:r>
    </w:p>
    <w:p w:rsidR="0018345F" w:rsidRPr="001921BF" w:rsidRDefault="0018345F" w:rsidP="00BD276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  <w:lang w:eastAsia="en-US"/>
        </w:rPr>
      </w:pPr>
      <w:r w:rsidRPr="001921BF">
        <w:rPr>
          <w:rFonts w:ascii="Century" w:hAnsi="Century" w:cs="Century"/>
          <w:sz w:val="22"/>
          <w:szCs w:val="22"/>
          <w:lang w:eastAsia="en-US"/>
        </w:rPr>
        <w:t>zgodnie z załącznik</w:t>
      </w:r>
      <w:r w:rsidR="00003DB9" w:rsidRPr="001921BF">
        <w:rPr>
          <w:rFonts w:ascii="Century" w:hAnsi="Century" w:cs="Century"/>
          <w:sz w:val="22"/>
          <w:szCs w:val="22"/>
          <w:lang w:eastAsia="en-US"/>
        </w:rPr>
        <w:t>iem nr  1 do niniejszej uchwały</w:t>
      </w:r>
      <w:r w:rsidRPr="001921BF">
        <w:rPr>
          <w:rFonts w:ascii="Century" w:hAnsi="Century" w:cs="Century"/>
          <w:sz w:val="22"/>
          <w:szCs w:val="22"/>
          <w:lang w:eastAsia="en-US"/>
        </w:rPr>
        <w:t>.</w:t>
      </w:r>
    </w:p>
    <w:p w:rsidR="0018345F" w:rsidRPr="001921B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2"/>
          <w:szCs w:val="22"/>
          <w:lang w:eastAsia="en-US"/>
        </w:rPr>
      </w:pPr>
      <w:r w:rsidRPr="001921BF">
        <w:rPr>
          <w:rFonts w:ascii="Century" w:hAnsi="Century" w:cs="Century"/>
          <w:b/>
          <w:bCs/>
          <w:sz w:val="22"/>
          <w:szCs w:val="22"/>
          <w:lang w:eastAsia="en-US"/>
        </w:rPr>
        <w:t>§ 2</w:t>
      </w:r>
      <w:r w:rsidRPr="001921BF">
        <w:rPr>
          <w:rFonts w:ascii="Century" w:hAnsi="Century" w:cs="Century"/>
          <w:sz w:val="22"/>
          <w:szCs w:val="22"/>
          <w:lang w:eastAsia="en-US"/>
        </w:rPr>
        <w:t xml:space="preserve">. </w:t>
      </w:r>
      <w:r w:rsidR="00035AE4" w:rsidRPr="001921BF">
        <w:rPr>
          <w:rFonts w:ascii="Century" w:hAnsi="Century" w:cs="Century"/>
          <w:sz w:val="22"/>
          <w:szCs w:val="22"/>
          <w:lang w:eastAsia="en-US"/>
        </w:rPr>
        <w:t>Określa się wykaz przedsięwzięć do WPF, zgodnie z załącznikiem nr 2 do niniejszej uchwały.</w:t>
      </w:r>
    </w:p>
    <w:p w:rsidR="0018345F" w:rsidRPr="001921B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2"/>
          <w:szCs w:val="22"/>
          <w:lang w:eastAsia="en-US"/>
        </w:rPr>
      </w:pPr>
      <w:r w:rsidRPr="001921BF">
        <w:rPr>
          <w:rFonts w:ascii="Century" w:hAnsi="Century" w:cs="Century"/>
          <w:b/>
          <w:bCs/>
          <w:sz w:val="22"/>
          <w:szCs w:val="22"/>
          <w:lang w:eastAsia="en-US"/>
        </w:rPr>
        <w:t>§ 3.</w:t>
      </w:r>
      <w:r w:rsidR="008B1AC5" w:rsidRPr="001921BF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Pr="001921BF">
        <w:rPr>
          <w:rFonts w:ascii="Century" w:hAnsi="Century" w:cs="Century"/>
          <w:sz w:val="22"/>
          <w:szCs w:val="22"/>
          <w:lang w:eastAsia="en-US"/>
        </w:rPr>
        <w:t>Upoważnia</w:t>
      </w:r>
      <w:bookmarkStart w:id="0" w:name="_GoBack"/>
      <w:bookmarkEnd w:id="0"/>
      <w:r w:rsidRPr="001921BF">
        <w:rPr>
          <w:rFonts w:ascii="Century" w:hAnsi="Century" w:cs="Century"/>
          <w:sz w:val="22"/>
          <w:szCs w:val="22"/>
          <w:lang w:eastAsia="en-US"/>
        </w:rPr>
        <w:t xml:space="preserve"> się Burm</w:t>
      </w:r>
      <w:r w:rsidR="00003DB9" w:rsidRPr="001921BF">
        <w:rPr>
          <w:rFonts w:ascii="Century" w:hAnsi="Century" w:cs="Century"/>
          <w:sz w:val="22"/>
          <w:szCs w:val="22"/>
          <w:lang w:eastAsia="en-US"/>
        </w:rPr>
        <w:t>istrza do zaciągania zobowiązań</w:t>
      </w:r>
      <w:r w:rsidRPr="001921BF">
        <w:rPr>
          <w:rFonts w:ascii="Century" w:hAnsi="Century" w:cs="Century"/>
          <w:sz w:val="22"/>
          <w:szCs w:val="22"/>
          <w:lang w:eastAsia="en-US"/>
        </w:rPr>
        <w:t xml:space="preserve"> związanych z realizacją przedsi</w:t>
      </w:r>
      <w:r w:rsidR="00003DB9" w:rsidRPr="001921BF">
        <w:rPr>
          <w:rFonts w:ascii="Century" w:hAnsi="Century" w:cs="Century"/>
          <w:sz w:val="22"/>
          <w:szCs w:val="22"/>
          <w:lang w:eastAsia="en-US"/>
        </w:rPr>
        <w:t xml:space="preserve">ęwzięć </w:t>
      </w:r>
      <w:r w:rsidR="001921BF" w:rsidRPr="001921BF">
        <w:rPr>
          <w:rFonts w:ascii="Century" w:hAnsi="Century" w:cs="Century"/>
          <w:sz w:val="22"/>
          <w:szCs w:val="22"/>
          <w:lang w:eastAsia="en-US"/>
        </w:rPr>
        <w:t xml:space="preserve">do wysokości limitów </w:t>
      </w:r>
      <w:r w:rsidR="00003DB9" w:rsidRPr="001921BF">
        <w:rPr>
          <w:rFonts w:ascii="Century" w:hAnsi="Century" w:cs="Century"/>
          <w:sz w:val="22"/>
          <w:szCs w:val="22"/>
          <w:lang w:eastAsia="en-US"/>
        </w:rPr>
        <w:t>określonych w załączniku</w:t>
      </w:r>
      <w:r w:rsidRPr="001921BF">
        <w:rPr>
          <w:rFonts w:ascii="Century" w:hAnsi="Century" w:cs="Century"/>
          <w:sz w:val="22"/>
          <w:szCs w:val="22"/>
          <w:lang w:eastAsia="en-US"/>
        </w:rPr>
        <w:t xml:space="preserve"> nr 2 do niniejszej uchwały.</w:t>
      </w:r>
    </w:p>
    <w:p w:rsidR="0018345F" w:rsidRPr="001921BF" w:rsidRDefault="00035AE4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2"/>
          <w:szCs w:val="22"/>
          <w:lang w:eastAsia="en-US"/>
        </w:rPr>
      </w:pPr>
      <w:r w:rsidRPr="001921BF">
        <w:rPr>
          <w:rFonts w:ascii="Century" w:hAnsi="Century" w:cs="Century"/>
          <w:b/>
          <w:bCs/>
          <w:sz w:val="22"/>
          <w:szCs w:val="22"/>
          <w:lang w:eastAsia="en-US"/>
        </w:rPr>
        <w:t>§ 4.</w:t>
      </w:r>
      <w:r w:rsidRPr="001921BF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18345F" w:rsidRPr="001921BF">
        <w:rPr>
          <w:rFonts w:ascii="Century" w:hAnsi="Century" w:cs="Century"/>
          <w:sz w:val="22"/>
          <w:szCs w:val="22"/>
          <w:lang w:eastAsia="en-US"/>
        </w:rPr>
        <w:t xml:space="preserve">Uchyla się Uchwałę nr </w:t>
      </w:r>
      <w:r w:rsidR="001921BF" w:rsidRPr="001921BF">
        <w:rPr>
          <w:rFonts w:ascii="Century" w:hAnsi="Century" w:cs="Century"/>
          <w:sz w:val="22"/>
          <w:szCs w:val="22"/>
          <w:lang w:eastAsia="en-US"/>
        </w:rPr>
        <w:t>XXIV/161/2016</w:t>
      </w:r>
      <w:r w:rsidR="0018345F" w:rsidRPr="001921BF">
        <w:rPr>
          <w:rFonts w:ascii="Century" w:hAnsi="Century" w:cs="Century"/>
          <w:sz w:val="22"/>
          <w:szCs w:val="22"/>
          <w:lang w:eastAsia="en-US"/>
        </w:rPr>
        <w:t xml:space="preserve"> Rad</w:t>
      </w:r>
      <w:r w:rsidR="001921BF" w:rsidRPr="001921BF">
        <w:rPr>
          <w:rFonts w:ascii="Century" w:hAnsi="Century" w:cs="Century"/>
          <w:sz w:val="22"/>
          <w:szCs w:val="22"/>
          <w:lang w:eastAsia="en-US"/>
        </w:rPr>
        <w:t>y Miejskiej w Trzcielu z dnia 30</w:t>
      </w:r>
      <w:r w:rsidR="008B5E21" w:rsidRPr="001921BF">
        <w:rPr>
          <w:rFonts w:ascii="Century" w:hAnsi="Century" w:cs="Century"/>
          <w:sz w:val="22"/>
          <w:szCs w:val="22"/>
          <w:lang w:eastAsia="en-US"/>
        </w:rPr>
        <w:t xml:space="preserve"> grudnia 201</w:t>
      </w:r>
      <w:r w:rsidR="001921BF" w:rsidRPr="001921BF">
        <w:rPr>
          <w:rFonts w:ascii="Century" w:hAnsi="Century" w:cs="Century"/>
          <w:sz w:val="22"/>
          <w:szCs w:val="22"/>
          <w:lang w:eastAsia="en-US"/>
        </w:rPr>
        <w:t>6</w:t>
      </w:r>
      <w:r w:rsidR="0018345F" w:rsidRPr="001921BF">
        <w:rPr>
          <w:rFonts w:ascii="Century" w:hAnsi="Century" w:cs="Century"/>
          <w:sz w:val="22"/>
          <w:szCs w:val="22"/>
          <w:lang w:eastAsia="en-US"/>
        </w:rPr>
        <w:t xml:space="preserve"> roku w sprawie uchwalenia Wieloletniej Pro</w:t>
      </w:r>
      <w:r w:rsidR="00003DB9" w:rsidRPr="001921BF">
        <w:rPr>
          <w:rFonts w:ascii="Century" w:hAnsi="Century" w:cs="Century"/>
          <w:sz w:val="22"/>
          <w:szCs w:val="22"/>
          <w:lang w:eastAsia="en-US"/>
        </w:rPr>
        <w:t>gnozy Finansowej Gminy Trzciel na lata  201</w:t>
      </w:r>
      <w:r w:rsidR="001921BF" w:rsidRPr="001921BF">
        <w:rPr>
          <w:rFonts w:ascii="Century" w:hAnsi="Century" w:cs="Century"/>
          <w:sz w:val="22"/>
          <w:szCs w:val="22"/>
          <w:lang w:eastAsia="en-US"/>
        </w:rPr>
        <w:t>7</w:t>
      </w:r>
      <w:r w:rsidR="008B5E21" w:rsidRPr="001921BF">
        <w:rPr>
          <w:rFonts w:ascii="Century" w:hAnsi="Century" w:cs="Century"/>
          <w:sz w:val="22"/>
          <w:szCs w:val="22"/>
          <w:lang w:eastAsia="en-US"/>
        </w:rPr>
        <w:t>-</w:t>
      </w:r>
      <w:r w:rsidR="00003DB9" w:rsidRPr="001921BF">
        <w:rPr>
          <w:rFonts w:ascii="Century" w:hAnsi="Century" w:cs="Century"/>
          <w:sz w:val="22"/>
          <w:szCs w:val="22"/>
          <w:lang w:eastAsia="en-US"/>
        </w:rPr>
        <w:t>202</w:t>
      </w:r>
      <w:r w:rsidR="001921BF" w:rsidRPr="001921BF">
        <w:rPr>
          <w:rFonts w:ascii="Century" w:hAnsi="Century" w:cs="Century"/>
          <w:sz w:val="22"/>
          <w:szCs w:val="22"/>
          <w:lang w:eastAsia="en-US"/>
        </w:rPr>
        <w:t>6</w:t>
      </w:r>
      <w:r w:rsidR="0018345F" w:rsidRPr="001921BF">
        <w:rPr>
          <w:rFonts w:ascii="Century" w:hAnsi="Century" w:cs="Century"/>
          <w:sz w:val="22"/>
          <w:szCs w:val="22"/>
          <w:lang w:eastAsia="en-US"/>
        </w:rPr>
        <w:t>.</w:t>
      </w:r>
    </w:p>
    <w:p w:rsidR="008B5E21" w:rsidRPr="001921BF" w:rsidRDefault="008B5E21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360" w:lineRule="auto"/>
        <w:jc w:val="both"/>
        <w:rPr>
          <w:rFonts w:ascii="Century" w:hAnsi="Century" w:cs="Century"/>
          <w:sz w:val="22"/>
          <w:szCs w:val="22"/>
          <w:lang w:eastAsia="en-US"/>
        </w:rPr>
      </w:pPr>
      <w:r w:rsidRPr="001921BF">
        <w:rPr>
          <w:rFonts w:ascii="Century" w:hAnsi="Century" w:cs="Century"/>
          <w:b/>
          <w:bCs/>
          <w:sz w:val="22"/>
          <w:szCs w:val="22"/>
          <w:lang w:eastAsia="en-US"/>
        </w:rPr>
        <w:t>§ 5.</w:t>
      </w:r>
      <w:r w:rsidRPr="001921BF">
        <w:rPr>
          <w:rFonts w:ascii="Century" w:hAnsi="Century" w:cs="Century"/>
          <w:sz w:val="22"/>
          <w:szCs w:val="22"/>
          <w:lang w:eastAsia="en-US"/>
        </w:rPr>
        <w:t xml:space="preserve">  Wykonanie uchwały powierza się Burmistrzowi Trzciela.</w:t>
      </w:r>
    </w:p>
    <w:p w:rsidR="0018345F" w:rsidRPr="001921BF" w:rsidRDefault="0018345F" w:rsidP="00183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entury" w:hAnsi="Century" w:cs="Century"/>
          <w:sz w:val="22"/>
          <w:szCs w:val="22"/>
          <w:lang w:eastAsia="en-US"/>
        </w:rPr>
      </w:pPr>
      <w:r w:rsidRPr="001921BF">
        <w:rPr>
          <w:rFonts w:ascii="Century" w:hAnsi="Century" w:cs="Century"/>
          <w:b/>
          <w:bCs/>
          <w:sz w:val="22"/>
          <w:szCs w:val="22"/>
          <w:lang w:eastAsia="en-US"/>
        </w:rPr>
        <w:t>§ 6.</w:t>
      </w:r>
      <w:r w:rsidRPr="001921BF">
        <w:rPr>
          <w:rFonts w:ascii="Century" w:hAnsi="Century" w:cs="Century"/>
          <w:sz w:val="22"/>
          <w:szCs w:val="22"/>
          <w:lang w:eastAsia="en-US"/>
        </w:rPr>
        <w:t xml:space="preserve"> </w:t>
      </w:r>
      <w:r w:rsidR="008B5E21" w:rsidRPr="001921BF">
        <w:rPr>
          <w:rFonts w:ascii="Century" w:hAnsi="Century" w:cs="Century"/>
          <w:sz w:val="22"/>
          <w:szCs w:val="22"/>
          <w:lang w:eastAsia="en-US"/>
        </w:rPr>
        <w:t xml:space="preserve">Uchwała wchodzi w życie z dniem 1 </w:t>
      </w:r>
      <w:r w:rsidR="001921BF" w:rsidRPr="001921BF">
        <w:rPr>
          <w:rFonts w:ascii="Century" w:hAnsi="Century" w:cs="Century"/>
          <w:sz w:val="22"/>
          <w:szCs w:val="22"/>
          <w:lang w:eastAsia="en-US"/>
        </w:rPr>
        <w:t>stycznia 2018</w:t>
      </w:r>
      <w:r w:rsidR="008B5E21" w:rsidRPr="001921BF">
        <w:rPr>
          <w:rFonts w:ascii="Century" w:hAnsi="Century" w:cs="Century"/>
          <w:sz w:val="22"/>
          <w:szCs w:val="22"/>
          <w:lang w:eastAsia="en-US"/>
        </w:rPr>
        <w:t xml:space="preserve"> r.</w:t>
      </w:r>
    </w:p>
    <w:p w:rsidR="0018345F" w:rsidRPr="001921BF" w:rsidRDefault="0018345F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2"/>
          <w:szCs w:val="22"/>
          <w:lang w:eastAsia="en-US"/>
        </w:rPr>
      </w:pPr>
    </w:p>
    <w:p w:rsidR="00157CF5" w:rsidRPr="001921BF" w:rsidRDefault="00157CF5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2"/>
          <w:szCs w:val="22"/>
          <w:lang w:eastAsia="en-US"/>
        </w:rPr>
      </w:pPr>
    </w:p>
    <w:p w:rsidR="00157CF5" w:rsidRPr="001921BF" w:rsidRDefault="00157CF5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2"/>
          <w:szCs w:val="22"/>
          <w:lang w:eastAsia="en-US"/>
        </w:rPr>
      </w:pPr>
    </w:p>
    <w:p w:rsidR="00157CF5" w:rsidRPr="001921BF" w:rsidRDefault="00157CF5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2"/>
          <w:szCs w:val="22"/>
          <w:lang w:eastAsia="en-US"/>
        </w:rPr>
      </w:pPr>
    </w:p>
    <w:p w:rsidR="00157CF5" w:rsidRPr="001921BF" w:rsidRDefault="00157CF5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2"/>
          <w:szCs w:val="22"/>
          <w:lang w:eastAsia="en-US"/>
        </w:rPr>
      </w:pPr>
    </w:p>
    <w:p w:rsidR="00157CF5" w:rsidRPr="008B5E21" w:rsidRDefault="00157CF5" w:rsidP="0018345F">
      <w:pPr>
        <w:widowControl w:val="0"/>
        <w:autoSpaceDE w:val="0"/>
        <w:autoSpaceDN w:val="0"/>
        <w:adjustRightInd w:val="0"/>
        <w:rPr>
          <w:rFonts w:ascii="Century" w:hAnsi="Century" w:cs="Century"/>
          <w:color w:val="FF0000"/>
          <w:sz w:val="22"/>
          <w:szCs w:val="22"/>
          <w:lang w:eastAsia="en-US"/>
        </w:rPr>
      </w:pPr>
    </w:p>
    <w:sectPr w:rsidR="00157CF5" w:rsidRPr="008B5E21" w:rsidSect="00003DB9">
      <w:type w:val="oddPage"/>
      <w:pgSz w:w="11894" w:h="16834"/>
      <w:pgMar w:top="0" w:right="1121" w:bottom="0" w:left="110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36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72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08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44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180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16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52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2880"/>
      </w:pPr>
      <w:rPr>
        <w:rFonts w:ascii="Century" w:hAnsi="Century" w:cs="Century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1F596075"/>
    <w:multiLevelType w:val="hybridMultilevel"/>
    <w:tmpl w:val="751E8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F382D"/>
    <w:multiLevelType w:val="hybridMultilevel"/>
    <w:tmpl w:val="A35CA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A6DF6"/>
    <w:multiLevelType w:val="hybridMultilevel"/>
    <w:tmpl w:val="A4E09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A5"/>
    <w:rsid w:val="00003DB9"/>
    <w:rsid w:val="00035AE4"/>
    <w:rsid w:val="00047CF6"/>
    <w:rsid w:val="000B6363"/>
    <w:rsid w:val="000F6E76"/>
    <w:rsid w:val="00137F32"/>
    <w:rsid w:val="001469C2"/>
    <w:rsid w:val="00157CF5"/>
    <w:rsid w:val="0018345F"/>
    <w:rsid w:val="001921BF"/>
    <w:rsid w:val="00195113"/>
    <w:rsid w:val="001E7AA5"/>
    <w:rsid w:val="00226D2E"/>
    <w:rsid w:val="002506D0"/>
    <w:rsid w:val="003946AF"/>
    <w:rsid w:val="004246A5"/>
    <w:rsid w:val="005360EE"/>
    <w:rsid w:val="005D06BB"/>
    <w:rsid w:val="00632522"/>
    <w:rsid w:val="006A64C4"/>
    <w:rsid w:val="00734BC0"/>
    <w:rsid w:val="0078579C"/>
    <w:rsid w:val="007979E1"/>
    <w:rsid w:val="008A7C8B"/>
    <w:rsid w:val="008B1AC5"/>
    <w:rsid w:val="008B5E21"/>
    <w:rsid w:val="009F4302"/>
    <w:rsid w:val="00A14BF3"/>
    <w:rsid w:val="00AE576A"/>
    <w:rsid w:val="00B76B2D"/>
    <w:rsid w:val="00B83083"/>
    <w:rsid w:val="00BD2760"/>
    <w:rsid w:val="00C2042B"/>
    <w:rsid w:val="00C360E2"/>
    <w:rsid w:val="00C841BC"/>
    <w:rsid w:val="00D03987"/>
    <w:rsid w:val="00D32D4F"/>
    <w:rsid w:val="00DA392E"/>
    <w:rsid w:val="00E71BF8"/>
    <w:rsid w:val="00F370B7"/>
    <w:rsid w:val="00F751A0"/>
    <w:rsid w:val="00F907FB"/>
    <w:rsid w:val="00FC3428"/>
    <w:rsid w:val="00FE0022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E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5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03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E2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5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0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Renata Kopec</cp:lastModifiedBy>
  <cp:revision>24</cp:revision>
  <cp:lastPrinted>2014-12-04T12:07:00Z</cp:lastPrinted>
  <dcterms:created xsi:type="dcterms:W3CDTF">2014-11-17T10:32:00Z</dcterms:created>
  <dcterms:modified xsi:type="dcterms:W3CDTF">2017-11-15T07:41:00Z</dcterms:modified>
</cp:coreProperties>
</file>