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34C" w:rsidRDefault="00D3534C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>PPHU  „NIEWIADOMSKI”,</w:t>
      </w:r>
    </w:p>
    <w:p w:rsidR="00D3534C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</w:rPr>
        <w:t xml:space="preserve"> ul. Pamiątkowa 32; 66-300 Międzyrzecz, </w:t>
      </w:r>
    </w:p>
    <w:p w:rsidR="00056B18" w:rsidRPr="004D3200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4D3200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tel. +48 95 742 93 72; </w:t>
      </w:r>
    </w:p>
    <w:p w:rsidR="00056B18" w:rsidRPr="00D3534C" w:rsidRDefault="00056B18" w:rsidP="008015AB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fax + 48 95 742 93 74, e-mail: pphuniewiadomski_odpady@op.pl</w:t>
      </w:r>
    </w:p>
    <w:tbl>
      <w:tblPr>
        <w:tblpPr w:leftFromText="141" w:rightFromText="141" w:vertAnchor="text" w:horzAnchor="page" w:tblpX="4131" w:tblpY="-485"/>
        <w:tblW w:w="10447" w:type="dxa"/>
        <w:tblCellMar>
          <w:left w:w="70" w:type="dxa"/>
          <w:right w:w="70" w:type="dxa"/>
        </w:tblCellMar>
        <w:tblLook w:val="04A0"/>
      </w:tblPr>
      <w:tblGrid>
        <w:gridCol w:w="2015"/>
        <w:gridCol w:w="8432"/>
      </w:tblGrid>
      <w:tr w:rsidR="008015AB" w:rsidRPr="00D3534C" w:rsidTr="008015AB">
        <w:trPr>
          <w:trHeight w:val="734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:rsidR="008015AB" w:rsidRPr="00D3534C" w:rsidRDefault="008015AB" w:rsidP="008015A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40"/>
                <w:szCs w:val="40"/>
              </w:rPr>
            </w:pPr>
            <w:r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40"/>
                <w:szCs w:val="40"/>
              </w:rPr>
              <w:t>201</w:t>
            </w:r>
            <w:r w:rsidR="00B024DB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40"/>
                <w:szCs w:val="40"/>
              </w:rPr>
              <w:t>9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vAlign w:val="center"/>
            <w:hideMark/>
          </w:tcPr>
          <w:p w:rsidR="008015AB" w:rsidRPr="00D3534C" w:rsidRDefault="008015AB" w:rsidP="00C6278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</w:pPr>
            <w:r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24"/>
                <w:szCs w:val="24"/>
              </w:rPr>
              <w:t>HARMONOGRAM WYWOZU ODPADÓW</w:t>
            </w:r>
            <w:r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</w:rPr>
              <w:t xml:space="preserve">            </w:t>
            </w:r>
            <w:r w:rsidRPr="00D3534C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</w:rPr>
              <w:t xml:space="preserve">GMINA </w:t>
            </w:r>
            <w:r w:rsidR="00C62783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36"/>
                <w:szCs w:val="36"/>
              </w:rPr>
              <w:t>TRZCIEL</w:t>
            </w:r>
          </w:p>
        </w:tc>
      </w:tr>
    </w:tbl>
    <w:tbl>
      <w:tblPr>
        <w:tblpPr w:leftFromText="141" w:rightFromText="141" w:vertAnchor="page" w:horzAnchor="margin" w:tblpY="2071"/>
        <w:tblW w:w="14387" w:type="dxa"/>
        <w:tblCellMar>
          <w:left w:w="70" w:type="dxa"/>
          <w:right w:w="70" w:type="dxa"/>
        </w:tblCellMar>
        <w:tblLook w:val="04A0"/>
      </w:tblPr>
      <w:tblGrid>
        <w:gridCol w:w="3220"/>
        <w:gridCol w:w="96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221CFF" w:rsidRPr="00056B18" w:rsidTr="000A029E">
        <w:trPr>
          <w:trHeight w:val="45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Miejscowość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Rodzaj odpadu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IV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IX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</w:tcPr>
          <w:p w:rsidR="003413AC" w:rsidRPr="00056B18" w:rsidRDefault="003413A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FFFFFF"/>
                <w:sz w:val="16"/>
                <w:szCs w:val="16"/>
              </w:rPr>
              <w:t>XII</w:t>
            </w:r>
          </w:p>
        </w:tc>
      </w:tr>
      <w:tr w:rsidR="000A029E" w:rsidRPr="00056B18" w:rsidTr="000A029E">
        <w:trPr>
          <w:trHeight w:val="37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Siercz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Sierczynek, Żydowo, Rybojady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3722E" w:rsidRPr="00056B18" w:rsidRDefault="00475FA9" w:rsidP="009B6A0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                 </w:t>
            </w:r>
            <w:r w:rsidR="009B6A0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>ODPADY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3722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3722E"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>KOMUNALNE</w:t>
            </w:r>
          </w:p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C74F9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1; 15;</w:t>
            </w:r>
            <w:r w:rsidRPr="00C74F9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D517E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13; 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E7B3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10; 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2; 16;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14;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04067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04067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12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2F2F5D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9; </w:t>
            </w:r>
            <w:r w:rsidRPr="002F2F5D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0A029E" w:rsidRPr="00056B18" w:rsidTr="000A029E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D029D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Chociszewo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C74F9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2; 16; </w:t>
            </w:r>
            <w:r w:rsidRPr="00C74F9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14;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E7B3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11; 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9; 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3; 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1; 15;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04067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04067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10; </w:t>
            </w:r>
            <w:r w:rsidRPr="009A668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23</w:t>
            </w:r>
          </w:p>
        </w:tc>
      </w:tr>
      <w:tr w:rsidR="000A029E" w:rsidRPr="00056B18" w:rsidTr="000A029E">
        <w:trPr>
          <w:trHeight w:val="312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D029D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Brójce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85116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8; 15; 22;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12; 19;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12; 19;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4F69A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2; 9; 16; 23;</w:t>
            </w:r>
            <w:r w:rsidRPr="004F69A7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14; 21; 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E7B3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11; 18;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2; 9; 16; 23;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13; 20;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3; 10; 17;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1; 8; 15; 22; 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04067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</w:t>
            </w:r>
            <w:r w:rsidRPr="0004067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13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19;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3BC" w:rsidRPr="00501317" w:rsidRDefault="009A6681" w:rsidP="00F7501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3; 10; 17; </w:t>
            </w:r>
            <w:r w:rsidRPr="009A668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31</w:t>
            </w:r>
          </w:p>
        </w:tc>
      </w:tr>
      <w:tr w:rsidR="000A029E" w:rsidRPr="00056B18" w:rsidTr="000A029E">
        <w:trPr>
          <w:trHeight w:val="3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D029D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Trzciel – Nowe Miasto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85116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9; 16; 23; 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13; 20; 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13; 20;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4F69A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3; 10; 17; 24</w:t>
            </w:r>
            <w:r w:rsidR="00D517EE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; </w:t>
            </w:r>
            <w:r w:rsidR="00D517EE" w:rsidRPr="00D517E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15; 22;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E7B3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12; 19;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3; 10; 17; 24;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14; 21;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11; 18;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2; 9; 16; 23;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04067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6; </w:t>
            </w:r>
            <w:r w:rsidRPr="0004067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14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20;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4; 11; 18; </w:t>
            </w:r>
            <w:r w:rsidRPr="009A668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24</w:t>
            </w:r>
          </w:p>
        </w:tc>
      </w:tr>
      <w:tr w:rsidR="000A029E" w:rsidRPr="00056B18" w:rsidTr="000A029E">
        <w:trPr>
          <w:trHeight w:val="31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D029D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Trzciel – Stare Miasto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85116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10; 17; 24; 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14; 21; 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14; 21;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4F69A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11; 18; 25</w:t>
            </w:r>
            <w:r w:rsidR="00D517EE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; </w:t>
            </w:r>
            <w:r w:rsidR="00D517EE" w:rsidRPr="00D517E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9; 16; 23; 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E7B3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6; 13; </w:t>
            </w:r>
            <w:r w:rsidRPr="008169B7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21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; </w:t>
            </w:r>
            <w:r w:rsidR="008169B7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11; 18; 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1; 8; </w:t>
            </w:r>
            <w:r w:rsidR="003903C4" w:rsidRPr="003903C4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16</w:t>
            </w:r>
            <w:r w:rsidR="003903C4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22;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12; 19; 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3903C4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3903C4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3; 10; 17; 24; 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6350B3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7; 14; 21; 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5; 12; 19; </w:t>
            </w:r>
            <w:r w:rsidRPr="009A668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27</w:t>
            </w:r>
          </w:p>
        </w:tc>
      </w:tr>
      <w:tr w:rsidR="000A029E" w:rsidRPr="00056B18" w:rsidTr="000A029E">
        <w:trPr>
          <w:trHeight w:val="43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256482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Bieleń, Lutol Suchy, </w:t>
            </w: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Łagowiec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Panowice, Stary Dwór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851166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1;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1; 15</w:t>
            </w:r>
            <w:r w:rsidR="004F69A7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4F69A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12; 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10; 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7; </w:t>
            </w:r>
            <w:r w:rsidRPr="008169B7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5; 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2; </w:t>
            </w:r>
            <w:r w:rsidRPr="003903C4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; 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13; 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11; 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E640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20</w:t>
            </w:r>
          </w:p>
        </w:tc>
      </w:tr>
      <w:tr w:rsidR="000A029E" w:rsidRPr="00056B18" w:rsidTr="000A029E">
        <w:trPr>
          <w:trHeight w:val="51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256482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Świdwowiec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Jasieniec, Lutol Mokry, Smolniki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11; 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230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8; 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D517E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5; 19; </w:t>
            </w:r>
            <w:r w:rsidRPr="00D517EE"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1E108B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17; 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14; 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8169B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12; 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9; 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6; 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3903C4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4; 18</w:t>
            </w:r>
            <w:r w:rsidR="00B044B1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;</w:t>
            </w:r>
            <w:r w:rsidR="00B044B1" w:rsidRPr="00B044B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501317" w:rsidRDefault="00E640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15; 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501317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 xml:space="preserve">13; </w:t>
            </w:r>
            <w:r w:rsidRPr="009A6681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0A029E" w:rsidRPr="00056B18" w:rsidTr="000A029E">
        <w:trPr>
          <w:trHeight w:val="384"/>
        </w:trPr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3451B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Trzciel</w:t>
            </w:r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ODPADY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SELEKTYWNE </w:t>
            </w:r>
            <w:r w:rsidR="00384FA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   </w:t>
            </w: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 xml:space="preserve">I </w:t>
            </w:r>
            <w:r w:rsidRPr="00056B1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>BIODEGRADOWALNE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0A029E" w:rsidRPr="00056B18" w:rsidTr="000A029E">
        <w:trPr>
          <w:trHeight w:val="435"/>
        </w:trPr>
        <w:tc>
          <w:tcPr>
            <w:tcW w:w="32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3451B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Siercz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, Sierczynek, Żydowo, Rybojady, </w:t>
            </w:r>
            <w:proofErr w:type="spellStart"/>
            <w:r w:rsidR="00C3722E"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Świdwowiec</w:t>
            </w:r>
            <w:proofErr w:type="spellEnd"/>
            <w:r w:rsidR="00C3722E"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, Jasieniec, 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11</w:t>
            </w:r>
          </w:p>
        </w:tc>
      </w:tr>
      <w:tr w:rsidR="000A029E" w:rsidRPr="00056B18" w:rsidTr="000A029E">
        <w:trPr>
          <w:trHeight w:val="9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3451B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Lutol Mokry, Smolniki, </w:t>
            </w:r>
            <w:r w:rsidR="00C3722E"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Chociszewo</w:t>
            </w: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, Brójce, Bieleń, Lutol Suchy, </w:t>
            </w: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Łagowiec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Panowice, Stary Dwór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85116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0F78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9A668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0A029E" w:rsidRPr="00056B18" w:rsidTr="000A029E">
        <w:trPr>
          <w:trHeight w:val="435"/>
        </w:trPr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3451B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Trzciel</w:t>
            </w:r>
            <w:r w:rsidR="00CE4156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</w:t>
            </w:r>
            <w:r w:rsidR="00501317"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01317"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Siercz</w:t>
            </w:r>
            <w:proofErr w:type="spellEnd"/>
          </w:p>
        </w:tc>
        <w:tc>
          <w:tcPr>
            <w:tcW w:w="9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22E" w:rsidRPr="00056B18" w:rsidRDefault="003451B8" w:rsidP="003451B8">
            <w:pPr>
              <w:spacing w:after="0" w:line="240" w:lineRule="auto"/>
              <w:ind w:left="113" w:right="113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  <w:t>ODPADY WIELKOGABARYTOWE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BD38F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16551D" w:rsidRDefault="0016551D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BD38F8" w:rsidRDefault="00BD38F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 w:rsidRPr="00BD38F8"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0A029E" w:rsidRPr="00056B18" w:rsidTr="000A029E">
        <w:trPr>
          <w:trHeight w:val="405"/>
        </w:trPr>
        <w:tc>
          <w:tcPr>
            <w:tcW w:w="3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22E" w:rsidRPr="005F16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Chociszewo, Brójce, Lutol Mokry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22E" w:rsidRPr="00056B18" w:rsidRDefault="00C3722E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BD38F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16551D" w:rsidRDefault="0016551D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BD38F8" w:rsidRDefault="00CA2C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22E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F5729C" w:rsidRPr="00056B18" w:rsidTr="000A029E">
        <w:trPr>
          <w:trHeight w:val="405"/>
        </w:trPr>
        <w:tc>
          <w:tcPr>
            <w:tcW w:w="3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5F168F" w:rsidRDefault="00CE4156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Lutol Suchy,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Łagowiec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, Stary Dwór, Panowice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29C" w:rsidRPr="00056B18" w:rsidRDefault="00F5729C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BD38F8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16551D" w:rsidRDefault="0016551D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BD38F8" w:rsidRDefault="00CA2C51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29C" w:rsidRPr="00CD0F0D" w:rsidRDefault="006C57E7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9219CF" w:rsidRPr="00056B18" w:rsidTr="00F5729C">
        <w:trPr>
          <w:trHeight w:val="724"/>
        </w:trPr>
        <w:tc>
          <w:tcPr>
            <w:tcW w:w="32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9CF" w:rsidRPr="005F168F" w:rsidRDefault="009219CF" w:rsidP="009219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</w:pPr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Sierczynek, Żydowo, Rybojady, </w:t>
            </w:r>
            <w:proofErr w:type="spellStart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Świdwowiec</w:t>
            </w:r>
            <w:proofErr w:type="spellEnd"/>
            <w:r w:rsidRPr="005F168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, Jasieniec, Bieleń </w:t>
            </w: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19CF" w:rsidRPr="00056B18" w:rsidRDefault="009219CF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20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9CF" w:rsidRPr="004D3200" w:rsidRDefault="009219CF" w:rsidP="003451B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Odbiór odpadów wielkogabarytowych w ustalonym indywidualnie terminie po telefonicznym zgłoszeniu do dnia </w:t>
            </w:r>
            <w:r w:rsidR="009A6681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>pierwszego wywozu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 pod numer </w:t>
            </w:r>
            <w:r w:rsidRPr="009219C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95</w:t>
            </w:r>
            <w:r w:rsidRPr="009219CF">
              <w:rPr>
                <w:rFonts w:ascii="Czcionka tekstu podstawowego" w:eastAsia="Times New Roman" w:hAnsi="Czcionka tekstu podstawowego" w:cs="Times New Roman" w:hint="eastAsia"/>
                <w:b/>
                <w:color w:val="000000"/>
                <w:sz w:val="18"/>
                <w:szCs w:val="18"/>
              </w:rPr>
              <w:t> </w:t>
            </w:r>
            <w:r w:rsidRPr="009219C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742 93 72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 xml:space="preserve"> lub </w:t>
            </w:r>
            <w:r w:rsidRPr="009219C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</w:rPr>
              <w:t>w</w:t>
            </w:r>
            <w:r w:rsidRPr="009219C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 xml:space="preserve"> Urzędzie Miejskim w Trzcielu 95</w:t>
            </w:r>
            <w:r w:rsidRPr="009219CF">
              <w:rPr>
                <w:rFonts w:ascii="Czcionka tekstu podstawowego" w:eastAsia="Times New Roman" w:hAnsi="Czcionka tekstu podstawowego" w:cs="Times New Roman" w:hint="eastAsia"/>
                <w:b/>
                <w:color w:val="000000"/>
                <w:sz w:val="18"/>
                <w:szCs w:val="18"/>
              </w:rPr>
              <w:t> </w:t>
            </w:r>
            <w:r w:rsidRPr="009219C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743 14 02 lub 95</w:t>
            </w:r>
            <w:r w:rsidRPr="009219CF">
              <w:rPr>
                <w:rFonts w:ascii="Czcionka tekstu podstawowego" w:eastAsia="Times New Roman" w:hAnsi="Czcionka tekstu podstawowego" w:cs="Times New Roman" w:hint="eastAsia"/>
                <w:b/>
                <w:color w:val="000000"/>
                <w:sz w:val="18"/>
                <w:szCs w:val="18"/>
              </w:rPr>
              <w:t> </w:t>
            </w:r>
            <w:r w:rsidRPr="009219CF">
              <w:rPr>
                <w:rFonts w:ascii="Czcionka tekstu podstawowego" w:eastAsia="Times New Roman" w:hAnsi="Czcionka tekstu podstawowego" w:cs="Times New Roman"/>
                <w:b/>
                <w:color w:val="000000"/>
                <w:sz w:val="18"/>
                <w:szCs w:val="18"/>
              </w:rPr>
              <w:t>743 14 36</w:t>
            </w:r>
          </w:p>
        </w:tc>
      </w:tr>
    </w:tbl>
    <w:p w:rsidR="00CE50E5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t>PPHU  „NIEWIADOMSKI”,</w:t>
      </w:r>
    </w:p>
    <w:p w:rsidR="00CE50E5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</w:rPr>
        <w:t xml:space="preserve"> ul. Pamiątkowa 32; 66-300 Międzyrzecz, </w:t>
      </w:r>
    </w:p>
    <w:p w:rsidR="00CE50E5" w:rsidRPr="00D029D6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D029D6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 xml:space="preserve">tel. +48 95 742 93 72; </w:t>
      </w:r>
    </w:p>
    <w:p w:rsidR="00CE50E5" w:rsidRPr="00D3534C" w:rsidRDefault="00CE50E5" w:rsidP="00CE50E5">
      <w:pPr>
        <w:framePr w:w="10648" w:h="871" w:hRule="exact" w:hSpace="141" w:wrap="around" w:vAnchor="page" w:hAnchor="page" w:x="3040" w:y="10276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</w:pPr>
      <w:r w:rsidRPr="00056B18">
        <w:rPr>
          <w:rFonts w:ascii="Calibri" w:eastAsia="Times New Roman" w:hAnsi="Calibri" w:cs="Times New Roman"/>
          <w:color w:val="000000"/>
          <w:sz w:val="16"/>
          <w:szCs w:val="16"/>
          <w:lang w:val="en-US"/>
        </w:rPr>
        <w:t>fax + 48 95 742 93 74, e-mail: pphuniewiadomski_odpady@op.pl</w:t>
      </w:r>
    </w:p>
    <w:p w:rsidR="00CE50E5" w:rsidRPr="00F5729C" w:rsidRDefault="00CE50E5" w:rsidP="009B6A02">
      <w:pPr>
        <w:framePr w:w="13453" w:h="751" w:hRule="exact" w:hSpace="141" w:wrap="around" w:vAnchor="page" w:hAnchor="page" w:x="1645" w:y="9391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  <w:r w:rsidRPr="00F5729C">
        <w:rPr>
          <w:rFonts w:ascii="Calibri" w:eastAsia="Times New Roman" w:hAnsi="Calibri" w:cs="Times New Roman"/>
          <w:color w:val="000000"/>
          <w:sz w:val="16"/>
          <w:szCs w:val="16"/>
        </w:rPr>
        <w:t>PROSIMY O WYSTAWIANIE POJE</w:t>
      </w:r>
      <w:r w:rsidR="00F5729C" w:rsidRPr="00F5729C">
        <w:rPr>
          <w:rFonts w:ascii="Calibri" w:eastAsia="Times New Roman" w:hAnsi="Calibri" w:cs="Times New Roman"/>
          <w:color w:val="000000"/>
          <w:sz w:val="16"/>
          <w:szCs w:val="16"/>
        </w:rPr>
        <w:t>MNIKÓW / WORKÓW DO SEGREGACJI DO</w:t>
      </w:r>
      <w:r w:rsidRPr="00F5729C">
        <w:rPr>
          <w:rFonts w:ascii="Calibri" w:eastAsia="Times New Roman" w:hAnsi="Calibri" w:cs="Times New Roman"/>
          <w:color w:val="000000"/>
          <w:sz w:val="16"/>
          <w:szCs w:val="16"/>
        </w:rPr>
        <w:t xml:space="preserve"> GODZINY 7</w:t>
      </w:r>
      <w:r w:rsidR="00114568" w:rsidRPr="00F5729C">
        <w:rPr>
          <w:rFonts w:ascii="Calibri" w:eastAsia="Times New Roman" w:hAnsi="Calibri" w:cs="Times New Roman"/>
          <w:color w:val="000000"/>
          <w:sz w:val="16"/>
          <w:szCs w:val="16"/>
        </w:rPr>
        <w:t>:</w:t>
      </w:r>
      <w:r w:rsidRPr="00F5729C">
        <w:rPr>
          <w:rFonts w:ascii="Calibri" w:eastAsia="Times New Roman" w:hAnsi="Calibri" w:cs="Times New Roman"/>
          <w:color w:val="000000"/>
          <w:sz w:val="16"/>
          <w:szCs w:val="16"/>
        </w:rPr>
        <w:t>00 W WYZNACZONYM DNIU ODBIORU W ŁATWO DOSTĘPNYM I WIDOCZNYM MIEJSCU, ZAPEWNIAJĄC ODGODNY DOJAZD SPECJALISTYCZNYCH POJAZDÓW. W PRZYPADKU AWARII SPRZĄTU ORAZ INNYCH ZDARZEŃ LOSOWYCH ODBIÓR ODPADÓW NASTĄPI W KOLEJNYM DNIU ROBOCZYM.</w:t>
      </w:r>
    </w:p>
    <w:p w:rsidR="00056B18" w:rsidRPr="003413AC" w:rsidRDefault="00056B18" w:rsidP="003413A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252730</wp:posOffset>
            </wp:positionH>
            <wp:positionV relativeFrom="paragraph">
              <wp:posOffset>-623570</wp:posOffset>
            </wp:positionV>
            <wp:extent cx="895350" cy="885825"/>
            <wp:effectExtent l="0" t="0" r="0" b="0"/>
            <wp:wrapTight wrapText="bothSides">
              <wp:wrapPolygon edited="0">
                <wp:start x="2757" y="1394"/>
                <wp:lineTo x="919" y="5574"/>
                <wp:lineTo x="919" y="16258"/>
                <wp:lineTo x="2298" y="19510"/>
                <wp:lineTo x="19762" y="19510"/>
                <wp:lineTo x="20221" y="19510"/>
                <wp:lineTo x="20681" y="16723"/>
                <wp:lineTo x="21140" y="7897"/>
                <wp:lineTo x="20221" y="2787"/>
                <wp:lineTo x="19302" y="1394"/>
                <wp:lineTo x="2757" y="1394"/>
              </wp:wrapPolygon>
            </wp:wrapTight>
            <wp:docPr id="1" name="Obraz 1" descr="http://www.pphuniewiadomski.pl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phuniewiadomski.pl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56B18" w:rsidRPr="003413AC" w:rsidSect="00056B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56B18"/>
    <w:rsid w:val="00040671"/>
    <w:rsid w:val="0005210C"/>
    <w:rsid w:val="00056B18"/>
    <w:rsid w:val="00064B67"/>
    <w:rsid w:val="000A029E"/>
    <w:rsid w:val="000B2F1A"/>
    <w:rsid w:val="000E5172"/>
    <w:rsid w:val="000F788F"/>
    <w:rsid w:val="00114568"/>
    <w:rsid w:val="00157388"/>
    <w:rsid w:val="0016551D"/>
    <w:rsid w:val="001673BC"/>
    <w:rsid w:val="001E108B"/>
    <w:rsid w:val="001F0C85"/>
    <w:rsid w:val="002136CA"/>
    <w:rsid w:val="00221CFF"/>
    <w:rsid w:val="00240559"/>
    <w:rsid w:val="00256482"/>
    <w:rsid w:val="002833E4"/>
    <w:rsid w:val="002852CC"/>
    <w:rsid w:val="002F2F5D"/>
    <w:rsid w:val="003413AC"/>
    <w:rsid w:val="003451B8"/>
    <w:rsid w:val="00365BBF"/>
    <w:rsid w:val="003736F7"/>
    <w:rsid w:val="00384FA2"/>
    <w:rsid w:val="003903C4"/>
    <w:rsid w:val="00390F8A"/>
    <w:rsid w:val="003F3F20"/>
    <w:rsid w:val="00446D5D"/>
    <w:rsid w:val="0046272E"/>
    <w:rsid w:val="00475FA9"/>
    <w:rsid w:val="004D1F8D"/>
    <w:rsid w:val="004D3200"/>
    <w:rsid w:val="004F69A7"/>
    <w:rsid w:val="00501317"/>
    <w:rsid w:val="00574608"/>
    <w:rsid w:val="005B6D0F"/>
    <w:rsid w:val="005D3F59"/>
    <w:rsid w:val="005E58B9"/>
    <w:rsid w:val="005F060B"/>
    <w:rsid w:val="005F168F"/>
    <w:rsid w:val="0061582C"/>
    <w:rsid w:val="00617847"/>
    <w:rsid w:val="006350B3"/>
    <w:rsid w:val="00647142"/>
    <w:rsid w:val="00684AB8"/>
    <w:rsid w:val="006C4F3E"/>
    <w:rsid w:val="006C57E7"/>
    <w:rsid w:val="007136E1"/>
    <w:rsid w:val="00794E4E"/>
    <w:rsid w:val="007C52FE"/>
    <w:rsid w:val="008015AB"/>
    <w:rsid w:val="008169B7"/>
    <w:rsid w:val="00851166"/>
    <w:rsid w:val="00866B85"/>
    <w:rsid w:val="00890EF9"/>
    <w:rsid w:val="008E7B3C"/>
    <w:rsid w:val="009219CF"/>
    <w:rsid w:val="009266E0"/>
    <w:rsid w:val="00945303"/>
    <w:rsid w:val="00971C08"/>
    <w:rsid w:val="009A6681"/>
    <w:rsid w:val="009B6A02"/>
    <w:rsid w:val="009D141B"/>
    <w:rsid w:val="009E6D6D"/>
    <w:rsid w:val="00A22B2C"/>
    <w:rsid w:val="00A258F8"/>
    <w:rsid w:val="00A6436E"/>
    <w:rsid w:val="00AE4A3A"/>
    <w:rsid w:val="00B024DB"/>
    <w:rsid w:val="00B044B1"/>
    <w:rsid w:val="00B46A4D"/>
    <w:rsid w:val="00BD38F8"/>
    <w:rsid w:val="00C23051"/>
    <w:rsid w:val="00C27C91"/>
    <w:rsid w:val="00C3722E"/>
    <w:rsid w:val="00C62783"/>
    <w:rsid w:val="00C74F96"/>
    <w:rsid w:val="00C84CAD"/>
    <w:rsid w:val="00CA2C51"/>
    <w:rsid w:val="00CD0F0D"/>
    <w:rsid w:val="00CE2AE0"/>
    <w:rsid w:val="00CE4156"/>
    <w:rsid w:val="00CE50E5"/>
    <w:rsid w:val="00D029D6"/>
    <w:rsid w:val="00D3534C"/>
    <w:rsid w:val="00D517EE"/>
    <w:rsid w:val="00D7336B"/>
    <w:rsid w:val="00D94E48"/>
    <w:rsid w:val="00D97BFB"/>
    <w:rsid w:val="00E64066"/>
    <w:rsid w:val="00E706C8"/>
    <w:rsid w:val="00F42A2A"/>
    <w:rsid w:val="00F5729C"/>
    <w:rsid w:val="00F75013"/>
    <w:rsid w:val="00FA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003C-E8EB-4DE8-AEF9-B3D1F308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Suterski Tomasz</cp:lastModifiedBy>
  <cp:revision>2</cp:revision>
  <cp:lastPrinted>2017-12-11T11:25:00Z</cp:lastPrinted>
  <dcterms:created xsi:type="dcterms:W3CDTF">2018-12-05T07:31:00Z</dcterms:created>
  <dcterms:modified xsi:type="dcterms:W3CDTF">2018-12-05T07:31:00Z</dcterms:modified>
</cp:coreProperties>
</file>