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21" w:rsidRDefault="008A2421" w:rsidP="008A24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33486">
        <w:rPr>
          <w:rFonts w:eastAsia="Times New Roman" w:cs="Times New Roman"/>
          <w:b/>
          <w:bCs/>
          <w:sz w:val="24"/>
          <w:szCs w:val="24"/>
        </w:rPr>
        <w:t xml:space="preserve">KLAUZULA INFORMACYJNA </w:t>
      </w:r>
    </w:p>
    <w:p w:rsidR="003D2E1C" w:rsidRDefault="003D2E1C" w:rsidP="008A24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D2E1C" w:rsidRPr="00801F64" w:rsidRDefault="003D2E1C" w:rsidP="003D2E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801F64">
        <w:rPr>
          <w:rFonts w:ascii="Calibri" w:eastAsia="Calibri" w:hAnsi="Calibri" w:cs="Times New Roman"/>
          <w:sz w:val="24"/>
          <w:szCs w:val="24"/>
          <w:lang w:eastAsia="en-US"/>
        </w:rPr>
        <w:t>………………………………………..</w:t>
      </w:r>
    </w:p>
    <w:p w:rsidR="003D2E1C" w:rsidRDefault="003D2E1C" w:rsidP="003D2E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eastAsia="en-US"/>
        </w:rPr>
      </w:pPr>
      <w:r>
        <w:rPr>
          <w:rFonts w:ascii="Calibri" w:eastAsia="Calibri" w:hAnsi="Calibri" w:cs="Times New Roman"/>
          <w:i/>
          <w:sz w:val="16"/>
          <w:szCs w:val="16"/>
          <w:lang w:eastAsia="en-US"/>
        </w:rPr>
        <w:t>imię i nazwisko</w:t>
      </w:r>
    </w:p>
    <w:p w:rsidR="008A2421" w:rsidRPr="004A2BD4" w:rsidRDefault="008A2421" w:rsidP="008A242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4A2BD4">
        <w:rPr>
          <w:rFonts w:eastAsia="Times New Roman" w:cs="Times New Roman"/>
        </w:rPr>
        <w:t>Zgodnie z art. 13 ust. 1 i ust. 2 oraz art. 14 ust. 1 i ust. 2 ogólnego rozporządzenia o ochronie danych osobowych z dnia 27 kwietnia 2016 r. informuję, iż:</w:t>
      </w:r>
    </w:p>
    <w:p w:rsidR="004A2BD4" w:rsidRPr="000D3B7C" w:rsidRDefault="000D3B7C" w:rsidP="004A2BD4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bCs/>
        </w:rPr>
      </w:pPr>
      <w:r>
        <w:rPr>
          <w:rFonts w:eastAsia="Times New Roman" w:cs="Times New Roman"/>
        </w:rPr>
        <w:t>A</w:t>
      </w:r>
      <w:r w:rsidR="004A2BD4" w:rsidRPr="000D3B7C">
        <w:rPr>
          <w:rFonts w:eastAsia="Times New Roman" w:cs="Times New Roman"/>
        </w:rPr>
        <w:t>dministratorem Pani/Pana danych osobowych jest</w:t>
      </w:r>
      <w:r w:rsidR="004A2BD4" w:rsidRPr="000D3B7C">
        <w:rPr>
          <w:rFonts w:eastAsia="Times New Roman" w:cs="Times New Roman"/>
          <w:b/>
        </w:rPr>
        <w:t xml:space="preserve"> </w:t>
      </w:r>
      <w:r w:rsidRPr="000D3B7C">
        <w:rPr>
          <w:rFonts w:eastAsia="Times New Roman" w:cs="Times New Roman"/>
        </w:rPr>
        <w:t xml:space="preserve">Urząd Miejski w Trzcielu </w:t>
      </w:r>
      <w:r w:rsidR="004A2BD4" w:rsidRPr="000D3B7C">
        <w:rPr>
          <w:rFonts w:cstheme="minorHAnsi"/>
        </w:rPr>
        <w:t xml:space="preserve">z siedzibą w </w:t>
      </w:r>
      <w:r>
        <w:t>Trzcielu</w:t>
      </w:r>
      <w:r w:rsidR="004A2BD4" w:rsidRPr="00FC1A61">
        <w:t xml:space="preserve">, ul. </w:t>
      </w:r>
      <w:r>
        <w:t>Poznańska 22</w:t>
      </w:r>
      <w:r w:rsidR="004A2BD4" w:rsidRPr="00FC1A61">
        <w:t xml:space="preserve">, </w:t>
      </w:r>
      <w:r>
        <w:t>66-320</w:t>
      </w:r>
      <w:r w:rsidR="004A2BD4" w:rsidRPr="00FC1A61">
        <w:t xml:space="preserve"> </w:t>
      </w:r>
      <w:r>
        <w:t>Trzciel</w:t>
      </w:r>
      <w:r w:rsidR="004A2BD4" w:rsidRPr="00FC1A61">
        <w:t>,</w:t>
      </w:r>
      <w:r>
        <w:t xml:space="preserve"> Tel. 95 7431 400, </w:t>
      </w:r>
      <w:r w:rsidR="004A2BD4" w:rsidRPr="000D3B7C">
        <w:t xml:space="preserve">e-mail: </w:t>
      </w:r>
      <w:r>
        <w:rPr>
          <w:rFonts w:eastAsia="Times New Roman" w:cstheme="minorHAnsi"/>
          <w:bCs/>
        </w:rPr>
        <w:t>urzad@trzciel.pl</w:t>
      </w:r>
    </w:p>
    <w:p w:rsidR="000D3B7C" w:rsidRPr="000D3B7C" w:rsidRDefault="000D3B7C" w:rsidP="000D3B7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Cambria" w:cs="Calibri"/>
        </w:rPr>
      </w:pPr>
      <w:r>
        <w:t xml:space="preserve">Administrator wyznaczył inspektora ochrony danych, z którym może się Pani/Pan skontaktować poprzez email: </w:t>
      </w:r>
      <w:r w:rsidRPr="000D3B7C">
        <w:rPr>
          <w:rFonts w:eastAsia="Cambria" w:cs="Calibri"/>
        </w:rPr>
        <w:t xml:space="preserve">dpo@trzciel.pl </w:t>
      </w:r>
      <w:r>
        <w:t xml:space="preserve">lub korespondencyjnie na adres: </w:t>
      </w:r>
      <w:r w:rsidRPr="000D3B7C">
        <w:rPr>
          <w:rFonts w:eastAsia="Times New Roman" w:cs="Times New Roman"/>
        </w:rPr>
        <w:t xml:space="preserve">Urząd Miejski w Trzcielu </w:t>
      </w:r>
      <w:r w:rsidRPr="000D3B7C">
        <w:rPr>
          <w:rFonts w:cstheme="minorHAnsi"/>
        </w:rPr>
        <w:t xml:space="preserve">z siedzibą w </w:t>
      </w:r>
      <w:r>
        <w:t>Trzcielu</w:t>
      </w:r>
      <w:r w:rsidRPr="00FC1A61">
        <w:t xml:space="preserve">, ul. </w:t>
      </w:r>
      <w:r>
        <w:t>Poznańska 22</w:t>
      </w:r>
      <w:r w:rsidRPr="00FC1A61">
        <w:t xml:space="preserve">, </w:t>
      </w:r>
      <w:r>
        <w:t>66-320</w:t>
      </w:r>
      <w:r w:rsidRPr="00FC1A61">
        <w:t xml:space="preserve"> </w:t>
      </w:r>
      <w:r>
        <w:t>Trzciel. Z inspektorem ochrony danych można się kontaktować we wszystkich sprawach dotyczących przetwarzania danych osobowych oraz korzystania z praw związanych z przetwarzaniem danych.</w:t>
      </w:r>
      <w:r w:rsidRPr="000D3B7C">
        <w:rPr>
          <w:rFonts w:eastAsia="Cambria" w:cs="Calibri"/>
        </w:rPr>
        <w:t xml:space="preserve"> </w:t>
      </w:r>
    </w:p>
    <w:p w:rsidR="00775D34" w:rsidRPr="004A2BD4" w:rsidRDefault="008A2421" w:rsidP="00C56C0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theme="minorHAnsi"/>
        </w:rPr>
      </w:pPr>
      <w:r w:rsidRPr="004A2BD4">
        <w:rPr>
          <w:rFonts w:eastAsia="Times New Roman" w:cstheme="minorHAnsi"/>
        </w:rPr>
        <w:t>Pani/Pana dane osobowe przetwarz</w:t>
      </w:r>
      <w:r w:rsidR="00775D34" w:rsidRPr="004A2BD4">
        <w:rPr>
          <w:rFonts w:eastAsia="Times New Roman" w:cstheme="minorHAnsi"/>
        </w:rPr>
        <w:t>ane będą w celu realizacji procesu rekrutacji</w:t>
      </w:r>
      <w:r w:rsidRPr="004A2BD4">
        <w:rPr>
          <w:rFonts w:eastAsia="Times New Roman" w:cstheme="minorHAnsi"/>
        </w:rPr>
        <w:t xml:space="preserve"> na podstawie</w:t>
      </w:r>
      <w:r w:rsidRPr="004A2BD4">
        <w:rPr>
          <w:rFonts w:eastAsia="Times New Roman" w:cstheme="minorHAnsi"/>
          <w:i/>
          <w:iCs/>
          <w:color w:val="FF0000"/>
        </w:rPr>
        <w:t xml:space="preserve"> </w:t>
      </w:r>
      <w:r w:rsidRPr="004A2BD4">
        <w:rPr>
          <w:rFonts w:eastAsia="Times New Roman" w:cstheme="minorHAnsi"/>
          <w:iCs/>
        </w:rPr>
        <w:t>art. 6 ust 1 pkt</w:t>
      </w:r>
      <w:r w:rsidR="00775D34" w:rsidRPr="004A2BD4">
        <w:rPr>
          <w:rFonts w:eastAsia="Times New Roman" w:cstheme="minorHAnsi"/>
          <w:iCs/>
        </w:rPr>
        <w:t xml:space="preserve"> a</w:t>
      </w:r>
      <w:r w:rsidR="008A30DB" w:rsidRPr="004A2BD4">
        <w:rPr>
          <w:rFonts w:eastAsia="Times New Roman" w:cstheme="minorHAnsi"/>
          <w:iCs/>
        </w:rPr>
        <w:t xml:space="preserve"> RODO</w:t>
      </w:r>
      <w:r w:rsidR="000D3B7C">
        <w:rPr>
          <w:rFonts w:eastAsia="Times New Roman" w:cstheme="minorHAnsi"/>
          <w:iCs/>
        </w:rPr>
        <w:t>.</w:t>
      </w:r>
    </w:p>
    <w:p w:rsidR="008A2421" w:rsidRPr="004A2BD4" w:rsidRDefault="00775D34" w:rsidP="00C56C0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theme="minorHAnsi"/>
        </w:rPr>
      </w:pPr>
      <w:r w:rsidRPr="004A2BD4">
        <w:rPr>
          <w:rFonts w:eastAsia="Times New Roman" w:cstheme="minorHAnsi"/>
        </w:rPr>
        <w:t>Pani/Pana dane</w:t>
      </w:r>
      <w:r w:rsidR="008A2421" w:rsidRPr="004A2BD4">
        <w:rPr>
          <w:rFonts w:eastAsia="Times New Roman" w:cstheme="minorHAnsi"/>
        </w:rPr>
        <w:t xml:space="preserve"> </w:t>
      </w:r>
      <w:r w:rsidRPr="004A2BD4">
        <w:rPr>
          <w:rFonts w:eastAsia="Times New Roman" w:cstheme="minorHAnsi"/>
        </w:rPr>
        <w:t>osobowe nie</w:t>
      </w:r>
      <w:r w:rsidR="008A2421" w:rsidRPr="004A2BD4">
        <w:rPr>
          <w:rFonts w:eastAsia="Times New Roman" w:cstheme="minorHAnsi"/>
        </w:rPr>
        <w:t xml:space="preserve"> będą </w:t>
      </w:r>
      <w:r w:rsidRPr="004A2BD4">
        <w:rPr>
          <w:rFonts w:eastAsia="Times New Roman" w:cstheme="minorHAnsi"/>
        </w:rPr>
        <w:t>udostępnianie inny odbiorcą</w:t>
      </w:r>
      <w:r w:rsidRPr="004A2BD4">
        <w:rPr>
          <w:rFonts w:eastAsia="Times New Roman" w:cstheme="minorHAnsi"/>
          <w:color w:val="000000" w:themeColor="text1"/>
        </w:rPr>
        <w:t xml:space="preserve"> </w:t>
      </w:r>
    </w:p>
    <w:p w:rsidR="008A2421" w:rsidRPr="004A2BD4" w:rsidRDefault="008A2421" w:rsidP="008A242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4A2BD4">
        <w:rPr>
          <w:rFonts w:eastAsia="Times New Roman" w:cs="Times New Roman"/>
        </w:rPr>
        <w:t xml:space="preserve">Pani/Pana dane osobowe nie będą przekazywane do państwa trzeciego/organizacji międzynarodowej.  </w:t>
      </w:r>
    </w:p>
    <w:p w:rsidR="00775D34" w:rsidRPr="004A2BD4" w:rsidRDefault="008A2421" w:rsidP="008A242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4A2BD4">
        <w:rPr>
          <w:rFonts w:eastAsia="Times New Roman" w:cstheme="minorHAnsi"/>
        </w:rPr>
        <w:t xml:space="preserve">Pani/Pana dane osobowe będą przechowywane przez okres </w:t>
      </w:r>
      <w:r w:rsidR="00775D34" w:rsidRPr="004A2BD4">
        <w:rPr>
          <w:rFonts w:eastAsia="Times New Roman" w:cstheme="minorHAnsi"/>
          <w:bCs/>
        </w:rPr>
        <w:t>30 dni</w:t>
      </w:r>
      <w:r w:rsidR="00C56C0C" w:rsidRPr="004A2BD4">
        <w:rPr>
          <w:rFonts w:eastAsia="Times New Roman" w:cstheme="minorHAnsi"/>
          <w:bCs/>
        </w:rPr>
        <w:t xml:space="preserve"> </w:t>
      </w:r>
      <w:r w:rsidR="00775D34" w:rsidRPr="004A2BD4">
        <w:rPr>
          <w:rFonts w:eastAsia="Times New Roman" w:cstheme="minorHAnsi"/>
          <w:bCs/>
        </w:rPr>
        <w:t>od zakończenia rekrutacji</w:t>
      </w:r>
    </w:p>
    <w:p w:rsidR="008A2421" w:rsidRPr="004A2BD4" w:rsidRDefault="008A2421" w:rsidP="008A242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4A2BD4">
        <w:rPr>
          <w:rFonts w:eastAsia="Times New Roman" w:cs="Times New Roma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4A2BD4">
        <w:rPr>
          <w:rFonts w:eastAsia="Times New Roman" w:cs="Times New Roman"/>
          <w:iCs/>
        </w:rPr>
        <w:t>(jeżeli przetwarzanie odbywa się na podstawie zgody)</w:t>
      </w:r>
      <w:r w:rsidRPr="004A2BD4">
        <w:rPr>
          <w:rFonts w:eastAsia="Times New Roman" w:cs="Times New Roman"/>
        </w:rPr>
        <w:t>, którego dokonano na podst</w:t>
      </w:r>
      <w:r w:rsidR="000D3B7C">
        <w:rPr>
          <w:rFonts w:eastAsia="Times New Roman" w:cs="Times New Roman"/>
        </w:rPr>
        <w:t>awie zgody przed jej cofnięciem.</w:t>
      </w:r>
    </w:p>
    <w:p w:rsidR="008A2421" w:rsidRPr="004A2BD4" w:rsidRDefault="000D3B7C" w:rsidP="008A242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="008A2421" w:rsidRPr="004A2BD4">
        <w:rPr>
          <w:rFonts w:eastAsia="Times New Roman" w:cs="Times New Roman"/>
        </w:rPr>
        <w:t>a Pan/Pani prawo wniesienia skargi do Urzędu Ochrony Danych Osobowych gdy uzna Pani/Pan, iż przetwarzanie danych osobowych Pani/Pana dotyczących narusza przepisy ogólnego rozporządzenia o ochronie danych osobo</w:t>
      </w:r>
      <w:r>
        <w:rPr>
          <w:rFonts w:eastAsia="Times New Roman" w:cs="Times New Roman"/>
        </w:rPr>
        <w:t>wych z dnia 27 kwietnia 2016 r.</w:t>
      </w:r>
    </w:p>
    <w:p w:rsidR="00775D34" w:rsidRPr="004A2BD4" w:rsidRDefault="000D3B7C" w:rsidP="00DF5A81">
      <w:pPr>
        <w:numPr>
          <w:ilvl w:val="0"/>
          <w:numId w:val="1"/>
        </w:numPr>
        <w:suppressAutoHyphens/>
        <w:spacing w:before="71" w:beforeAutospacing="1" w:after="100" w:afterAutospacing="1" w:line="254" w:lineRule="auto"/>
        <w:ind w:left="709"/>
        <w:contextualSpacing/>
        <w:jc w:val="both"/>
        <w:rPr>
          <w:rFonts w:cstheme="minorHAnsi"/>
        </w:rPr>
      </w:pPr>
      <w:r>
        <w:rPr>
          <w:rFonts w:eastAsia="Times New Roman" w:cs="Times New Roman"/>
        </w:rPr>
        <w:t>P</w:t>
      </w:r>
      <w:r w:rsidR="008A2421" w:rsidRPr="004A2BD4">
        <w:rPr>
          <w:rFonts w:eastAsia="Times New Roman" w:cs="Times New Roman"/>
        </w:rPr>
        <w:t xml:space="preserve">odanie przez Pana/Panią danych osobowych jest </w:t>
      </w:r>
      <w:r w:rsidR="008A2421" w:rsidRPr="004A2BD4">
        <w:rPr>
          <w:rFonts w:eastAsia="Times New Roman" w:cs="Times New Roman"/>
          <w:iCs/>
        </w:rPr>
        <w:t xml:space="preserve">warunkiem </w:t>
      </w:r>
      <w:r w:rsidR="00775D34" w:rsidRPr="004A2BD4">
        <w:rPr>
          <w:rFonts w:eastAsia="Times New Roman" w:cs="Times New Roman"/>
          <w:iCs/>
        </w:rPr>
        <w:t>realizacji procesu rekrutacji</w:t>
      </w:r>
      <w:r w:rsidR="008A2421" w:rsidRPr="004A2BD4">
        <w:rPr>
          <w:rFonts w:eastAsia="Times New Roman" w:cs="Times New Roman"/>
        </w:rPr>
        <w:t>. Jest Pan/Pani zobowiązana do ich podania a konsekwencją niepodania danych osobowych będzie</w:t>
      </w:r>
      <w:r w:rsidR="00C56C0C" w:rsidRPr="004A2BD4">
        <w:rPr>
          <w:rFonts w:eastAsia="Times New Roman" w:cs="Times New Roman"/>
        </w:rPr>
        <w:t xml:space="preserve"> skutkowało brakiem możliwości</w:t>
      </w:r>
      <w:r w:rsidR="00775D34" w:rsidRPr="004A2BD4">
        <w:rPr>
          <w:rFonts w:eastAsia="Times New Roman" w:cs="Times New Roman"/>
          <w:iCs/>
        </w:rPr>
        <w:t xml:space="preserve"> dopuszczenia Pana/Pani osoby do procesu rekrutacji</w:t>
      </w:r>
      <w:r w:rsidR="00F12324" w:rsidRPr="004A2BD4">
        <w:rPr>
          <w:rFonts w:eastAsia="Times New Roman" w:cs="Times New Roman"/>
          <w:iCs/>
        </w:rPr>
        <w:t>.</w:t>
      </w:r>
    </w:p>
    <w:p w:rsidR="00DF5A81" w:rsidRPr="004A2BD4" w:rsidRDefault="00DF5A81" w:rsidP="00DF5A81">
      <w:pPr>
        <w:numPr>
          <w:ilvl w:val="0"/>
          <w:numId w:val="1"/>
        </w:numPr>
        <w:suppressAutoHyphens/>
        <w:spacing w:before="71" w:beforeAutospacing="1" w:after="100" w:afterAutospacing="1" w:line="254" w:lineRule="auto"/>
        <w:ind w:left="709"/>
        <w:contextualSpacing/>
        <w:jc w:val="both"/>
        <w:rPr>
          <w:rFonts w:cstheme="minorHAnsi"/>
        </w:rPr>
      </w:pPr>
      <w:r w:rsidRPr="004A2BD4">
        <w:rPr>
          <w:rFonts w:cstheme="minorHAnsi"/>
        </w:rPr>
        <w:t>Pani/Pana dane osobowe nie będą przetwarzane w sposób zautomatyzowany i nie będą profilowane.</w:t>
      </w:r>
    </w:p>
    <w:p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:rsidR="00DF5A81" w:rsidRPr="00DF5A81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</w:rPr>
      </w:pPr>
      <w:r w:rsidRPr="00DF5A81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…………………..</w:t>
      </w:r>
    </w:p>
    <w:p w:rsidR="00DF5A81" w:rsidRPr="00DF5A81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  <w:sz w:val="16"/>
          <w:szCs w:val="16"/>
        </w:rPr>
      </w:pPr>
      <w:r w:rsidRPr="00DF5A81">
        <w:rPr>
          <w:rFonts w:cstheme="minorHAnsi"/>
          <w:sz w:val="16"/>
          <w:szCs w:val="16"/>
        </w:rPr>
        <w:t xml:space="preserve">    potwierdzam zapoznanie się z klauzulą informacyjną</w:t>
      </w:r>
    </w:p>
    <w:p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:rsidR="00DF5A81" w:rsidRDefault="00DF5A81" w:rsidP="00DF5A81">
      <w:pPr>
        <w:spacing w:before="100" w:beforeAutospacing="1" w:after="100" w:afterAutospacing="1"/>
        <w:ind w:left="720"/>
        <w:contextualSpacing/>
        <w:jc w:val="both"/>
      </w:pPr>
    </w:p>
    <w:sectPr w:rsidR="00DF5A81" w:rsidSect="004A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9FA"/>
    <w:rsid w:val="000D3B7C"/>
    <w:rsid w:val="003D2E1C"/>
    <w:rsid w:val="004A2BD4"/>
    <w:rsid w:val="004A779F"/>
    <w:rsid w:val="00576969"/>
    <w:rsid w:val="00775D34"/>
    <w:rsid w:val="007F2663"/>
    <w:rsid w:val="008A2421"/>
    <w:rsid w:val="008A30DB"/>
    <w:rsid w:val="009809FA"/>
    <w:rsid w:val="00A8622E"/>
    <w:rsid w:val="00C56C0C"/>
    <w:rsid w:val="00DF5A81"/>
    <w:rsid w:val="00F12324"/>
    <w:rsid w:val="00F5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7F2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2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7F2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2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</cp:lastModifiedBy>
  <cp:revision>12</cp:revision>
  <dcterms:created xsi:type="dcterms:W3CDTF">2018-06-05T07:38:00Z</dcterms:created>
  <dcterms:modified xsi:type="dcterms:W3CDTF">2018-11-07T08:57:00Z</dcterms:modified>
</cp:coreProperties>
</file>