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481A" w14:textId="77777777" w:rsidR="00D72A75" w:rsidRDefault="00D72A75">
      <w:pPr>
        <w:pStyle w:val="Standard"/>
        <w:jc w:val="center"/>
        <w:rPr>
          <w:b/>
        </w:rPr>
      </w:pPr>
      <w:r>
        <w:rPr>
          <w:b/>
        </w:rPr>
        <w:t>BURMISTRZ  TRZCIELA</w:t>
      </w:r>
    </w:p>
    <w:p w14:paraId="66A900D5" w14:textId="77777777" w:rsidR="00D72A75" w:rsidRDefault="00D72A75">
      <w:pPr>
        <w:pStyle w:val="Standard"/>
        <w:jc w:val="center"/>
        <w:rPr>
          <w:b/>
        </w:rPr>
      </w:pPr>
      <w:r>
        <w:rPr>
          <w:b/>
        </w:rPr>
        <w:t>66-320 Trzciel</w:t>
      </w:r>
    </w:p>
    <w:p w14:paraId="7C91E116" w14:textId="77777777" w:rsidR="00D72A75" w:rsidRDefault="00D72A75">
      <w:pPr>
        <w:pStyle w:val="Standard"/>
        <w:jc w:val="center"/>
        <w:rPr>
          <w:b/>
        </w:rPr>
      </w:pPr>
      <w:r>
        <w:rPr>
          <w:b/>
        </w:rPr>
        <w:t>ul. Poznańska 22</w:t>
      </w:r>
    </w:p>
    <w:p w14:paraId="037516E9" w14:textId="77777777" w:rsidR="00D72A75" w:rsidRDefault="00D72A75">
      <w:pPr>
        <w:pStyle w:val="Standard"/>
        <w:jc w:val="center"/>
        <w:rPr>
          <w:b/>
        </w:rPr>
      </w:pPr>
      <w:r>
        <w:rPr>
          <w:b/>
        </w:rPr>
        <w:t xml:space="preserve">tel. (095) </w:t>
      </w:r>
      <w:r w:rsidR="00F956BB">
        <w:rPr>
          <w:b/>
        </w:rPr>
        <w:t>74-31-400</w:t>
      </w:r>
    </w:p>
    <w:p w14:paraId="3DFC9D52" w14:textId="77777777" w:rsidR="00D72A75" w:rsidRDefault="00D72A75">
      <w:pPr>
        <w:pStyle w:val="Standard"/>
        <w:jc w:val="both"/>
      </w:pPr>
    </w:p>
    <w:p w14:paraId="1F2C20DE" w14:textId="77777777" w:rsidR="00D72A75" w:rsidRDefault="00D72A75">
      <w:pPr>
        <w:pStyle w:val="Standard"/>
        <w:jc w:val="both"/>
      </w:pPr>
    </w:p>
    <w:p w14:paraId="7AF5A276" w14:textId="77777777" w:rsidR="00D72A75" w:rsidRDefault="00D72A75">
      <w:pPr>
        <w:pStyle w:val="Standard"/>
        <w:jc w:val="both"/>
      </w:pPr>
    </w:p>
    <w:p w14:paraId="3C668373" w14:textId="614AC01A" w:rsidR="00D72A75" w:rsidRDefault="00D72A75">
      <w:pPr>
        <w:pStyle w:val="Standard"/>
        <w:jc w:val="both"/>
      </w:pPr>
      <w:r>
        <w:t xml:space="preserve">            Zatwierdzam                                      </w:t>
      </w:r>
      <w:r w:rsidR="007548D8">
        <w:t xml:space="preserve">                              </w:t>
      </w:r>
      <w:r>
        <w:t xml:space="preserve">  Trzciel dnia </w:t>
      </w:r>
      <w:r w:rsidR="0062014A">
        <w:t>2</w:t>
      </w:r>
      <w:r w:rsidR="00100BF9">
        <w:t>9</w:t>
      </w:r>
      <w:r w:rsidR="0085168C">
        <w:t xml:space="preserve"> </w:t>
      </w:r>
      <w:r w:rsidR="00F23E3A">
        <w:t>września</w:t>
      </w:r>
      <w:r w:rsidR="00A65459">
        <w:t xml:space="preserve"> </w:t>
      </w:r>
      <w:r w:rsidR="00732DF3">
        <w:t>20</w:t>
      </w:r>
      <w:r w:rsidR="00A65459">
        <w:t>20</w:t>
      </w:r>
      <w:r w:rsidR="009E5E25">
        <w:t>r.</w:t>
      </w:r>
    </w:p>
    <w:p w14:paraId="43CDB2E9" w14:textId="77777777" w:rsidR="00D72A75" w:rsidRDefault="00D72A75">
      <w:pPr>
        <w:pStyle w:val="Standard"/>
        <w:jc w:val="both"/>
      </w:pPr>
    </w:p>
    <w:p w14:paraId="45557035" w14:textId="77777777" w:rsidR="00D72A75" w:rsidRDefault="00D72A75">
      <w:pPr>
        <w:pStyle w:val="Standard"/>
        <w:jc w:val="both"/>
      </w:pPr>
    </w:p>
    <w:p w14:paraId="79BE79BE" w14:textId="77777777" w:rsidR="00D72A75" w:rsidRDefault="00D72A75">
      <w:pPr>
        <w:pStyle w:val="Standard"/>
        <w:jc w:val="both"/>
      </w:pPr>
    </w:p>
    <w:p w14:paraId="1B515BB9" w14:textId="77777777" w:rsidR="00D72A75" w:rsidRDefault="00D72A75">
      <w:pPr>
        <w:pStyle w:val="Standard"/>
        <w:jc w:val="both"/>
      </w:pPr>
    </w:p>
    <w:p w14:paraId="1B3878B0" w14:textId="77777777" w:rsidR="00D72A75" w:rsidRDefault="00D72A75">
      <w:pPr>
        <w:pStyle w:val="Standard"/>
        <w:jc w:val="both"/>
      </w:pPr>
      <w:r>
        <w:t xml:space="preserve">  ........................................</w:t>
      </w:r>
    </w:p>
    <w:p w14:paraId="607ABF6B" w14:textId="77777777" w:rsidR="00D72A75" w:rsidRDefault="00D72A75">
      <w:pPr>
        <w:pStyle w:val="Standard"/>
        <w:jc w:val="both"/>
      </w:pPr>
    </w:p>
    <w:p w14:paraId="600E50A6" w14:textId="23553DAB" w:rsidR="00D72A75" w:rsidRDefault="00D72A75">
      <w:pPr>
        <w:pStyle w:val="Standard"/>
        <w:jc w:val="both"/>
      </w:pPr>
    </w:p>
    <w:p w14:paraId="182B7F86" w14:textId="77777777" w:rsidR="00BE0FB5" w:rsidRDefault="00BE0FB5">
      <w:pPr>
        <w:pStyle w:val="Standard"/>
        <w:jc w:val="both"/>
      </w:pPr>
    </w:p>
    <w:p w14:paraId="2038D5E9" w14:textId="77777777" w:rsidR="00D72A75" w:rsidRDefault="00D72A75">
      <w:pPr>
        <w:pStyle w:val="Standard"/>
        <w:jc w:val="center"/>
        <w:rPr>
          <w:b/>
          <w:sz w:val="48"/>
        </w:rPr>
      </w:pPr>
      <w:r>
        <w:rPr>
          <w:b/>
          <w:sz w:val="48"/>
        </w:rPr>
        <w:t>SPECYFIKACJA ISTOTNYCH WARUNKÓW ZAMÓWIENIA PUBLICZNEGO</w:t>
      </w:r>
    </w:p>
    <w:p w14:paraId="3F730ACF" w14:textId="77777777" w:rsidR="00FF49E0" w:rsidRDefault="00FF49E0">
      <w:pPr>
        <w:pStyle w:val="Standard"/>
        <w:jc w:val="center"/>
        <w:rPr>
          <w:sz w:val="40"/>
        </w:rPr>
      </w:pPr>
    </w:p>
    <w:p w14:paraId="3B7285C2" w14:textId="77777777" w:rsidR="00D72A75" w:rsidRDefault="00D72A75">
      <w:pPr>
        <w:pStyle w:val="Standard"/>
        <w:jc w:val="center"/>
        <w:rPr>
          <w:sz w:val="40"/>
        </w:rPr>
      </w:pPr>
      <w:r>
        <w:rPr>
          <w:sz w:val="40"/>
        </w:rPr>
        <w:t>-przetarg nieograniczony-</w:t>
      </w:r>
    </w:p>
    <w:p w14:paraId="33824629" w14:textId="77777777" w:rsidR="00D72A75" w:rsidRDefault="00D72A75">
      <w:pPr>
        <w:pStyle w:val="Standard"/>
        <w:jc w:val="both"/>
      </w:pPr>
    </w:p>
    <w:p w14:paraId="27CA4ED7" w14:textId="77777777" w:rsidR="00FF49E0" w:rsidRDefault="00FF49E0">
      <w:pPr>
        <w:pStyle w:val="Standard"/>
        <w:jc w:val="both"/>
      </w:pPr>
    </w:p>
    <w:p w14:paraId="173F4D93" w14:textId="77777777" w:rsidR="00D72A75" w:rsidRDefault="00D72A75">
      <w:pPr>
        <w:pStyle w:val="Standard"/>
        <w:jc w:val="both"/>
        <w:rPr>
          <w:i/>
        </w:rPr>
      </w:pPr>
      <w:r>
        <w:rPr>
          <w:i/>
        </w:rPr>
        <w:t>Przedmiot zamówienia:</w:t>
      </w:r>
    </w:p>
    <w:p w14:paraId="728FAE1B" w14:textId="77777777" w:rsidR="00D72A75" w:rsidRDefault="00D72A75">
      <w:pPr>
        <w:pStyle w:val="Standard"/>
        <w:spacing w:line="360" w:lineRule="auto"/>
        <w:jc w:val="center"/>
        <w:rPr>
          <w:b/>
          <w:sz w:val="28"/>
        </w:rPr>
      </w:pPr>
    </w:p>
    <w:p w14:paraId="0D173A5F" w14:textId="5BB54A22" w:rsidR="007108A9" w:rsidRPr="007108A9" w:rsidRDefault="007108A9" w:rsidP="007108A9">
      <w:pPr>
        <w:autoSpaceDE w:val="0"/>
        <w:autoSpaceDN w:val="0"/>
        <w:adjustRightInd w:val="0"/>
        <w:jc w:val="center"/>
        <w:rPr>
          <w:b/>
          <w:sz w:val="40"/>
          <w:szCs w:val="40"/>
        </w:rPr>
      </w:pPr>
      <w:r>
        <w:rPr>
          <w:b/>
          <w:sz w:val="40"/>
          <w:szCs w:val="40"/>
        </w:rPr>
        <w:t>„</w:t>
      </w:r>
      <w:r w:rsidR="00A65459">
        <w:rPr>
          <w:b/>
          <w:sz w:val="40"/>
          <w:szCs w:val="40"/>
        </w:rPr>
        <w:t>Uporządkowanie gospodarki wodno – ściekowej na terenie Gminy Trzciel – E</w:t>
      </w:r>
      <w:r w:rsidR="00AD5755">
        <w:rPr>
          <w:b/>
          <w:sz w:val="40"/>
          <w:szCs w:val="40"/>
        </w:rPr>
        <w:t>t</w:t>
      </w:r>
      <w:r w:rsidR="00A65459">
        <w:rPr>
          <w:b/>
          <w:sz w:val="40"/>
          <w:szCs w:val="40"/>
        </w:rPr>
        <w:t>ap II</w:t>
      </w:r>
      <w:r w:rsidR="002B58AE">
        <w:rPr>
          <w:b/>
          <w:sz w:val="40"/>
          <w:szCs w:val="40"/>
        </w:rPr>
        <w:t>.</w:t>
      </w:r>
      <w:r w:rsidRPr="007108A9">
        <w:rPr>
          <w:sz w:val="40"/>
          <w:szCs w:val="40"/>
        </w:rPr>
        <w:t>”</w:t>
      </w:r>
    </w:p>
    <w:p w14:paraId="4F270C07" w14:textId="77777777" w:rsidR="007108A9" w:rsidRDefault="007108A9">
      <w:pPr>
        <w:pStyle w:val="Standard"/>
        <w:spacing w:line="360" w:lineRule="auto"/>
        <w:jc w:val="center"/>
        <w:rPr>
          <w:b/>
        </w:rPr>
      </w:pPr>
    </w:p>
    <w:p w14:paraId="28054741" w14:textId="6526FA17" w:rsidR="007E5F73" w:rsidRPr="007C53ED" w:rsidRDefault="007E5F73" w:rsidP="007E5F73">
      <w:pPr>
        <w:spacing w:line="276" w:lineRule="auto"/>
        <w:jc w:val="center"/>
        <w:rPr>
          <w:b/>
          <w:sz w:val="28"/>
          <w:szCs w:val="28"/>
          <w:u w:val="single"/>
        </w:rPr>
      </w:pPr>
      <w:r w:rsidRPr="007C53ED">
        <w:rPr>
          <w:b/>
          <w:sz w:val="28"/>
          <w:szCs w:val="28"/>
          <w:u w:val="single"/>
        </w:rPr>
        <w:t>Inwestycja realizowana w ramach operacji pod nazwą „</w:t>
      </w:r>
      <w:r w:rsidR="00521235" w:rsidRPr="007C53ED">
        <w:rPr>
          <w:b/>
          <w:sz w:val="28"/>
          <w:szCs w:val="28"/>
          <w:u w:val="single"/>
        </w:rPr>
        <w:t>Uporządkowanie gospodarki wodno – ściekowej na terenie Gminy Trzciel – Etap</w:t>
      </w:r>
      <w:r w:rsidR="00BE0FB5" w:rsidRPr="007C53ED">
        <w:rPr>
          <w:b/>
          <w:sz w:val="28"/>
          <w:szCs w:val="28"/>
          <w:u w:val="single"/>
        </w:rPr>
        <w:t xml:space="preserve"> </w:t>
      </w:r>
      <w:r w:rsidR="00521235" w:rsidRPr="007C53ED">
        <w:rPr>
          <w:b/>
          <w:sz w:val="28"/>
          <w:szCs w:val="28"/>
          <w:u w:val="single"/>
        </w:rPr>
        <w:t>II.</w:t>
      </w:r>
      <w:r w:rsidRPr="007C53ED">
        <w:rPr>
          <w:sz w:val="28"/>
          <w:szCs w:val="28"/>
          <w:u w:val="single"/>
        </w:rPr>
        <w:t>”</w:t>
      </w:r>
      <w:r w:rsidRPr="007C53ED">
        <w:rPr>
          <w:b/>
          <w:sz w:val="28"/>
          <w:szCs w:val="28"/>
          <w:u w:val="single"/>
        </w:rPr>
        <w:t xml:space="preserve"> jest współfinansowana ze środków Unii Europejskiej, w ramach operacji </w:t>
      </w:r>
      <w:r w:rsidR="00521235" w:rsidRPr="007C53ED">
        <w:rPr>
          <w:b/>
          <w:sz w:val="28"/>
          <w:szCs w:val="28"/>
          <w:u w:val="single"/>
        </w:rPr>
        <w:t>typu</w:t>
      </w:r>
      <w:r w:rsidRPr="007C53ED">
        <w:rPr>
          <w:b/>
          <w:sz w:val="28"/>
          <w:szCs w:val="28"/>
          <w:u w:val="single"/>
        </w:rPr>
        <w:t>: ”</w:t>
      </w:r>
      <w:r w:rsidR="00E014E8" w:rsidRPr="007C53ED">
        <w:rPr>
          <w:b/>
          <w:sz w:val="28"/>
          <w:szCs w:val="28"/>
          <w:u w:val="single"/>
        </w:rPr>
        <w:t>Gospodarka wodno – ściekowa”</w:t>
      </w:r>
      <w:r w:rsidRPr="007C53ED">
        <w:rPr>
          <w:b/>
          <w:sz w:val="28"/>
          <w:szCs w:val="28"/>
          <w:u w:val="single"/>
        </w:rPr>
        <w:t xml:space="preserve"> w ramach </w:t>
      </w:r>
      <w:r w:rsidR="00E014E8" w:rsidRPr="007C53ED">
        <w:rPr>
          <w:b/>
          <w:sz w:val="28"/>
          <w:szCs w:val="28"/>
          <w:u w:val="single"/>
        </w:rPr>
        <w:t>pod</w:t>
      </w:r>
      <w:r w:rsidRPr="007C53ED">
        <w:rPr>
          <w:b/>
          <w:sz w:val="28"/>
          <w:szCs w:val="28"/>
          <w:u w:val="single"/>
        </w:rPr>
        <w:t>działania: „</w:t>
      </w:r>
      <w:r w:rsidR="00E014E8" w:rsidRPr="007C53ED">
        <w:rPr>
          <w:b/>
          <w:sz w:val="28"/>
          <w:szCs w:val="28"/>
          <w:u w:val="single"/>
        </w:rPr>
        <w:t>Wsparcie inwestycji związanych z tworzeniem ulepszaniem lub rozbudową wszystkich rodzajów małej infrastruktury, w tym inwestycji w energię odnawialną i w oszczędzanie energii.</w:t>
      </w:r>
      <w:r w:rsidRPr="007C53ED">
        <w:rPr>
          <w:b/>
          <w:sz w:val="28"/>
          <w:szCs w:val="28"/>
          <w:u w:val="single"/>
        </w:rPr>
        <w:t>” objęte</w:t>
      </w:r>
      <w:r w:rsidR="00BE0FB5" w:rsidRPr="007C53ED">
        <w:rPr>
          <w:b/>
          <w:sz w:val="28"/>
          <w:szCs w:val="28"/>
          <w:u w:val="single"/>
        </w:rPr>
        <w:t>j</w:t>
      </w:r>
      <w:r w:rsidRPr="007C53ED">
        <w:rPr>
          <w:b/>
          <w:sz w:val="28"/>
          <w:szCs w:val="28"/>
          <w:u w:val="single"/>
        </w:rPr>
        <w:t xml:space="preserve"> Programem Rozwoju Obszarów Wiejskich na lata 2014-2020.</w:t>
      </w:r>
    </w:p>
    <w:p w14:paraId="6D8B52DD" w14:textId="77777777" w:rsidR="007108A9" w:rsidRPr="007E5F73" w:rsidRDefault="007108A9">
      <w:pPr>
        <w:pStyle w:val="Standard"/>
        <w:spacing w:line="360" w:lineRule="auto"/>
        <w:jc w:val="center"/>
        <w:rPr>
          <w:b/>
          <w:sz w:val="28"/>
          <w:szCs w:val="28"/>
        </w:rPr>
      </w:pPr>
    </w:p>
    <w:p w14:paraId="14F6E8B7" w14:textId="57C7E636" w:rsidR="00FF49E0" w:rsidRDefault="00FF49E0">
      <w:pPr>
        <w:pStyle w:val="Standard"/>
        <w:spacing w:line="360" w:lineRule="auto"/>
        <w:jc w:val="center"/>
        <w:rPr>
          <w:b/>
        </w:rPr>
      </w:pPr>
    </w:p>
    <w:p w14:paraId="2AD777BD" w14:textId="77777777" w:rsidR="00BE0FB5" w:rsidRDefault="00BE0FB5">
      <w:pPr>
        <w:pStyle w:val="Standard"/>
        <w:spacing w:line="360" w:lineRule="auto"/>
        <w:jc w:val="center"/>
        <w:rPr>
          <w:b/>
        </w:rPr>
      </w:pPr>
    </w:p>
    <w:p w14:paraId="5F4A74D8" w14:textId="300560FC" w:rsidR="00D72A75" w:rsidRDefault="00D72A75">
      <w:pPr>
        <w:pStyle w:val="Standard"/>
        <w:spacing w:line="360" w:lineRule="auto"/>
        <w:jc w:val="center"/>
        <w:rPr>
          <w:b/>
        </w:rPr>
      </w:pPr>
      <w:r>
        <w:rPr>
          <w:b/>
        </w:rPr>
        <w:t>Trzciel 20</w:t>
      </w:r>
      <w:r w:rsidR="009F1AFA">
        <w:rPr>
          <w:b/>
        </w:rPr>
        <w:t>20</w:t>
      </w:r>
      <w:r>
        <w:rPr>
          <w:b/>
        </w:rPr>
        <w:t>r.</w:t>
      </w:r>
    </w:p>
    <w:p w14:paraId="46715D6E" w14:textId="77777777" w:rsidR="00D72A75" w:rsidRDefault="00D72A75">
      <w:pPr>
        <w:pStyle w:val="Standard"/>
        <w:spacing w:line="360" w:lineRule="auto"/>
        <w:jc w:val="center"/>
        <w:rPr>
          <w:b/>
          <w:sz w:val="28"/>
        </w:rPr>
      </w:pPr>
      <w:r>
        <w:rPr>
          <w:b/>
          <w:sz w:val="28"/>
        </w:rPr>
        <w:lastRenderedPageBreak/>
        <w:t>SPECYFIKACJA ISTOTNYCH WARUNKÓW ZAMÓWIENIA PUBLICZNEGO</w:t>
      </w:r>
    </w:p>
    <w:p w14:paraId="061A326F" w14:textId="77777777" w:rsidR="00D72A75" w:rsidRDefault="00D72A75" w:rsidP="00B227AB">
      <w:pPr>
        <w:pStyle w:val="pkt"/>
        <w:numPr>
          <w:ilvl w:val="0"/>
          <w:numId w:val="1"/>
        </w:numPr>
        <w:ind w:left="284" w:hanging="284"/>
        <w:rPr>
          <w:b/>
          <w:sz w:val="32"/>
        </w:rPr>
      </w:pPr>
      <w:r>
        <w:rPr>
          <w:b/>
          <w:sz w:val="32"/>
        </w:rPr>
        <w:t>Nazwa oraz adres zamawiającego.</w:t>
      </w:r>
    </w:p>
    <w:p w14:paraId="360D8E43" w14:textId="77777777" w:rsidR="00D72A75" w:rsidRDefault="00D72A75">
      <w:pPr>
        <w:pStyle w:val="pkt"/>
        <w:ind w:left="0" w:firstLine="0"/>
        <w:jc w:val="center"/>
      </w:pPr>
      <w:r>
        <w:t>Gmina Trzciel</w:t>
      </w:r>
    </w:p>
    <w:p w14:paraId="4117742F" w14:textId="77777777" w:rsidR="00D72A75" w:rsidRDefault="00D72A75">
      <w:pPr>
        <w:pStyle w:val="pkt"/>
        <w:ind w:left="0" w:firstLine="0"/>
        <w:jc w:val="center"/>
      </w:pPr>
      <w:r>
        <w:t>66-320 Trzciel</w:t>
      </w:r>
    </w:p>
    <w:p w14:paraId="3BD112BB" w14:textId="77777777" w:rsidR="00D72A75" w:rsidRDefault="00D72A75">
      <w:pPr>
        <w:pStyle w:val="pkt"/>
        <w:ind w:left="0" w:firstLine="0"/>
        <w:jc w:val="center"/>
      </w:pPr>
      <w:r>
        <w:t>ul. Poznańska 22</w:t>
      </w:r>
    </w:p>
    <w:p w14:paraId="5EC859BD" w14:textId="77777777" w:rsidR="00D72A75" w:rsidRPr="00386774" w:rsidRDefault="00D72A75">
      <w:pPr>
        <w:pStyle w:val="pkt"/>
        <w:ind w:left="0" w:firstLine="0"/>
        <w:jc w:val="center"/>
        <w:rPr>
          <w:lang w:val="en-US"/>
        </w:rPr>
      </w:pPr>
      <w:r w:rsidRPr="00386774">
        <w:rPr>
          <w:lang w:val="en-US"/>
        </w:rPr>
        <w:t>tel.</w:t>
      </w:r>
      <w:r w:rsidR="00386774" w:rsidRPr="00386774">
        <w:rPr>
          <w:lang w:val="en-US"/>
        </w:rPr>
        <w:t>/fax.</w:t>
      </w:r>
      <w:r w:rsidR="00386774">
        <w:rPr>
          <w:lang w:val="en-US"/>
        </w:rPr>
        <w:t xml:space="preserve"> </w:t>
      </w:r>
      <w:r w:rsidRPr="00386774">
        <w:rPr>
          <w:lang w:val="en-US"/>
        </w:rPr>
        <w:t xml:space="preserve">(95) </w:t>
      </w:r>
      <w:r w:rsidR="00880CAB" w:rsidRPr="00386774">
        <w:rPr>
          <w:lang w:val="en-US"/>
        </w:rPr>
        <w:t>7</w:t>
      </w:r>
      <w:r w:rsidR="00F956BB" w:rsidRPr="00386774">
        <w:rPr>
          <w:lang w:val="en-US"/>
        </w:rPr>
        <w:t>4-31-400</w:t>
      </w:r>
    </w:p>
    <w:p w14:paraId="47277E47" w14:textId="77777777" w:rsidR="00D72A75" w:rsidRPr="00386774" w:rsidRDefault="00D72A75">
      <w:pPr>
        <w:pStyle w:val="pkt"/>
        <w:ind w:left="0" w:firstLine="0"/>
        <w:jc w:val="center"/>
        <w:rPr>
          <w:lang w:val="en-US"/>
        </w:rPr>
      </w:pPr>
      <w:r w:rsidRPr="00386774">
        <w:rPr>
          <w:lang w:val="en-US"/>
        </w:rPr>
        <w:t xml:space="preserve"> fax. </w:t>
      </w:r>
      <w:r w:rsidR="001F08E6" w:rsidRPr="00386774">
        <w:rPr>
          <w:lang w:val="en-US"/>
        </w:rPr>
        <w:t>(95) 74-31-415</w:t>
      </w:r>
    </w:p>
    <w:p w14:paraId="512442BB" w14:textId="77777777" w:rsidR="00D72A75" w:rsidRPr="00386774" w:rsidRDefault="00D72A75">
      <w:pPr>
        <w:pStyle w:val="pkt"/>
        <w:ind w:left="0" w:firstLine="0"/>
        <w:jc w:val="center"/>
        <w:rPr>
          <w:lang w:val="en-US"/>
        </w:rPr>
      </w:pPr>
      <w:r w:rsidRPr="00386774">
        <w:rPr>
          <w:lang w:val="en-US"/>
        </w:rPr>
        <w:t xml:space="preserve">e-mail: </w:t>
      </w:r>
      <w:hyperlink r:id="rId8" w:history="1">
        <w:r w:rsidRPr="00386774">
          <w:rPr>
            <w:rStyle w:val="Hipercze"/>
            <w:lang w:val="en-US"/>
          </w:rPr>
          <w:t>urzad@trzciel.pl</w:t>
        </w:r>
      </w:hyperlink>
    </w:p>
    <w:p w14:paraId="7720F113" w14:textId="77777777" w:rsidR="00732DF3" w:rsidRDefault="007C53ED" w:rsidP="00732DF3">
      <w:pPr>
        <w:pStyle w:val="pkt"/>
        <w:ind w:left="0" w:firstLine="0"/>
        <w:jc w:val="center"/>
      </w:pPr>
      <w:hyperlink r:id="rId9" w:history="1">
        <w:r w:rsidR="00732DF3" w:rsidRPr="00386774">
          <w:rPr>
            <w:rStyle w:val="Hipercze"/>
            <w:lang w:val="en-US"/>
          </w:rPr>
          <w:t>www.bip.trzciel.p</w:t>
        </w:r>
        <w:r w:rsidR="00732DF3" w:rsidRPr="008F5375">
          <w:rPr>
            <w:rStyle w:val="Hipercze"/>
          </w:rPr>
          <w:t>l</w:t>
        </w:r>
      </w:hyperlink>
    </w:p>
    <w:p w14:paraId="45CD4A62" w14:textId="77777777" w:rsidR="00732DF3" w:rsidRDefault="00732DF3" w:rsidP="00732DF3">
      <w:pPr>
        <w:pStyle w:val="pkt"/>
        <w:ind w:left="556" w:firstLine="0"/>
      </w:pPr>
      <w:r>
        <w:t>Godziny urzędowania: od poniedziałku do piątku w godz. 7.30 – 15.30</w:t>
      </w:r>
    </w:p>
    <w:p w14:paraId="6FAB5B67" w14:textId="77777777" w:rsidR="00D72A75" w:rsidRDefault="00D72A75">
      <w:pPr>
        <w:pStyle w:val="pkt"/>
        <w:ind w:left="556" w:firstLine="0"/>
      </w:pPr>
    </w:p>
    <w:p w14:paraId="1BDE7B67" w14:textId="77777777" w:rsidR="00D72A75" w:rsidRDefault="00D72A75">
      <w:pPr>
        <w:pStyle w:val="pkt"/>
        <w:ind w:left="-76" w:firstLine="0"/>
        <w:rPr>
          <w:b/>
          <w:sz w:val="32"/>
        </w:rPr>
      </w:pPr>
      <w:r>
        <w:rPr>
          <w:b/>
          <w:sz w:val="32"/>
        </w:rPr>
        <w:t>2)  Tryb udzielenia zamówienia.</w:t>
      </w:r>
    </w:p>
    <w:p w14:paraId="4130D0FF" w14:textId="6B473D61" w:rsidR="00D72A75" w:rsidRDefault="00D72A75" w:rsidP="007A27AD">
      <w:pPr>
        <w:pStyle w:val="pkt"/>
        <w:spacing w:line="360" w:lineRule="auto"/>
        <w:ind w:left="0" w:firstLine="0"/>
      </w:pPr>
      <w:r>
        <w:t>Przetarg nieograniczony – zgodnie z art. 39 ustawy z dnia 29 stycznia 2004r. PRAWO ZAMÓWIEŃ PUBLICZNYCH</w:t>
      </w:r>
      <w:r w:rsidR="00735881">
        <w:t xml:space="preserve"> </w:t>
      </w:r>
      <w:r w:rsidR="00F23E3A" w:rsidRPr="00E01B45">
        <w:rPr>
          <w:szCs w:val="24"/>
        </w:rPr>
        <w:t xml:space="preserve">(t.j. Dz.U. z 2019r. poz. 1843 </w:t>
      </w:r>
      <w:r w:rsidR="00F23E3A">
        <w:t>oraz z 2020 r. poz. 288, 1086</w:t>
      </w:r>
      <w:r w:rsidR="00F23E3A" w:rsidRPr="00E01B45">
        <w:rPr>
          <w:szCs w:val="24"/>
        </w:rPr>
        <w:t xml:space="preserve">).  </w:t>
      </w:r>
    </w:p>
    <w:p w14:paraId="08CE916B" w14:textId="77777777" w:rsidR="00D72A75" w:rsidRDefault="00D72A75">
      <w:pPr>
        <w:pStyle w:val="pkt"/>
        <w:ind w:left="0" w:firstLine="0"/>
        <w:rPr>
          <w:color w:val="FF0000"/>
        </w:rPr>
      </w:pPr>
    </w:p>
    <w:p w14:paraId="77AD73FC" w14:textId="77777777" w:rsidR="00D72A75" w:rsidRDefault="00D72A75">
      <w:pPr>
        <w:pStyle w:val="pkt"/>
        <w:ind w:left="284"/>
        <w:rPr>
          <w:b/>
          <w:sz w:val="32"/>
        </w:rPr>
      </w:pPr>
      <w:r>
        <w:rPr>
          <w:b/>
          <w:sz w:val="32"/>
        </w:rPr>
        <w:t>3) Opis przedmiotu zamówienia.</w:t>
      </w:r>
    </w:p>
    <w:p w14:paraId="54477AA4" w14:textId="2AAE6FF0" w:rsidR="00C86DF7" w:rsidRDefault="009E5E25" w:rsidP="009E5E25">
      <w:pPr>
        <w:autoSpaceDE w:val="0"/>
        <w:autoSpaceDN w:val="0"/>
        <w:adjustRightInd w:val="0"/>
        <w:spacing w:line="360" w:lineRule="auto"/>
        <w:jc w:val="both"/>
        <w:rPr>
          <w:sz w:val="24"/>
          <w:szCs w:val="24"/>
        </w:rPr>
      </w:pPr>
      <w:r w:rsidRPr="00FC22EE">
        <w:rPr>
          <w:sz w:val="24"/>
          <w:szCs w:val="24"/>
        </w:rPr>
        <w:t>Przedmiotem zamówienia jest</w:t>
      </w:r>
      <w:r w:rsidR="00190F35">
        <w:rPr>
          <w:sz w:val="24"/>
          <w:szCs w:val="24"/>
        </w:rPr>
        <w:t xml:space="preserve"> budowa sieci wodociągowej w miejscowości Lutol Mokry, sieci kanalizacji sanitarnej oraz dwóch przydomowych oczyszczalni w miejscowości Stary Dwór w ramach przedsięwzięcia: „</w:t>
      </w:r>
      <w:r w:rsidR="00190F35" w:rsidRPr="00190F35">
        <w:rPr>
          <w:b/>
          <w:sz w:val="24"/>
          <w:szCs w:val="24"/>
        </w:rPr>
        <w:t>Uporządkowanie gospodarki wodno – ściekowej na terenie Gminy Trzciel – Etap II.</w:t>
      </w:r>
      <w:r w:rsidR="00190F35" w:rsidRPr="00190F35">
        <w:rPr>
          <w:sz w:val="24"/>
          <w:szCs w:val="24"/>
        </w:rPr>
        <w:t>”</w:t>
      </w:r>
      <w:r w:rsidR="002B58AE" w:rsidRPr="00190F35">
        <w:rPr>
          <w:sz w:val="24"/>
          <w:szCs w:val="24"/>
        </w:rPr>
        <w:t>.</w:t>
      </w:r>
    </w:p>
    <w:p w14:paraId="5538B53A" w14:textId="395474D8" w:rsidR="00C86DF7" w:rsidRPr="00777DE1" w:rsidRDefault="00C86DF7" w:rsidP="00C86DF7">
      <w:pPr>
        <w:pStyle w:val="Standard"/>
        <w:spacing w:line="360" w:lineRule="auto"/>
        <w:jc w:val="both"/>
        <w:outlineLvl w:val="0"/>
        <w:rPr>
          <w:b/>
          <w:sz w:val="36"/>
          <w:szCs w:val="36"/>
        </w:rPr>
      </w:pPr>
      <w:r>
        <w:rPr>
          <w:b/>
          <w:sz w:val="36"/>
          <w:szCs w:val="36"/>
        </w:rPr>
        <w:t>I</w:t>
      </w:r>
      <w:r w:rsidRPr="00777DE1">
        <w:rPr>
          <w:b/>
          <w:sz w:val="36"/>
          <w:szCs w:val="36"/>
        </w:rPr>
        <w:t xml:space="preserve"> część zamówienia</w:t>
      </w:r>
    </w:p>
    <w:p w14:paraId="7B8D4F21" w14:textId="3166925D" w:rsidR="002F5E6D" w:rsidRPr="002F5E6D" w:rsidRDefault="002F5E6D" w:rsidP="002F5E6D">
      <w:pPr>
        <w:autoSpaceDE w:val="0"/>
        <w:autoSpaceDN w:val="0"/>
        <w:adjustRightInd w:val="0"/>
        <w:spacing w:line="360" w:lineRule="auto"/>
        <w:jc w:val="both"/>
        <w:rPr>
          <w:sz w:val="24"/>
          <w:szCs w:val="24"/>
        </w:rPr>
      </w:pPr>
      <w:r w:rsidRPr="002F5E6D">
        <w:rPr>
          <w:sz w:val="24"/>
          <w:szCs w:val="24"/>
        </w:rPr>
        <w:t xml:space="preserve">Budowa </w:t>
      </w:r>
      <w:r w:rsidR="00190F35">
        <w:rPr>
          <w:sz w:val="24"/>
          <w:szCs w:val="24"/>
        </w:rPr>
        <w:t>sieci wodociągowej</w:t>
      </w:r>
      <w:r w:rsidR="004871E1">
        <w:rPr>
          <w:sz w:val="24"/>
          <w:szCs w:val="24"/>
        </w:rPr>
        <w:t xml:space="preserve"> wraz </w:t>
      </w:r>
      <w:r w:rsidR="00190F35">
        <w:rPr>
          <w:sz w:val="24"/>
          <w:szCs w:val="24"/>
        </w:rPr>
        <w:t>z przyłączami do granicy nieruchomości w miejscowości Lutol Mokry</w:t>
      </w:r>
      <w:r w:rsidR="00263C23">
        <w:rPr>
          <w:sz w:val="24"/>
          <w:szCs w:val="24"/>
        </w:rPr>
        <w:t xml:space="preserve"> (Zakres: </w:t>
      </w:r>
      <w:r w:rsidR="00652096">
        <w:rPr>
          <w:sz w:val="24"/>
          <w:szCs w:val="24"/>
        </w:rPr>
        <w:t xml:space="preserve">sieć: W1-K1 i K1-W77 </w:t>
      </w:r>
      <w:r w:rsidR="00FA136D">
        <w:rPr>
          <w:sz w:val="24"/>
          <w:szCs w:val="24"/>
        </w:rPr>
        <w:t>i</w:t>
      </w:r>
      <w:r w:rsidR="00652096">
        <w:rPr>
          <w:sz w:val="24"/>
          <w:szCs w:val="24"/>
        </w:rPr>
        <w:t xml:space="preserve"> </w:t>
      </w:r>
      <w:r w:rsidR="00FA136D">
        <w:rPr>
          <w:sz w:val="24"/>
          <w:szCs w:val="24"/>
        </w:rPr>
        <w:t xml:space="preserve">dalej </w:t>
      </w:r>
      <w:r w:rsidR="00652096">
        <w:rPr>
          <w:sz w:val="24"/>
          <w:szCs w:val="24"/>
        </w:rPr>
        <w:t>do hydrantu HP14 przed W123, przyłącza: GR5 i GR</w:t>
      </w:r>
      <w:r w:rsidR="00FA136D">
        <w:rPr>
          <w:sz w:val="24"/>
          <w:szCs w:val="24"/>
        </w:rPr>
        <w:t>6</w:t>
      </w:r>
      <w:r w:rsidR="00652096">
        <w:rPr>
          <w:sz w:val="24"/>
          <w:szCs w:val="24"/>
        </w:rPr>
        <w:t>)</w:t>
      </w:r>
      <w:r w:rsidR="00FA136D">
        <w:rPr>
          <w:sz w:val="24"/>
          <w:szCs w:val="24"/>
        </w:rPr>
        <w:t xml:space="preserve"> </w:t>
      </w:r>
      <w:r w:rsidR="00394837">
        <w:rPr>
          <w:sz w:val="24"/>
          <w:szCs w:val="24"/>
        </w:rPr>
        <w:t>w zakresie</w:t>
      </w:r>
      <w:r w:rsidRPr="002F5E6D">
        <w:rPr>
          <w:sz w:val="24"/>
          <w:szCs w:val="24"/>
        </w:rPr>
        <w:t>:</w:t>
      </w:r>
    </w:p>
    <w:p w14:paraId="5696FE0C" w14:textId="533FE9C9" w:rsidR="00190F35" w:rsidRPr="00450679" w:rsidRDefault="00190F35" w:rsidP="000D4371">
      <w:pPr>
        <w:numPr>
          <w:ilvl w:val="0"/>
          <w:numId w:val="72"/>
        </w:numPr>
        <w:autoSpaceDE w:val="0"/>
        <w:autoSpaceDN w:val="0"/>
        <w:adjustRightInd w:val="0"/>
        <w:spacing w:line="360" w:lineRule="auto"/>
        <w:jc w:val="both"/>
        <w:rPr>
          <w:sz w:val="24"/>
          <w:szCs w:val="24"/>
        </w:rPr>
      </w:pPr>
      <w:r w:rsidRPr="00450679">
        <w:rPr>
          <w:sz w:val="24"/>
          <w:szCs w:val="24"/>
        </w:rPr>
        <w:t xml:space="preserve">Wykonanie </w:t>
      </w:r>
      <w:r w:rsidR="002B0063">
        <w:rPr>
          <w:sz w:val="24"/>
          <w:szCs w:val="24"/>
        </w:rPr>
        <w:t>sieci wodociągowej z rur polietylenowych</w:t>
      </w:r>
      <w:r>
        <w:rPr>
          <w:sz w:val="24"/>
          <w:szCs w:val="24"/>
        </w:rPr>
        <w:t xml:space="preserve"> </w:t>
      </w:r>
      <w:r w:rsidR="002B0063">
        <w:rPr>
          <w:sz w:val="24"/>
          <w:szCs w:val="24"/>
        </w:rPr>
        <w:t>o</w:t>
      </w:r>
      <w:r w:rsidRPr="00450679">
        <w:rPr>
          <w:sz w:val="24"/>
          <w:szCs w:val="24"/>
        </w:rPr>
        <w:t xml:space="preserve"> średnic</w:t>
      </w:r>
      <w:r w:rsidR="002B0063">
        <w:rPr>
          <w:sz w:val="24"/>
          <w:szCs w:val="24"/>
        </w:rPr>
        <w:t>y</w:t>
      </w:r>
      <w:r w:rsidRPr="00450679">
        <w:rPr>
          <w:sz w:val="24"/>
          <w:szCs w:val="24"/>
        </w:rPr>
        <w:t xml:space="preserve"> </w:t>
      </w:r>
      <w:r w:rsidR="002B0063">
        <w:rPr>
          <w:sz w:val="24"/>
          <w:szCs w:val="24"/>
        </w:rPr>
        <w:t>160</w:t>
      </w:r>
      <w:r w:rsidRPr="00450679">
        <w:rPr>
          <w:sz w:val="24"/>
          <w:szCs w:val="24"/>
        </w:rPr>
        <w:t xml:space="preserve"> mm: </w:t>
      </w:r>
      <w:r w:rsidR="002B0063">
        <w:rPr>
          <w:sz w:val="24"/>
          <w:szCs w:val="24"/>
        </w:rPr>
        <w:t>2 575</w:t>
      </w:r>
      <w:r w:rsidRPr="00450679">
        <w:rPr>
          <w:sz w:val="24"/>
          <w:szCs w:val="24"/>
        </w:rPr>
        <w:t xml:space="preserve"> m,</w:t>
      </w:r>
    </w:p>
    <w:p w14:paraId="7B3BB6B8" w14:textId="15507FD2" w:rsidR="002B0063" w:rsidRPr="00450679" w:rsidRDefault="002B0063" w:rsidP="000D4371">
      <w:pPr>
        <w:numPr>
          <w:ilvl w:val="0"/>
          <w:numId w:val="72"/>
        </w:numPr>
        <w:autoSpaceDE w:val="0"/>
        <w:autoSpaceDN w:val="0"/>
        <w:adjustRightInd w:val="0"/>
        <w:spacing w:line="360" w:lineRule="auto"/>
        <w:jc w:val="both"/>
        <w:rPr>
          <w:sz w:val="24"/>
          <w:szCs w:val="24"/>
        </w:rPr>
      </w:pPr>
      <w:r w:rsidRPr="00450679">
        <w:rPr>
          <w:sz w:val="24"/>
          <w:szCs w:val="24"/>
        </w:rPr>
        <w:t xml:space="preserve">Wykonanie </w:t>
      </w:r>
      <w:r>
        <w:rPr>
          <w:sz w:val="24"/>
          <w:szCs w:val="24"/>
        </w:rPr>
        <w:t>sieci wodociągowej z rur polietylenowych o</w:t>
      </w:r>
      <w:r w:rsidRPr="00450679">
        <w:rPr>
          <w:sz w:val="24"/>
          <w:szCs w:val="24"/>
        </w:rPr>
        <w:t xml:space="preserve"> średnic</w:t>
      </w:r>
      <w:r>
        <w:rPr>
          <w:sz w:val="24"/>
          <w:szCs w:val="24"/>
        </w:rPr>
        <w:t>y</w:t>
      </w:r>
      <w:r w:rsidRPr="00450679">
        <w:rPr>
          <w:sz w:val="24"/>
          <w:szCs w:val="24"/>
        </w:rPr>
        <w:t xml:space="preserve"> </w:t>
      </w:r>
      <w:r>
        <w:rPr>
          <w:sz w:val="24"/>
          <w:szCs w:val="24"/>
        </w:rPr>
        <w:t>110</w:t>
      </w:r>
      <w:r w:rsidRPr="00450679">
        <w:rPr>
          <w:sz w:val="24"/>
          <w:szCs w:val="24"/>
        </w:rPr>
        <w:t xml:space="preserve"> mm: </w:t>
      </w:r>
      <w:r>
        <w:rPr>
          <w:sz w:val="24"/>
          <w:szCs w:val="24"/>
        </w:rPr>
        <w:t xml:space="preserve">117 </w:t>
      </w:r>
      <w:r w:rsidRPr="00450679">
        <w:rPr>
          <w:sz w:val="24"/>
          <w:szCs w:val="24"/>
        </w:rPr>
        <w:t>m,</w:t>
      </w:r>
    </w:p>
    <w:p w14:paraId="20D1EBCC" w14:textId="352B4F73" w:rsidR="002B0063" w:rsidRDefault="002B0063" w:rsidP="000D4371">
      <w:pPr>
        <w:numPr>
          <w:ilvl w:val="0"/>
          <w:numId w:val="72"/>
        </w:numPr>
        <w:autoSpaceDE w:val="0"/>
        <w:autoSpaceDN w:val="0"/>
        <w:adjustRightInd w:val="0"/>
        <w:spacing w:line="360" w:lineRule="auto"/>
        <w:jc w:val="both"/>
        <w:rPr>
          <w:sz w:val="24"/>
          <w:szCs w:val="24"/>
        </w:rPr>
      </w:pPr>
      <w:r>
        <w:rPr>
          <w:sz w:val="24"/>
          <w:szCs w:val="24"/>
        </w:rPr>
        <w:t>Wykonanie przyłączy wodociągowych z rur polietylenowych o</w:t>
      </w:r>
      <w:r w:rsidRPr="00450679">
        <w:rPr>
          <w:sz w:val="24"/>
          <w:szCs w:val="24"/>
        </w:rPr>
        <w:t xml:space="preserve"> średnic</w:t>
      </w:r>
      <w:r>
        <w:rPr>
          <w:sz w:val="24"/>
          <w:szCs w:val="24"/>
        </w:rPr>
        <w:t>y</w:t>
      </w:r>
      <w:r w:rsidRPr="00450679">
        <w:rPr>
          <w:sz w:val="24"/>
          <w:szCs w:val="24"/>
        </w:rPr>
        <w:t xml:space="preserve"> </w:t>
      </w:r>
      <w:r>
        <w:rPr>
          <w:sz w:val="24"/>
          <w:szCs w:val="24"/>
        </w:rPr>
        <w:t>32</w:t>
      </w:r>
      <w:r w:rsidRPr="00450679">
        <w:rPr>
          <w:sz w:val="24"/>
          <w:szCs w:val="24"/>
        </w:rPr>
        <w:t xml:space="preserve"> mm</w:t>
      </w:r>
      <w:r>
        <w:rPr>
          <w:sz w:val="24"/>
          <w:szCs w:val="24"/>
        </w:rPr>
        <w:t>: 6 m,</w:t>
      </w:r>
    </w:p>
    <w:p w14:paraId="5993C41F" w14:textId="5082A6A9" w:rsidR="002B0063" w:rsidRDefault="002B0063" w:rsidP="000D4371">
      <w:pPr>
        <w:numPr>
          <w:ilvl w:val="0"/>
          <w:numId w:val="72"/>
        </w:numPr>
        <w:autoSpaceDE w:val="0"/>
        <w:autoSpaceDN w:val="0"/>
        <w:adjustRightInd w:val="0"/>
        <w:spacing w:line="360" w:lineRule="auto"/>
        <w:jc w:val="both"/>
        <w:rPr>
          <w:sz w:val="24"/>
          <w:szCs w:val="24"/>
        </w:rPr>
      </w:pPr>
      <w:r>
        <w:rPr>
          <w:sz w:val="24"/>
          <w:szCs w:val="24"/>
        </w:rPr>
        <w:t xml:space="preserve">Ilość przyłączy </w:t>
      </w:r>
      <w:r w:rsidR="000924DC">
        <w:rPr>
          <w:sz w:val="24"/>
          <w:szCs w:val="24"/>
        </w:rPr>
        <w:t>wodociągowych</w:t>
      </w:r>
      <w:r>
        <w:rPr>
          <w:sz w:val="24"/>
          <w:szCs w:val="24"/>
        </w:rPr>
        <w:t xml:space="preserve"> - 2 szt.</w:t>
      </w:r>
    </w:p>
    <w:p w14:paraId="471D747D" w14:textId="77777777" w:rsidR="00C86DF7" w:rsidRPr="004A3A2F" w:rsidRDefault="00C86DF7" w:rsidP="00C86DF7">
      <w:pPr>
        <w:autoSpaceDE w:val="0"/>
        <w:autoSpaceDN w:val="0"/>
        <w:adjustRightInd w:val="0"/>
        <w:spacing w:line="360" w:lineRule="auto"/>
        <w:jc w:val="both"/>
        <w:rPr>
          <w:sz w:val="24"/>
          <w:szCs w:val="24"/>
        </w:rPr>
      </w:pPr>
      <w:r w:rsidRPr="004A3A2F">
        <w:rPr>
          <w:sz w:val="24"/>
          <w:szCs w:val="24"/>
        </w:rPr>
        <w:t>Pełny i szczegółowy zakres i sposób wykonania przedmiotu zamówienia został wskazany</w:t>
      </w:r>
      <w:r>
        <w:rPr>
          <w:sz w:val="24"/>
          <w:szCs w:val="24"/>
        </w:rPr>
        <w:t xml:space="preserve"> dla </w:t>
      </w:r>
      <w:r w:rsidRPr="004A3A2F">
        <w:rPr>
          <w:sz w:val="24"/>
          <w:szCs w:val="24"/>
        </w:rPr>
        <w:t>w takich dokumentach jak: dokumentacja projektowa</w:t>
      </w:r>
      <w:r>
        <w:rPr>
          <w:sz w:val="24"/>
          <w:szCs w:val="24"/>
        </w:rPr>
        <w:t xml:space="preserve"> – projekt budowlany</w:t>
      </w:r>
      <w:r w:rsidRPr="004A3A2F">
        <w:rPr>
          <w:sz w:val="24"/>
          <w:szCs w:val="24"/>
        </w:rPr>
        <w:t xml:space="preserve"> </w:t>
      </w:r>
      <w:r w:rsidRPr="00522672">
        <w:rPr>
          <w:sz w:val="24"/>
          <w:szCs w:val="24"/>
        </w:rPr>
        <w:t>(</w:t>
      </w:r>
      <w:r w:rsidRPr="004A3A2F">
        <w:rPr>
          <w:sz w:val="24"/>
          <w:szCs w:val="24"/>
        </w:rPr>
        <w:t>stanowiąca załącznik do specyfikacji)</w:t>
      </w:r>
      <w:r>
        <w:rPr>
          <w:sz w:val="24"/>
          <w:szCs w:val="24"/>
        </w:rPr>
        <w:t xml:space="preserve">, </w:t>
      </w:r>
      <w:r w:rsidRPr="004A3A2F">
        <w:rPr>
          <w:sz w:val="24"/>
          <w:szCs w:val="24"/>
        </w:rPr>
        <w:t>specyfikacja techniczna wykonania i odbioru robót (stanowiąca załącznik do specyfikacji)</w:t>
      </w:r>
      <w:r>
        <w:rPr>
          <w:sz w:val="24"/>
          <w:szCs w:val="24"/>
        </w:rPr>
        <w:t xml:space="preserve"> </w:t>
      </w:r>
      <w:r w:rsidRPr="004A3A2F">
        <w:rPr>
          <w:sz w:val="24"/>
          <w:szCs w:val="24"/>
        </w:rPr>
        <w:t>oraz przedmiar robót (stanowiący załączniki do specyfikacji), w oparciu o które należy wykonać przedmiot zamówienia.</w:t>
      </w:r>
    </w:p>
    <w:p w14:paraId="460182F7" w14:textId="77777777" w:rsidR="009C3588" w:rsidRPr="00777DE1" w:rsidRDefault="009C3588" w:rsidP="009C3588">
      <w:pPr>
        <w:pStyle w:val="Standard"/>
        <w:spacing w:line="360" w:lineRule="auto"/>
        <w:jc w:val="both"/>
        <w:outlineLvl w:val="0"/>
        <w:rPr>
          <w:b/>
          <w:sz w:val="36"/>
          <w:szCs w:val="36"/>
        </w:rPr>
      </w:pPr>
      <w:r w:rsidRPr="00777DE1">
        <w:rPr>
          <w:b/>
          <w:sz w:val="36"/>
          <w:szCs w:val="36"/>
        </w:rPr>
        <w:lastRenderedPageBreak/>
        <w:t>I</w:t>
      </w:r>
      <w:r>
        <w:rPr>
          <w:b/>
          <w:sz w:val="36"/>
          <w:szCs w:val="36"/>
        </w:rPr>
        <w:t>I</w:t>
      </w:r>
      <w:r w:rsidRPr="00777DE1">
        <w:rPr>
          <w:b/>
          <w:sz w:val="36"/>
          <w:szCs w:val="36"/>
        </w:rPr>
        <w:t xml:space="preserve"> część zamówienia</w:t>
      </w:r>
    </w:p>
    <w:p w14:paraId="3CAD5F87" w14:textId="57A1D60B" w:rsidR="002B0063" w:rsidRPr="002F5E6D" w:rsidRDefault="002B0063" w:rsidP="00B35C22">
      <w:pPr>
        <w:autoSpaceDE w:val="0"/>
        <w:autoSpaceDN w:val="0"/>
        <w:adjustRightInd w:val="0"/>
        <w:spacing w:line="360" w:lineRule="auto"/>
        <w:jc w:val="both"/>
        <w:rPr>
          <w:sz w:val="24"/>
          <w:szCs w:val="24"/>
        </w:rPr>
      </w:pPr>
      <w:r w:rsidRPr="002F5E6D">
        <w:rPr>
          <w:sz w:val="24"/>
          <w:szCs w:val="24"/>
        </w:rPr>
        <w:t xml:space="preserve">Budowa </w:t>
      </w:r>
      <w:r>
        <w:rPr>
          <w:sz w:val="24"/>
          <w:szCs w:val="24"/>
        </w:rPr>
        <w:t xml:space="preserve">sieci kanalizacji sanitarnej z przyłączami w miejscowości </w:t>
      </w:r>
      <w:r w:rsidR="00394837">
        <w:rPr>
          <w:sz w:val="24"/>
          <w:szCs w:val="24"/>
        </w:rPr>
        <w:t xml:space="preserve">Stary Dwór </w:t>
      </w:r>
      <w:r w:rsidR="004871E1">
        <w:rPr>
          <w:sz w:val="24"/>
          <w:szCs w:val="24"/>
        </w:rPr>
        <w:t>ze zrzutem ścieków do studzienki na działce nr 451/2 w miejscowości Brójce w gminie Trzciel</w:t>
      </w:r>
      <w:r w:rsidR="008A56C3">
        <w:rPr>
          <w:sz w:val="24"/>
          <w:szCs w:val="24"/>
        </w:rPr>
        <w:t xml:space="preserve"> </w:t>
      </w:r>
      <w:r w:rsidR="008A56C3" w:rsidRPr="008A56C3">
        <w:rPr>
          <w:sz w:val="24"/>
          <w:szCs w:val="24"/>
        </w:rPr>
        <w:t>(Zakres</w:t>
      </w:r>
      <w:r w:rsidR="00ED530D">
        <w:rPr>
          <w:sz w:val="24"/>
          <w:szCs w:val="24"/>
        </w:rPr>
        <w:t>:</w:t>
      </w:r>
      <w:r w:rsidR="008A56C3" w:rsidRPr="008A56C3">
        <w:rPr>
          <w:sz w:val="24"/>
          <w:szCs w:val="24"/>
        </w:rPr>
        <w:t xml:space="preserve"> sieć: </w:t>
      </w:r>
      <w:r w:rsidR="001442C8">
        <w:rPr>
          <w:sz w:val="24"/>
          <w:szCs w:val="24"/>
        </w:rPr>
        <w:t xml:space="preserve">od </w:t>
      </w:r>
      <w:r w:rsidR="008A56C3" w:rsidRPr="008A56C3">
        <w:rPr>
          <w:sz w:val="24"/>
          <w:szCs w:val="24"/>
        </w:rPr>
        <w:t>S104</w:t>
      </w:r>
      <w:r w:rsidR="001442C8">
        <w:rPr>
          <w:sz w:val="24"/>
          <w:szCs w:val="24"/>
        </w:rPr>
        <w:t xml:space="preserve"> poprzez S103 i dalej S176</w:t>
      </w:r>
      <w:r w:rsidR="008A56C3" w:rsidRPr="008A56C3">
        <w:rPr>
          <w:sz w:val="24"/>
          <w:szCs w:val="24"/>
        </w:rPr>
        <w:t xml:space="preserve"> S</w:t>
      </w:r>
      <w:r w:rsidR="001442C8">
        <w:rPr>
          <w:sz w:val="24"/>
          <w:szCs w:val="24"/>
        </w:rPr>
        <w:t xml:space="preserve"> do</w:t>
      </w:r>
      <w:r w:rsidR="00ED530D">
        <w:rPr>
          <w:sz w:val="24"/>
          <w:szCs w:val="24"/>
        </w:rPr>
        <w:t xml:space="preserve"> </w:t>
      </w:r>
      <w:r w:rsidR="008A56C3" w:rsidRPr="008A56C3">
        <w:rPr>
          <w:sz w:val="24"/>
          <w:szCs w:val="24"/>
        </w:rPr>
        <w:t>ist. Brójce dz. nr 451/2) bez odcinków wykonanych (S13</w:t>
      </w:r>
      <w:r w:rsidR="00D221F6">
        <w:rPr>
          <w:sz w:val="24"/>
          <w:szCs w:val="24"/>
        </w:rPr>
        <w:t>0</w:t>
      </w:r>
      <w:r w:rsidR="008A56C3" w:rsidRPr="008A56C3">
        <w:rPr>
          <w:sz w:val="24"/>
          <w:szCs w:val="24"/>
        </w:rPr>
        <w:t xml:space="preserve"> - T93 oraz</w:t>
      </w:r>
      <w:r w:rsidR="008A56C3">
        <w:rPr>
          <w:sz w:val="24"/>
          <w:szCs w:val="24"/>
        </w:rPr>
        <w:t xml:space="preserve"> </w:t>
      </w:r>
      <w:r w:rsidR="008A56C3" w:rsidRPr="008A56C3">
        <w:rPr>
          <w:sz w:val="24"/>
          <w:szCs w:val="24"/>
        </w:rPr>
        <w:t>S131 - S146)</w:t>
      </w:r>
      <w:r w:rsidR="00F403FE">
        <w:rPr>
          <w:sz w:val="24"/>
          <w:szCs w:val="24"/>
        </w:rPr>
        <w:t xml:space="preserve"> oraz</w:t>
      </w:r>
      <w:r w:rsidR="008A56C3" w:rsidRPr="008A56C3">
        <w:rPr>
          <w:sz w:val="24"/>
          <w:szCs w:val="24"/>
        </w:rPr>
        <w:t xml:space="preserve"> przył</w:t>
      </w:r>
      <w:r w:rsidR="00F403FE">
        <w:rPr>
          <w:sz w:val="24"/>
          <w:szCs w:val="24"/>
        </w:rPr>
        <w:t>ą</w:t>
      </w:r>
      <w:r w:rsidR="008A56C3" w:rsidRPr="008A56C3">
        <w:rPr>
          <w:sz w:val="24"/>
          <w:szCs w:val="24"/>
        </w:rPr>
        <w:t>cza: P148 - P214 bez przyłączy</w:t>
      </w:r>
      <w:r w:rsidR="00575D3B">
        <w:rPr>
          <w:sz w:val="24"/>
          <w:szCs w:val="24"/>
        </w:rPr>
        <w:t xml:space="preserve"> </w:t>
      </w:r>
      <w:r w:rsidR="008A56C3" w:rsidRPr="008A56C3">
        <w:rPr>
          <w:sz w:val="24"/>
          <w:szCs w:val="24"/>
        </w:rPr>
        <w:t>wykonanych (P207 - P213)</w:t>
      </w:r>
      <w:r w:rsidR="00652096">
        <w:rPr>
          <w:sz w:val="24"/>
          <w:szCs w:val="24"/>
        </w:rPr>
        <w:t>)</w:t>
      </w:r>
      <w:r w:rsidR="004871E1">
        <w:rPr>
          <w:sz w:val="24"/>
          <w:szCs w:val="24"/>
        </w:rPr>
        <w:t xml:space="preserve"> </w:t>
      </w:r>
      <w:r w:rsidR="00394837">
        <w:rPr>
          <w:sz w:val="24"/>
          <w:szCs w:val="24"/>
        </w:rPr>
        <w:t>w zakresie</w:t>
      </w:r>
      <w:r w:rsidRPr="002F5E6D">
        <w:rPr>
          <w:sz w:val="24"/>
          <w:szCs w:val="24"/>
        </w:rPr>
        <w:t>:</w:t>
      </w:r>
    </w:p>
    <w:p w14:paraId="51AB4ED4" w14:textId="6DFEDDA6" w:rsidR="000924DC" w:rsidRPr="00450679" w:rsidRDefault="000924DC" w:rsidP="00B35C22">
      <w:pPr>
        <w:numPr>
          <w:ilvl w:val="0"/>
          <w:numId w:val="74"/>
        </w:numPr>
        <w:autoSpaceDE w:val="0"/>
        <w:autoSpaceDN w:val="0"/>
        <w:adjustRightInd w:val="0"/>
        <w:spacing w:line="360" w:lineRule="auto"/>
        <w:jc w:val="both"/>
        <w:rPr>
          <w:sz w:val="24"/>
          <w:szCs w:val="24"/>
        </w:rPr>
      </w:pPr>
      <w:r w:rsidRPr="00450679">
        <w:rPr>
          <w:sz w:val="24"/>
          <w:szCs w:val="24"/>
        </w:rPr>
        <w:t xml:space="preserve">Wykonanie </w:t>
      </w:r>
      <w:r>
        <w:rPr>
          <w:sz w:val="24"/>
          <w:szCs w:val="24"/>
        </w:rPr>
        <w:t>sieci kanalizacji sanitarnej tłocznej z rur PE o</w:t>
      </w:r>
      <w:r w:rsidRPr="00450679">
        <w:rPr>
          <w:sz w:val="24"/>
          <w:szCs w:val="24"/>
        </w:rPr>
        <w:t xml:space="preserve"> średnic</w:t>
      </w:r>
      <w:r>
        <w:rPr>
          <w:sz w:val="24"/>
          <w:szCs w:val="24"/>
        </w:rPr>
        <w:t>y</w:t>
      </w:r>
      <w:r w:rsidRPr="00450679">
        <w:rPr>
          <w:sz w:val="24"/>
          <w:szCs w:val="24"/>
        </w:rPr>
        <w:t xml:space="preserve"> </w:t>
      </w:r>
      <w:r>
        <w:rPr>
          <w:sz w:val="24"/>
          <w:szCs w:val="24"/>
        </w:rPr>
        <w:t>110</w:t>
      </w:r>
      <w:r w:rsidRPr="00450679">
        <w:rPr>
          <w:sz w:val="24"/>
          <w:szCs w:val="24"/>
        </w:rPr>
        <w:t xml:space="preserve"> mm: </w:t>
      </w:r>
      <w:r>
        <w:rPr>
          <w:sz w:val="24"/>
          <w:szCs w:val="24"/>
        </w:rPr>
        <w:t>257</w:t>
      </w:r>
      <w:r w:rsidRPr="00450679">
        <w:rPr>
          <w:sz w:val="24"/>
          <w:szCs w:val="24"/>
        </w:rPr>
        <w:t xml:space="preserve"> m,</w:t>
      </w:r>
    </w:p>
    <w:p w14:paraId="33FBF12F" w14:textId="333C9CED" w:rsidR="000924DC" w:rsidRPr="00450679" w:rsidRDefault="000924DC" w:rsidP="000D4371">
      <w:pPr>
        <w:numPr>
          <w:ilvl w:val="0"/>
          <w:numId w:val="74"/>
        </w:numPr>
        <w:autoSpaceDE w:val="0"/>
        <w:autoSpaceDN w:val="0"/>
        <w:adjustRightInd w:val="0"/>
        <w:spacing w:line="360" w:lineRule="auto"/>
        <w:jc w:val="both"/>
        <w:rPr>
          <w:sz w:val="24"/>
          <w:szCs w:val="24"/>
        </w:rPr>
      </w:pPr>
      <w:r w:rsidRPr="00450679">
        <w:rPr>
          <w:sz w:val="24"/>
          <w:szCs w:val="24"/>
        </w:rPr>
        <w:t xml:space="preserve">Wykonanie </w:t>
      </w:r>
      <w:r>
        <w:rPr>
          <w:sz w:val="24"/>
          <w:szCs w:val="24"/>
        </w:rPr>
        <w:t xml:space="preserve">sieci kanalizacji sanitarnej grawitacyjnej z rur PVC o średnicy 200 mm: 4 061 </w:t>
      </w:r>
      <w:r w:rsidRPr="00450679">
        <w:rPr>
          <w:sz w:val="24"/>
          <w:szCs w:val="24"/>
        </w:rPr>
        <w:t>m,</w:t>
      </w:r>
    </w:p>
    <w:p w14:paraId="63606D91" w14:textId="57894989" w:rsidR="000924DC" w:rsidRDefault="000924DC" w:rsidP="000D4371">
      <w:pPr>
        <w:numPr>
          <w:ilvl w:val="0"/>
          <w:numId w:val="74"/>
        </w:numPr>
        <w:autoSpaceDE w:val="0"/>
        <w:autoSpaceDN w:val="0"/>
        <w:adjustRightInd w:val="0"/>
        <w:spacing w:line="360" w:lineRule="auto"/>
        <w:jc w:val="both"/>
        <w:rPr>
          <w:sz w:val="24"/>
          <w:szCs w:val="24"/>
        </w:rPr>
      </w:pPr>
      <w:r>
        <w:rPr>
          <w:sz w:val="24"/>
          <w:szCs w:val="24"/>
        </w:rPr>
        <w:t xml:space="preserve">Wykonanie przyłączy kanalizacji sanitarnej grawitacyjnej z rur PVC o średnicy 160 mm: 1 328 </w:t>
      </w:r>
      <w:r w:rsidRPr="00450679">
        <w:rPr>
          <w:sz w:val="24"/>
          <w:szCs w:val="24"/>
        </w:rPr>
        <w:t>m</w:t>
      </w:r>
      <w:r>
        <w:rPr>
          <w:sz w:val="24"/>
          <w:szCs w:val="24"/>
        </w:rPr>
        <w:t>,</w:t>
      </w:r>
    </w:p>
    <w:p w14:paraId="48D6F91E" w14:textId="4859BA03" w:rsidR="00821748" w:rsidRPr="00EC6E46" w:rsidRDefault="00821748" w:rsidP="000D4371">
      <w:pPr>
        <w:numPr>
          <w:ilvl w:val="0"/>
          <w:numId w:val="74"/>
        </w:numPr>
        <w:autoSpaceDE w:val="0"/>
        <w:autoSpaceDN w:val="0"/>
        <w:adjustRightInd w:val="0"/>
        <w:spacing w:line="360" w:lineRule="auto"/>
        <w:jc w:val="both"/>
        <w:rPr>
          <w:sz w:val="24"/>
          <w:szCs w:val="24"/>
        </w:rPr>
      </w:pPr>
      <w:r w:rsidRPr="00EC6E46">
        <w:rPr>
          <w:sz w:val="24"/>
          <w:szCs w:val="24"/>
        </w:rPr>
        <w:t>Przepompownia ścieków – 1 szt.</w:t>
      </w:r>
    </w:p>
    <w:p w14:paraId="0558372F" w14:textId="1E37C8CD" w:rsidR="000924DC" w:rsidRDefault="000924DC" w:rsidP="000D4371">
      <w:pPr>
        <w:numPr>
          <w:ilvl w:val="0"/>
          <w:numId w:val="74"/>
        </w:numPr>
        <w:autoSpaceDE w:val="0"/>
        <w:autoSpaceDN w:val="0"/>
        <w:adjustRightInd w:val="0"/>
        <w:spacing w:line="360" w:lineRule="auto"/>
        <w:jc w:val="both"/>
        <w:rPr>
          <w:sz w:val="24"/>
          <w:szCs w:val="24"/>
        </w:rPr>
      </w:pPr>
      <w:r>
        <w:rPr>
          <w:sz w:val="24"/>
          <w:szCs w:val="24"/>
        </w:rPr>
        <w:t>Ilość przyłączy kanalizacji sanitarnej - 57 szt.</w:t>
      </w:r>
    </w:p>
    <w:p w14:paraId="14AD10D5" w14:textId="77777777" w:rsidR="00394837" w:rsidRPr="00394837" w:rsidRDefault="00394837" w:rsidP="00394837">
      <w:pPr>
        <w:autoSpaceDE w:val="0"/>
        <w:autoSpaceDN w:val="0"/>
        <w:adjustRightInd w:val="0"/>
        <w:spacing w:line="360" w:lineRule="auto"/>
        <w:jc w:val="both"/>
        <w:rPr>
          <w:sz w:val="24"/>
          <w:szCs w:val="24"/>
        </w:rPr>
      </w:pPr>
      <w:r w:rsidRPr="00394837">
        <w:rPr>
          <w:sz w:val="24"/>
          <w:szCs w:val="24"/>
        </w:rPr>
        <w:t>Pełny i szczegółowy zakres i sposób wykonania przedmiotu zamówienia został wskazany dla w takich dokumentach jak: dokumentacja projektowa – projekt budowlany (stanowiąca załącznik do specyfikacji), specyfikacja techniczna wykonania i odbioru robót (stanowiąca załącznik do specyfikacji) oraz przedmiar robót (stanowiący załączniki do specyfikacji), w oparciu o które należy wykonać przedmiot zamówienia.</w:t>
      </w:r>
    </w:p>
    <w:p w14:paraId="61E0DC9E" w14:textId="443B89A0" w:rsidR="002B0063" w:rsidRDefault="002B0063" w:rsidP="001C4F17">
      <w:pPr>
        <w:autoSpaceDE w:val="0"/>
        <w:autoSpaceDN w:val="0"/>
        <w:adjustRightInd w:val="0"/>
        <w:spacing w:line="360" w:lineRule="auto"/>
        <w:jc w:val="both"/>
        <w:rPr>
          <w:sz w:val="24"/>
          <w:szCs w:val="24"/>
        </w:rPr>
      </w:pPr>
    </w:p>
    <w:p w14:paraId="2F62EF66" w14:textId="0186F872" w:rsidR="00002764" w:rsidRPr="00777DE1" w:rsidRDefault="00002764" w:rsidP="00002764">
      <w:pPr>
        <w:pStyle w:val="Standard"/>
        <w:spacing w:line="360" w:lineRule="auto"/>
        <w:jc w:val="both"/>
        <w:outlineLvl w:val="0"/>
        <w:rPr>
          <w:b/>
          <w:sz w:val="36"/>
          <w:szCs w:val="36"/>
        </w:rPr>
      </w:pPr>
      <w:r w:rsidRPr="00777DE1">
        <w:rPr>
          <w:b/>
          <w:sz w:val="36"/>
          <w:szCs w:val="36"/>
        </w:rPr>
        <w:t>I</w:t>
      </w:r>
      <w:r>
        <w:rPr>
          <w:b/>
          <w:sz w:val="36"/>
          <w:szCs w:val="36"/>
        </w:rPr>
        <w:t>II</w:t>
      </w:r>
      <w:r w:rsidRPr="00777DE1">
        <w:rPr>
          <w:b/>
          <w:sz w:val="36"/>
          <w:szCs w:val="36"/>
        </w:rPr>
        <w:t xml:space="preserve"> część zamówienia</w:t>
      </w:r>
    </w:p>
    <w:p w14:paraId="408ABEF5" w14:textId="6E4050CD" w:rsidR="00002764" w:rsidRDefault="00002764" w:rsidP="00002764">
      <w:pPr>
        <w:autoSpaceDE w:val="0"/>
        <w:autoSpaceDN w:val="0"/>
        <w:adjustRightInd w:val="0"/>
        <w:spacing w:line="360" w:lineRule="auto"/>
        <w:jc w:val="both"/>
        <w:rPr>
          <w:sz w:val="24"/>
          <w:szCs w:val="24"/>
        </w:rPr>
      </w:pPr>
      <w:r w:rsidRPr="002F5E6D">
        <w:rPr>
          <w:sz w:val="24"/>
          <w:szCs w:val="24"/>
        </w:rPr>
        <w:t xml:space="preserve">Budowa </w:t>
      </w:r>
      <w:r w:rsidR="00394837">
        <w:rPr>
          <w:sz w:val="24"/>
          <w:szCs w:val="24"/>
        </w:rPr>
        <w:t xml:space="preserve">2 szt. przydomowych oczyszczalni ścieków </w:t>
      </w:r>
      <w:r>
        <w:rPr>
          <w:sz w:val="24"/>
          <w:szCs w:val="24"/>
        </w:rPr>
        <w:t xml:space="preserve">w miejscowości </w:t>
      </w:r>
      <w:r w:rsidR="00394837">
        <w:rPr>
          <w:sz w:val="24"/>
          <w:szCs w:val="24"/>
        </w:rPr>
        <w:t>Stary Dwór w zakresie</w:t>
      </w:r>
      <w:r w:rsidRPr="002F5E6D">
        <w:rPr>
          <w:sz w:val="24"/>
          <w:szCs w:val="24"/>
        </w:rPr>
        <w:t>:</w:t>
      </w:r>
    </w:p>
    <w:p w14:paraId="642613F6" w14:textId="1C2B7F1D" w:rsidR="00394837" w:rsidRDefault="00394837" w:rsidP="000D4371">
      <w:pPr>
        <w:numPr>
          <w:ilvl w:val="0"/>
          <w:numId w:val="75"/>
        </w:numPr>
        <w:autoSpaceDE w:val="0"/>
        <w:autoSpaceDN w:val="0"/>
        <w:adjustRightInd w:val="0"/>
        <w:spacing w:line="360" w:lineRule="auto"/>
        <w:jc w:val="both"/>
        <w:rPr>
          <w:sz w:val="24"/>
          <w:szCs w:val="24"/>
        </w:rPr>
      </w:pPr>
      <w:r>
        <w:rPr>
          <w:sz w:val="24"/>
          <w:szCs w:val="24"/>
        </w:rPr>
        <w:t>Przydomowa oczyszczania ścieków na posesji nr 29 – 4 RLM</w:t>
      </w:r>
      <w:r w:rsidRPr="00450679">
        <w:rPr>
          <w:sz w:val="24"/>
          <w:szCs w:val="24"/>
        </w:rPr>
        <w:t>,</w:t>
      </w:r>
    </w:p>
    <w:p w14:paraId="41BB656F" w14:textId="7CBB9431" w:rsidR="00394837" w:rsidRDefault="00394837" w:rsidP="000D4371">
      <w:pPr>
        <w:numPr>
          <w:ilvl w:val="0"/>
          <w:numId w:val="75"/>
        </w:numPr>
        <w:autoSpaceDE w:val="0"/>
        <w:autoSpaceDN w:val="0"/>
        <w:adjustRightInd w:val="0"/>
        <w:spacing w:line="360" w:lineRule="auto"/>
        <w:jc w:val="both"/>
        <w:rPr>
          <w:sz w:val="24"/>
          <w:szCs w:val="24"/>
        </w:rPr>
      </w:pPr>
      <w:r>
        <w:rPr>
          <w:sz w:val="24"/>
          <w:szCs w:val="24"/>
        </w:rPr>
        <w:t>Przydomowa oczyszczania ścieków na posesji nr 18 – 8 RLM</w:t>
      </w:r>
      <w:r w:rsidRPr="00450679">
        <w:rPr>
          <w:sz w:val="24"/>
          <w:szCs w:val="24"/>
        </w:rPr>
        <w:t>,</w:t>
      </w:r>
    </w:p>
    <w:p w14:paraId="5090D9C5" w14:textId="77777777" w:rsidR="009C3588" w:rsidRPr="004A3A2F" w:rsidRDefault="009C3588" w:rsidP="009C3588">
      <w:pPr>
        <w:autoSpaceDE w:val="0"/>
        <w:autoSpaceDN w:val="0"/>
        <w:adjustRightInd w:val="0"/>
        <w:spacing w:line="360" w:lineRule="auto"/>
        <w:jc w:val="both"/>
        <w:rPr>
          <w:sz w:val="24"/>
          <w:szCs w:val="24"/>
        </w:rPr>
      </w:pPr>
      <w:r w:rsidRPr="004A3A2F">
        <w:rPr>
          <w:sz w:val="24"/>
          <w:szCs w:val="24"/>
        </w:rPr>
        <w:t>Pełny i szczegółowy zakres i sposób wykonania przedmiotu zamówienia został wskazany</w:t>
      </w:r>
      <w:r>
        <w:rPr>
          <w:sz w:val="24"/>
          <w:szCs w:val="24"/>
        </w:rPr>
        <w:t xml:space="preserve"> dla </w:t>
      </w:r>
      <w:r w:rsidRPr="004A3A2F">
        <w:rPr>
          <w:sz w:val="24"/>
          <w:szCs w:val="24"/>
        </w:rPr>
        <w:t>w takich dokumentach jak: dokumentacja projektowa</w:t>
      </w:r>
      <w:r>
        <w:rPr>
          <w:sz w:val="24"/>
          <w:szCs w:val="24"/>
        </w:rPr>
        <w:t xml:space="preserve"> – projekt budowlany</w:t>
      </w:r>
      <w:r w:rsidRPr="004A3A2F">
        <w:rPr>
          <w:sz w:val="24"/>
          <w:szCs w:val="24"/>
        </w:rPr>
        <w:t xml:space="preserve"> </w:t>
      </w:r>
      <w:r w:rsidRPr="00522672">
        <w:rPr>
          <w:sz w:val="24"/>
          <w:szCs w:val="24"/>
        </w:rPr>
        <w:t>(</w:t>
      </w:r>
      <w:r w:rsidRPr="004A3A2F">
        <w:rPr>
          <w:sz w:val="24"/>
          <w:szCs w:val="24"/>
        </w:rPr>
        <w:t>stanowiąca załącznik do specyfikacji)</w:t>
      </w:r>
      <w:r>
        <w:rPr>
          <w:sz w:val="24"/>
          <w:szCs w:val="24"/>
        </w:rPr>
        <w:t xml:space="preserve">, </w:t>
      </w:r>
      <w:r w:rsidRPr="004A3A2F">
        <w:rPr>
          <w:sz w:val="24"/>
          <w:szCs w:val="24"/>
        </w:rPr>
        <w:t>specyfikacja techniczna wykonania i odbioru robót (stanowiąca załącznik do specyfikacji)</w:t>
      </w:r>
      <w:r>
        <w:rPr>
          <w:sz w:val="24"/>
          <w:szCs w:val="24"/>
        </w:rPr>
        <w:t xml:space="preserve"> </w:t>
      </w:r>
      <w:r w:rsidRPr="004A3A2F">
        <w:rPr>
          <w:sz w:val="24"/>
          <w:szCs w:val="24"/>
        </w:rPr>
        <w:t>oraz przedmiar robót (stanowiący załączniki do specyfikacji), w oparciu o które należy wykonać przedmiot zamówienia.</w:t>
      </w:r>
    </w:p>
    <w:p w14:paraId="5FFF46C3" w14:textId="77777777" w:rsidR="006C0FA0" w:rsidRPr="00E52E5D" w:rsidRDefault="006C0FA0" w:rsidP="006C0FA0">
      <w:pPr>
        <w:pStyle w:val="Tekstpodstawowy"/>
        <w:rPr>
          <w:b/>
        </w:rPr>
      </w:pPr>
      <w:r w:rsidRPr="00E52E5D">
        <w:rPr>
          <w:b/>
        </w:rPr>
        <w:t>Główne kody CPV (wg Wspólnego Słownika Zamówień):</w:t>
      </w:r>
    </w:p>
    <w:p w14:paraId="0D4AC5BA" w14:textId="77777777" w:rsidR="00394837" w:rsidRPr="00E52E5D" w:rsidRDefault="00394837" w:rsidP="00394837">
      <w:pPr>
        <w:pStyle w:val="Tekstpodstawowy"/>
        <w:rPr>
          <w:b/>
        </w:rPr>
      </w:pPr>
      <w:r w:rsidRPr="00E52E5D">
        <w:rPr>
          <w:b/>
        </w:rPr>
        <w:t>Główne kody CPV (wg Wspólnego Słownika Zamówień):</w:t>
      </w:r>
    </w:p>
    <w:p w14:paraId="269C6023" w14:textId="77777777" w:rsidR="00394837" w:rsidRPr="00D65740" w:rsidRDefault="00394837" w:rsidP="00394837">
      <w:pPr>
        <w:pStyle w:val="Standard"/>
        <w:spacing w:line="360" w:lineRule="auto"/>
        <w:jc w:val="both"/>
        <w:rPr>
          <w:szCs w:val="24"/>
        </w:rPr>
      </w:pPr>
      <w:r w:rsidRPr="00D65740">
        <w:rPr>
          <w:szCs w:val="24"/>
        </w:rPr>
        <w:t xml:space="preserve">45.23.13.00-8 Roboty budowlane w zakresie budowy wodociągów i rurociągów do odprowadzania </w:t>
      </w:r>
    </w:p>
    <w:p w14:paraId="5820F7CE" w14:textId="511978C9" w:rsidR="00394837" w:rsidRPr="00D65740" w:rsidRDefault="00394837" w:rsidP="00394837">
      <w:pPr>
        <w:pStyle w:val="Standard"/>
        <w:spacing w:line="360" w:lineRule="auto"/>
        <w:jc w:val="both"/>
        <w:rPr>
          <w:szCs w:val="24"/>
        </w:rPr>
      </w:pPr>
      <w:r w:rsidRPr="00D65740">
        <w:rPr>
          <w:szCs w:val="24"/>
        </w:rPr>
        <w:t xml:space="preserve">                       ścieków </w:t>
      </w:r>
    </w:p>
    <w:p w14:paraId="593B962E" w14:textId="6A3C3BEB" w:rsidR="001012A7" w:rsidRPr="00D65740" w:rsidRDefault="001012A7" w:rsidP="00394837">
      <w:pPr>
        <w:pStyle w:val="Standard"/>
        <w:spacing w:line="360" w:lineRule="auto"/>
        <w:jc w:val="both"/>
        <w:rPr>
          <w:szCs w:val="24"/>
        </w:rPr>
      </w:pPr>
      <w:r w:rsidRPr="00D65740">
        <w:rPr>
          <w:szCs w:val="24"/>
        </w:rPr>
        <w:t>45</w:t>
      </w:r>
      <w:r w:rsidR="004E295C">
        <w:rPr>
          <w:szCs w:val="24"/>
        </w:rPr>
        <w:t>.</w:t>
      </w:r>
      <w:r w:rsidRPr="00D65740">
        <w:rPr>
          <w:szCs w:val="24"/>
        </w:rPr>
        <w:t>23</w:t>
      </w:r>
      <w:r w:rsidR="004E295C">
        <w:rPr>
          <w:szCs w:val="24"/>
        </w:rPr>
        <w:t>.</w:t>
      </w:r>
      <w:r w:rsidRPr="00D65740">
        <w:rPr>
          <w:szCs w:val="24"/>
        </w:rPr>
        <w:t>21</w:t>
      </w:r>
      <w:r w:rsidR="004E295C">
        <w:rPr>
          <w:szCs w:val="24"/>
        </w:rPr>
        <w:t>.</w:t>
      </w:r>
      <w:r w:rsidRPr="00D65740">
        <w:rPr>
          <w:szCs w:val="24"/>
        </w:rPr>
        <w:t xml:space="preserve">00-3  </w:t>
      </w:r>
      <w:r w:rsidR="00506FC4" w:rsidRPr="00D65740">
        <w:rPr>
          <w:szCs w:val="24"/>
        </w:rPr>
        <w:t xml:space="preserve"> </w:t>
      </w:r>
      <w:r w:rsidRPr="00D65740">
        <w:rPr>
          <w:szCs w:val="24"/>
        </w:rPr>
        <w:t>Roboty pomocnicze w zakresie wodociągów</w:t>
      </w:r>
    </w:p>
    <w:p w14:paraId="08902A6B" w14:textId="77777777" w:rsidR="00394837" w:rsidRPr="00D65740" w:rsidRDefault="00394837" w:rsidP="00394837">
      <w:pPr>
        <w:pStyle w:val="Standard"/>
        <w:spacing w:line="360" w:lineRule="auto"/>
        <w:jc w:val="both"/>
        <w:rPr>
          <w:szCs w:val="24"/>
        </w:rPr>
      </w:pPr>
      <w:r w:rsidRPr="00D65740">
        <w:rPr>
          <w:szCs w:val="24"/>
        </w:rPr>
        <w:t>45.23.24.40-8 Roboty budowlane w zakresie budowy rurociągów do odprowadzania ścieków</w:t>
      </w:r>
    </w:p>
    <w:p w14:paraId="1DB8070A" w14:textId="77777777" w:rsidR="00394837" w:rsidRPr="00D65740" w:rsidRDefault="00394837" w:rsidP="00394837">
      <w:pPr>
        <w:pStyle w:val="Standard"/>
        <w:spacing w:line="360" w:lineRule="auto"/>
        <w:jc w:val="both"/>
        <w:rPr>
          <w:szCs w:val="24"/>
        </w:rPr>
      </w:pPr>
      <w:r w:rsidRPr="00D65740">
        <w:rPr>
          <w:szCs w:val="24"/>
        </w:rPr>
        <w:t>45.23.24.10-9 Roboty w zakresie kanalizacji ścieków</w:t>
      </w:r>
    </w:p>
    <w:p w14:paraId="776A12DB" w14:textId="77777777" w:rsidR="00394837" w:rsidRPr="00D65740" w:rsidRDefault="00394837" w:rsidP="00394837">
      <w:pPr>
        <w:pStyle w:val="Standard"/>
        <w:spacing w:line="360" w:lineRule="auto"/>
        <w:jc w:val="both"/>
        <w:rPr>
          <w:spacing w:val="-4"/>
          <w:szCs w:val="24"/>
        </w:rPr>
      </w:pPr>
      <w:r w:rsidRPr="00D65740">
        <w:rPr>
          <w:noProof/>
          <w:szCs w:val="24"/>
        </w:rPr>
        <w:t xml:space="preserve">45.11.12.00-0  </w:t>
      </w:r>
      <w:r w:rsidRPr="00D65740">
        <w:rPr>
          <w:szCs w:val="24"/>
        </w:rPr>
        <w:t>Roboty w zakresie przygotowania terenu pod budowę i roboty ziemne</w:t>
      </w:r>
    </w:p>
    <w:p w14:paraId="3B625B29" w14:textId="77777777" w:rsidR="00394837" w:rsidRPr="00D65740" w:rsidRDefault="00394837" w:rsidP="00394837">
      <w:pPr>
        <w:pStyle w:val="Standard"/>
        <w:spacing w:line="360" w:lineRule="auto"/>
        <w:jc w:val="both"/>
        <w:rPr>
          <w:szCs w:val="24"/>
        </w:rPr>
      </w:pPr>
      <w:r w:rsidRPr="00D65740">
        <w:rPr>
          <w:szCs w:val="24"/>
        </w:rPr>
        <w:lastRenderedPageBreak/>
        <w:t>45.23.24.51-8 Roboty odwadniające i nawierzchniowe</w:t>
      </w:r>
    </w:p>
    <w:p w14:paraId="4ADA7059" w14:textId="77777777" w:rsidR="00394837" w:rsidRPr="00D65740" w:rsidRDefault="00394837" w:rsidP="00394837">
      <w:pPr>
        <w:pStyle w:val="Tekstpodstawowy"/>
        <w:numPr>
          <w:ilvl w:val="12"/>
          <w:numId w:val="0"/>
        </w:numPr>
        <w:tabs>
          <w:tab w:val="left" w:pos="720"/>
        </w:tabs>
      </w:pPr>
      <w:r w:rsidRPr="00D65740">
        <w:t>45.23.24.21-9</w:t>
      </w:r>
      <w:r w:rsidRPr="00D65740">
        <w:tab/>
        <w:t>Roboty w zakresie oczyszczania ścieków</w:t>
      </w:r>
    </w:p>
    <w:p w14:paraId="3914DB3A" w14:textId="77777777" w:rsidR="00394837" w:rsidRPr="00D65740" w:rsidRDefault="00394837" w:rsidP="00394837">
      <w:pPr>
        <w:pStyle w:val="Tekstpodstawowy"/>
        <w:numPr>
          <w:ilvl w:val="12"/>
          <w:numId w:val="0"/>
        </w:numPr>
        <w:tabs>
          <w:tab w:val="left" w:pos="720"/>
        </w:tabs>
      </w:pPr>
      <w:r w:rsidRPr="00D65740">
        <w:t>45.25.21.27-4</w:t>
      </w:r>
      <w:r w:rsidRPr="00D65740">
        <w:tab/>
        <w:t>Roboty budowalne w zakresie oczyszczalni ścieków</w:t>
      </w:r>
    </w:p>
    <w:p w14:paraId="46626390" w14:textId="77777777" w:rsidR="005A3953" w:rsidRDefault="005A3953" w:rsidP="003372A4">
      <w:pPr>
        <w:pStyle w:val="Standard"/>
        <w:spacing w:line="360" w:lineRule="auto"/>
        <w:jc w:val="both"/>
        <w:rPr>
          <w:b/>
        </w:rPr>
      </w:pPr>
    </w:p>
    <w:p w14:paraId="0BCDA1F2" w14:textId="66A0EAF3" w:rsidR="003372A4" w:rsidRPr="00ED2253" w:rsidRDefault="003372A4" w:rsidP="003372A4">
      <w:pPr>
        <w:pStyle w:val="Standard"/>
        <w:spacing w:line="360" w:lineRule="auto"/>
        <w:jc w:val="both"/>
        <w:rPr>
          <w:b/>
        </w:rPr>
      </w:pPr>
      <w:r w:rsidRPr="00ED2253">
        <w:rPr>
          <w:b/>
        </w:rPr>
        <w:t>UWAGA !</w:t>
      </w:r>
    </w:p>
    <w:p w14:paraId="6ACA859F" w14:textId="77777777" w:rsidR="00CE33D3" w:rsidRDefault="00CE33D3" w:rsidP="00E23080">
      <w:pPr>
        <w:pStyle w:val="Standard"/>
        <w:numPr>
          <w:ilvl w:val="0"/>
          <w:numId w:val="32"/>
        </w:numPr>
        <w:spacing w:line="360" w:lineRule="auto"/>
        <w:jc w:val="both"/>
      </w:pPr>
      <w:r>
        <w:t xml:space="preserve">Wykonawca w swojej ofercie winien uwzględnić </w:t>
      </w:r>
      <w:r w:rsidRPr="004773F1">
        <w:t>zakres robót określony w</w:t>
      </w:r>
      <w:r>
        <w:t xml:space="preserve"> niniejszej SIWZ,</w:t>
      </w:r>
      <w:r w:rsidRPr="004773F1">
        <w:t xml:space="preserve"> załączon</w:t>
      </w:r>
      <w:r>
        <w:t>ej dokumentacji projektowej, specyfikacji technicznej wykonania i odbioru robót,</w:t>
      </w:r>
      <w:r w:rsidRPr="004773F1">
        <w:t xml:space="preserve"> </w:t>
      </w:r>
      <w:r w:rsidR="00F156C3" w:rsidRPr="004773F1">
        <w:t xml:space="preserve"> </w:t>
      </w:r>
      <w:r w:rsidRPr="004773F1">
        <w:t xml:space="preserve">przedmiarze </w:t>
      </w:r>
      <w:r w:rsidRPr="00CB15B3">
        <w:t>robót i przewidzianych po dokonaniu wizji lokalnej.</w:t>
      </w:r>
    </w:p>
    <w:p w14:paraId="76751441" w14:textId="77777777" w:rsidR="00C21873" w:rsidRDefault="00C21873" w:rsidP="00E23080">
      <w:pPr>
        <w:pStyle w:val="Standard"/>
        <w:numPr>
          <w:ilvl w:val="0"/>
          <w:numId w:val="32"/>
        </w:numPr>
        <w:spacing w:line="360" w:lineRule="auto"/>
        <w:jc w:val="both"/>
      </w:pPr>
      <w:r w:rsidRPr="00A6245E">
        <w:t>Roboty budowlan</w:t>
      </w:r>
      <w:r w:rsidR="005C1A29">
        <w:t>e będą wykonywane pod kontrolą I</w:t>
      </w:r>
      <w:r w:rsidRPr="00A6245E">
        <w:t xml:space="preserve">nspektora </w:t>
      </w:r>
      <w:r w:rsidR="005C1A29">
        <w:t>N</w:t>
      </w:r>
      <w:r w:rsidRPr="00A6245E">
        <w:t xml:space="preserve">adzoru powołanego przez zamawiającego. </w:t>
      </w:r>
    </w:p>
    <w:p w14:paraId="0496E63F" w14:textId="77777777" w:rsidR="00CE33D3" w:rsidRPr="00714661" w:rsidRDefault="00CE33D3" w:rsidP="00E23080">
      <w:pPr>
        <w:pStyle w:val="Standard"/>
        <w:numPr>
          <w:ilvl w:val="0"/>
          <w:numId w:val="32"/>
        </w:numPr>
        <w:spacing w:line="360" w:lineRule="auto"/>
        <w:jc w:val="both"/>
      </w:pPr>
      <w:r w:rsidRPr="00835067">
        <w:rPr>
          <w:szCs w:val="24"/>
        </w:rPr>
        <w:t xml:space="preserve">Do każdej z nazw firm, znaków firmowych, itp., które zostały wymienione w niniejszej specyfikacji, </w:t>
      </w:r>
      <w:r>
        <w:rPr>
          <w:szCs w:val="24"/>
        </w:rPr>
        <w:t>dokumentacji projektowej</w:t>
      </w:r>
      <w:r w:rsidRPr="00835067">
        <w:rPr>
          <w:szCs w:val="24"/>
        </w:rPr>
        <w:t xml:space="preserve"> (stanowiąc</w:t>
      </w:r>
      <w:r>
        <w:rPr>
          <w:szCs w:val="24"/>
        </w:rPr>
        <w:t>ej</w:t>
      </w:r>
      <w:r w:rsidRPr="00835067">
        <w:rPr>
          <w:szCs w:val="24"/>
        </w:rPr>
        <w:t xml:space="preserve"> załącznik do niniejszej specyfikacji), specyfikacji techniczn</w:t>
      </w:r>
      <w:r w:rsidR="005C1A29">
        <w:rPr>
          <w:szCs w:val="24"/>
        </w:rPr>
        <w:t>ej</w:t>
      </w:r>
      <w:r w:rsidRPr="00835067">
        <w:rPr>
          <w:szCs w:val="24"/>
        </w:rPr>
        <w:t xml:space="preserve"> wykonania i odbioru robót (stanowiące</w:t>
      </w:r>
      <w:r w:rsidR="005C1A29">
        <w:rPr>
          <w:szCs w:val="24"/>
        </w:rPr>
        <w:t>j</w:t>
      </w:r>
      <w:r w:rsidRPr="00835067">
        <w:rPr>
          <w:szCs w:val="24"/>
        </w:rPr>
        <w:t xml:space="preserve"> załącznik do niniejszej specyfikacji)</w:t>
      </w:r>
      <w:r w:rsidR="00F156C3">
        <w:rPr>
          <w:szCs w:val="24"/>
        </w:rPr>
        <w:t xml:space="preserve">, </w:t>
      </w:r>
      <w:r w:rsidRPr="00835067">
        <w:rPr>
          <w:szCs w:val="24"/>
        </w:rPr>
        <w:t>oraz przedmiar</w:t>
      </w:r>
      <w:r w:rsidR="005C1A29">
        <w:rPr>
          <w:szCs w:val="24"/>
        </w:rPr>
        <w:t>ze</w:t>
      </w:r>
      <w:r w:rsidRPr="00835067">
        <w:rPr>
          <w:szCs w:val="24"/>
        </w:rPr>
        <w:t xml:space="preserve"> robót (stanowiący</w:t>
      </w:r>
      <w:r w:rsidR="005C1A29">
        <w:rPr>
          <w:szCs w:val="24"/>
        </w:rPr>
        <w:t>m</w:t>
      </w:r>
      <w:r w:rsidRPr="00835067">
        <w:rPr>
          <w:szCs w:val="24"/>
        </w:rPr>
        <w:t xml:space="preserve"> załącznik do niniejszej specyfikacji) – dodaje się słowa </w:t>
      </w:r>
      <w:r w:rsidRPr="00835067">
        <w:rPr>
          <w:b/>
          <w:szCs w:val="24"/>
        </w:rPr>
        <w:t>„lub równoważne”</w:t>
      </w:r>
      <w:r w:rsidRPr="00835067">
        <w:rPr>
          <w:szCs w:val="24"/>
        </w:rPr>
        <w:t>.</w:t>
      </w:r>
    </w:p>
    <w:p w14:paraId="2C0BB044" w14:textId="6B4BF1A2" w:rsidR="00714661" w:rsidRPr="00931A56" w:rsidRDefault="00714661" w:rsidP="00714661">
      <w:pPr>
        <w:pStyle w:val="Standard"/>
        <w:numPr>
          <w:ilvl w:val="0"/>
          <w:numId w:val="32"/>
        </w:numPr>
        <w:spacing w:line="360" w:lineRule="auto"/>
        <w:jc w:val="both"/>
        <w:rPr>
          <w:szCs w:val="24"/>
        </w:rPr>
      </w:pPr>
      <w:r w:rsidRPr="00714661">
        <w:rPr>
          <w:bCs/>
          <w:szCs w:val="24"/>
        </w:rPr>
        <w:t>Tam gdzie w SIWZ czy dokumentacji projektowej</w:t>
      </w:r>
      <w:r w:rsidRPr="00714661">
        <w:rPr>
          <w:b/>
          <w:bCs/>
          <w:szCs w:val="24"/>
        </w:rPr>
        <w:t xml:space="preserve"> </w:t>
      </w:r>
      <w:r w:rsidRPr="00714661">
        <w:rPr>
          <w:szCs w:val="24"/>
        </w:rPr>
        <w:t>podane zostały w opisach nazwy własne czy zostało wskazane pochodzenie (marka, znak towarowy, producent, dostawca) materiałów lub normy, aprobaty, specyfikacje i systemy o których mowa w art.</w:t>
      </w:r>
      <w:r w:rsidR="0037577B">
        <w:rPr>
          <w:szCs w:val="24"/>
        </w:rPr>
        <w:t xml:space="preserve"> </w:t>
      </w:r>
      <w:r w:rsidRPr="00714661">
        <w:rPr>
          <w:szCs w:val="24"/>
        </w:rPr>
        <w:t>30 ust.</w:t>
      </w:r>
      <w:r w:rsidR="0037577B">
        <w:rPr>
          <w:szCs w:val="24"/>
        </w:rPr>
        <w:t xml:space="preserve"> </w:t>
      </w:r>
      <w:r w:rsidRPr="00714661">
        <w:rPr>
          <w:szCs w:val="24"/>
        </w:rPr>
        <w:t xml:space="preserve">1-3 ustawy </w:t>
      </w:r>
      <w:r w:rsidR="0037577B" w:rsidRPr="00714661">
        <w:rPr>
          <w:szCs w:val="24"/>
        </w:rPr>
        <w:t>P</w:t>
      </w:r>
      <w:r w:rsidR="0037577B">
        <w:rPr>
          <w:szCs w:val="24"/>
        </w:rPr>
        <w:t>rawo Zamówień Publicznych</w:t>
      </w:r>
      <w:r w:rsidR="0037577B" w:rsidRPr="00714661">
        <w:rPr>
          <w:szCs w:val="24"/>
        </w:rPr>
        <w:t xml:space="preserve"> </w:t>
      </w:r>
      <w:r w:rsidRPr="00714661">
        <w:rPr>
          <w:szCs w:val="24"/>
        </w:rPr>
        <w:t>– nie mają one na celu naruszenia art.</w:t>
      </w:r>
      <w:r w:rsidR="0037577B">
        <w:rPr>
          <w:szCs w:val="24"/>
        </w:rPr>
        <w:t xml:space="preserve"> </w:t>
      </w:r>
      <w:r w:rsidRPr="00714661">
        <w:rPr>
          <w:szCs w:val="24"/>
        </w:rPr>
        <w:t>29 i 7 ustawy P</w:t>
      </w:r>
      <w:r w:rsidR="0037577B">
        <w:rPr>
          <w:szCs w:val="24"/>
        </w:rPr>
        <w:t>rawo Zamówień Publicznych</w:t>
      </w:r>
      <w:r w:rsidRPr="00714661">
        <w:rPr>
          <w:szCs w:val="24"/>
        </w:rPr>
        <w:t xml:space="preserve">, a mają jedynie za zadanie sprecyzowanie oczekiwań jakościowych i technologicznych Zamawiającego. Zamawiający </w:t>
      </w:r>
      <w:r w:rsidRPr="006245AE">
        <w:rPr>
          <w:b/>
          <w:szCs w:val="24"/>
        </w:rPr>
        <w:t xml:space="preserve">dopuszcza </w:t>
      </w:r>
      <w:r w:rsidRPr="00714661">
        <w:rPr>
          <w:szCs w:val="24"/>
        </w:rPr>
        <w:t xml:space="preserve">oferowanie materiałów lub rozwiązań równoważnych pod warunkiem spełnienia tego samego poziomu technologicznego, wydajnościowego i użytkowego gwarantującego realizację przedmiotu zamówienia zgodnie z SIWZ oraz zapewnia uzyskania parametrów technicznych nie gorszych od założonych w wyżej </w:t>
      </w:r>
      <w:r w:rsidRPr="00CC54BA">
        <w:rPr>
          <w:szCs w:val="24"/>
        </w:rPr>
        <w:t>wymienionych dokumentach.</w:t>
      </w:r>
      <w:r w:rsidR="00931A56">
        <w:rPr>
          <w:szCs w:val="24"/>
        </w:rPr>
        <w:t xml:space="preserve"> </w:t>
      </w:r>
      <w:r w:rsidR="00931A56" w:rsidRPr="00931A56">
        <w:rPr>
          <w:szCs w:val="24"/>
        </w:rPr>
        <w:t xml:space="preserve">Zgodnie z art. 30 ust. 5 ustawy </w:t>
      </w:r>
      <w:r w:rsidR="00506FC4">
        <w:rPr>
          <w:szCs w:val="24"/>
        </w:rPr>
        <w:t xml:space="preserve">Prawo Zamówień Publicznych </w:t>
      </w:r>
      <w:r w:rsidR="00931A56" w:rsidRPr="00931A56">
        <w:rPr>
          <w:szCs w:val="24"/>
        </w:rPr>
        <w:t>Wykonawca, który powołuje się na rozwiązania równoważne opisywanym przez Zamawiającego, jest obowiązany wykazać, że oferowane przez niego dostawy spełniają wymagania określone przez Zamawiającego.</w:t>
      </w:r>
    </w:p>
    <w:p w14:paraId="6261ABF4" w14:textId="77777777" w:rsidR="0002597F" w:rsidRDefault="0002597F" w:rsidP="008F5265">
      <w:pPr>
        <w:autoSpaceDE w:val="0"/>
        <w:autoSpaceDN w:val="0"/>
        <w:adjustRightInd w:val="0"/>
        <w:spacing w:line="360" w:lineRule="auto"/>
        <w:jc w:val="both"/>
        <w:rPr>
          <w:b/>
          <w:sz w:val="24"/>
          <w:szCs w:val="24"/>
        </w:rPr>
      </w:pPr>
    </w:p>
    <w:p w14:paraId="580E99BD" w14:textId="77777777" w:rsidR="00E047DC" w:rsidRPr="00835067" w:rsidRDefault="00E047DC" w:rsidP="008F5265">
      <w:pPr>
        <w:autoSpaceDE w:val="0"/>
        <w:autoSpaceDN w:val="0"/>
        <w:adjustRightInd w:val="0"/>
        <w:spacing w:line="360" w:lineRule="auto"/>
        <w:jc w:val="both"/>
        <w:rPr>
          <w:b/>
          <w:sz w:val="24"/>
          <w:szCs w:val="24"/>
        </w:rPr>
      </w:pPr>
      <w:r w:rsidRPr="00835067">
        <w:rPr>
          <w:b/>
          <w:sz w:val="24"/>
          <w:szCs w:val="24"/>
        </w:rPr>
        <w:t>UWAGA !</w:t>
      </w:r>
    </w:p>
    <w:p w14:paraId="432CC94B" w14:textId="77777777" w:rsidR="00CE33D3" w:rsidRPr="00835067" w:rsidRDefault="00CE33D3" w:rsidP="00E23080">
      <w:pPr>
        <w:numPr>
          <w:ilvl w:val="0"/>
          <w:numId w:val="4"/>
        </w:numPr>
        <w:autoSpaceDE w:val="0"/>
        <w:autoSpaceDN w:val="0"/>
        <w:adjustRightInd w:val="0"/>
        <w:spacing w:line="360" w:lineRule="auto"/>
        <w:jc w:val="both"/>
        <w:rPr>
          <w:sz w:val="24"/>
          <w:szCs w:val="24"/>
        </w:rPr>
      </w:pPr>
      <w:r w:rsidRPr="00835067">
        <w:rPr>
          <w:sz w:val="24"/>
          <w:szCs w:val="24"/>
        </w:rPr>
        <w:t>Materiały i urządzenia przyjęte w dokumentacji projektowej dla których jest wskazany producent lub dystrybutor są podane przykładowo i określają jedynie minimalne oczekiwane parametry jakościowe oraz wymagany standard.</w:t>
      </w:r>
    </w:p>
    <w:p w14:paraId="28330FB9" w14:textId="77777777" w:rsidR="00E047DC" w:rsidRPr="00C6426B" w:rsidRDefault="00EA2349" w:rsidP="00E23080">
      <w:pPr>
        <w:numPr>
          <w:ilvl w:val="0"/>
          <w:numId w:val="4"/>
        </w:numPr>
        <w:autoSpaceDE w:val="0"/>
        <w:autoSpaceDN w:val="0"/>
        <w:adjustRightInd w:val="0"/>
        <w:spacing w:line="360" w:lineRule="auto"/>
        <w:jc w:val="both"/>
        <w:rPr>
          <w:sz w:val="24"/>
          <w:szCs w:val="24"/>
        </w:rPr>
      </w:pPr>
      <w:r w:rsidRPr="00C6426B">
        <w:rPr>
          <w:sz w:val="24"/>
          <w:szCs w:val="24"/>
        </w:rPr>
        <w:t>Zamawiający dopuszcza składnie ofert z użyciem materiałów i urządzeń równoważny</w:t>
      </w:r>
      <w:r w:rsidR="00BA70C3" w:rsidRPr="00C6426B">
        <w:rPr>
          <w:sz w:val="24"/>
          <w:szCs w:val="24"/>
        </w:rPr>
        <w:t>ch do określonych w dokumentacj</w:t>
      </w:r>
      <w:r w:rsidR="00AC25DE" w:rsidRPr="00C6426B">
        <w:rPr>
          <w:sz w:val="24"/>
          <w:szCs w:val="24"/>
        </w:rPr>
        <w:t>i</w:t>
      </w:r>
      <w:r w:rsidRPr="00C6426B">
        <w:rPr>
          <w:sz w:val="24"/>
          <w:szCs w:val="24"/>
        </w:rPr>
        <w:t xml:space="preserve"> </w:t>
      </w:r>
      <w:r w:rsidR="00BA70C3" w:rsidRPr="00C6426B">
        <w:rPr>
          <w:sz w:val="24"/>
          <w:szCs w:val="24"/>
        </w:rPr>
        <w:t>projektow</w:t>
      </w:r>
      <w:r w:rsidR="00AC25DE" w:rsidRPr="00C6426B">
        <w:rPr>
          <w:sz w:val="24"/>
          <w:szCs w:val="24"/>
        </w:rPr>
        <w:t>ej</w:t>
      </w:r>
      <w:r w:rsidRPr="00C6426B">
        <w:rPr>
          <w:sz w:val="24"/>
          <w:szCs w:val="24"/>
        </w:rPr>
        <w:t xml:space="preserve">. Warunkiem jest aby materiały i urządzenia </w:t>
      </w:r>
      <w:r w:rsidRPr="00C6426B">
        <w:rPr>
          <w:sz w:val="24"/>
          <w:szCs w:val="24"/>
        </w:rPr>
        <w:lastRenderedPageBreak/>
        <w:t>równoważne posiadały co najmniej takie same parametry techniczno – użytkowe jak użyte w dokumentacj</w:t>
      </w:r>
      <w:r w:rsidR="00AC25DE" w:rsidRPr="00C6426B">
        <w:rPr>
          <w:sz w:val="24"/>
          <w:szCs w:val="24"/>
        </w:rPr>
        <w:t>i</w:t>
      </w:r>
      <w:r w:rsidRPr="00C6426B">
        <w:rPr>
          <w:sz w:val="24"/>
          <w:szCs w:val="24"/>
        </w:rPr>
        <w:t xml:space="preserve"> </w:t>
      </w:r>
      <w:r w:rsidR="00BA70C3" w:rsidRPr="00C6426B">
        <w:rPr>
          <w:sz w:val="24"/>
          <w:szCs w:val="24"/>
        </w:rPr>
        <w:t>projektow</w:t>
      </w:r>
      <w:r w:rsidR="00AC25DE" w:rsidRPr="00C6426B">
        <w:rPr>
          <w:sz w:val="24"/>
          <w:szCs w:val="24"/>
        </w:rPr>
        <w:t>ej</w:t>
      </w:r>
      <w:r w:rsidR="0015349B" w:rsidRPr="00C6426B">
        <w:rPr>
          <w:sz w:val="24"/>
          <w:szCs w:val="24"/>
        </w:rPr>
        <w:t xml:space="preserve"> i były zaakceptowane przez zamawiającego.</w:t>
      </w:r>
    </w:p>
    <w:p w14:paraId="49EEFF01" w14:textId="77777777" w:rsidR="00EA2349" w:rsidRPr="008A5020" w:rsidRDefault="00EA2349" w:rsidP="00E23080">
      <w:pPr>
        <w:numPr>
          <w:ilvl w:val="0"/>
          <w:numId w:val="4"/>
        </w:numPr>
        <w:autoSpaceDE w:val="0"/>
        <w:autoSpaceDN w:val="0"/>
        <w:adjustRightInd w:val="0"/>
        <w:spacing w:line="360" w:lineRule="auto"/>
        <w:jc w:val="both"/>
        <w:rPr>
          <w:sz w:val="24"/>
          <w:szCs w:val="24"/>
        </w:rPr>
      </w:pPr>
      <w:r w:rsidRPr="00B82F00">
        <w:rPr>
          <w:sz w:val="24"/>
          <w:szCs w:val="24"/>
        </w:rPr>
        <w:t xml:space="preserve">Wykonawca ma obowiązek </w:t>
      </w:r>
      <w:r w:rsidR="0015349B">
        <w:rPr>
          <w:sz w:val="24"/>
          <w:szCs w:val="24"/>
        </w:rPr>
        <w:t xml:space="preserve">przed zakupem </w:t>
      </w:r>
      <w:r w:rsidRPr="00B82F00">
        <w:rPr>
          <w:sz w:val="24"/>
          <w:szCs w:val="24"/>
        </w:rPr>
        <w:t>materiałów i urządzeń</w:t>
      </w:r>
      <w:r w:rsidR="0015349B">
        <w:rPr>
          <w:sz w:val="24"/>
          <w:szCs w:val="24"/>
        </w:rPr>
        <w:t xml:space="preserve"> przedstawić</w:t>
      </w:r>
      <w:r w:rsidRPr="00B82F00">
        <w:rPr>
          <w:sz w:val="24"/>
          <w:szCs w:val="24"/>
        </w:rPr>
        <w:t xml:space="preserve"> dokumenty potwierdzające pozwolenie na ich zastosowanie (atesty, certyfikaty, deklaracje zgodności, </w:t>
      </w:r>
      <w:r w:rsidRPr="008A5020">
        <w:rPr>
          <w:sz w:val="24"/>
          <w:szCs w:val="24"/>
        </w:rPr>
        <w:t>świadectwa jakości)</w:t>
      </w:r>
      <w:r w:rsidR="0037577B" w:rsidRPr="008A5020">
        <w:rPr>
          <w:sz w:val="24"/>
          <w:szCs w:val="24"/>
        </w:rPr>
        <w:t xml:space="preserve"> i uzyskać akceptację zamawiającego na ich wbudowanie</w:t>
      </w:r>
      <w:r w:rsidRPr="008A5020">
        <w:rPr>
          <w:sz w:val="24"/>
          <w:szCs w:val="24"/>
        </w:rPr>
        <w:t>.</w:t>
      </w:r>
    </w:p>
    <w:p w14:paraId="059D1F56" w14:textId="77777777" w:rsidR="00CB2CBC" w:rsidRPr="00AF5279" w:rsidRDefault="00CB2CBC" w:rsidP="00CB2CBC">
      <w:pPr>
        <w:autoSpaceDE w:val="0"/>
        <w:autoSpaceDN w:val="0"/>
        <w:adjustRightInd w:val="0"/>
        <w:spacing w:line="360" w:lineRule="auto"/>
        <w:jc w:val="both"/>
        <w:rPr>
          <w:sz w:val="24"/>
          <w:szCs w:val="24"/>
        </w:rPr>
      </w:pPr>
      <w:r w:rsidRPr="00AF5279">
        <w:rPr>
          <w:sz w:val="24"/>
          <w:szCs w:val="24"/>
        </w:rPr>
        <w:t>Wykonawca w ramach przedmiotu zamówienia uwzględni w cenie ofertowej i bez dodatkowego wynagrodzenia zobowiązuje się do:</w:t>
      </w:r>
    </w:p>
    <w:p w14:paraId="41EDBA6F" w14:textId="656992E9" w:rsidR="005B1923" w:rsidRPr="005B1923" w:rsidRDefault="005B1923" w:rsidP="005B1923">
      <w:pPr>
        <w:pStyle w:val="Tekstpodstawowy"/>
        <w:numPr>
          <w:ilvl w:val="0"/>
          <w:numId w:val="22"/>
        </w:numPr>
        <w:tabs>
          <w:tab w:val="clear" w:pos="660"/>
          <w:tab w:val="left" w:pos="0"/>
          <w:tab w:val="left" w:pos="709"/>
        </w:tabs>
      </w:pPr>
      <w:r w:rsidRPr="00145C02">
        <w:t xml:space="preserve">realizacji przedmiotu </w:t>
      </w:r>
      <w:r>
        <w:t>zamówienia</w:t>
      </w:r>
      <w:r w:rsidRPr="00145C02">
        <w:t xml:space="preserve"> zgodnie z dokumentacj</w:t>
      </w:r>
      <w:r>
        <w:t>ą</w:t>
      </w:r>
      <w:r w:rsidRPr="00145C02">
        <w:t xml:space="preserve"> techniczn</w:t>
      </w:r>
      <w:r>
        <w:t>ą</w:t>
      </w:r>
      <w:r w:rsidRPr="00145C02">
        <w:t>, SIWZ</w:t>
      </w:r>
      <w:r>
        <w:t>, decyzjami</w:t>
      </w:r>
      <w:r w:rsidRPr="00145C02">
        <w:t xml:space="preserve"> i  obowiązującymi  w tym względzie normami i przepisami,</w:t>
      </w:r>
    </w:p>
    <w:p w14:paraId="18A7D931" w14:textId="08ABCD40" w:rsidR="005B1923" w:rsidRPr="005B1923" w:rsidRDefault="005B1923" w:rsidP="005B1923">
      <w:pPr>
        <w:pStyle w:val="Tekstpodstawowy"/>
        <w:numPr>
          <w:ilvl w:val="0"/>
          <w:numId w:val="22"/>
        </w:numPr>
        <w:tabs>
          <w:tab w:val="clear" w:pos="660"/>
          <w:tab w:val="left" w:pos="0"/>
          <w:tab w:val="left" w:pos="709"/>
        </w:tabs>
        <w:rPr>
          <w:szCs w:val="24"/>
        </w:rPr>
      </w:pPr>
      <w:r w:rsidRPr="005B1923">
        <w:rPr>
          <w:szCs w:val="24"/>
        </w:rPr>
        <w:t>geodezyjnej obsługi inwestycji polegającej na:</w:t>
      </w:r>
    </w:p>
    <w:p w14:paraId="7A43FB06" w14:textId="77777777" w:rsidR="005B1923" w:rsidRPr="00551C3F" w:rsidRDefault="005B1923" w:rsidP="005B1923">
      <w:pPr>
        <w:numPr>
          <w:ilvl w:val="0"/>
          <w:numId w:val="71"/>
        </w:numPr>
        <w:autoSpaceDE w:val="0"/>
        <w:autoSpaceDN w:val="0"/>
        <w:adjustRightInd w:val="0"/>
        <w:spacing w:line="360" w:lineRule="auto"/>
        <w:jc w:val="both"/>
        <w:rPr>
          <w:sz w:val="24"/>
          <w:szCs w:val="24"/>
        </w:rPr>
      </w:pPr>
      <w:r w:rsidRPr="00551C3F">
        <w:rPr>
          <w:sz w:val="24"/>
          <w:szCs w:val="24"/>
        </w:rPr>
        <w:t>geodezyjnym wytyczeniu</w:t>
      </w:r>
      <w:r>
        <w:rPr>
          <w:sz w:val="24"/>
          <w:szCs w:val="24"/>
        </w:rPr>
        <w:t xml:space="preserve"> przedmiotu robót budowlanych</w:t>
      </w:r>
      <w:r w:rsidRPr="00551C3F">
        <w:rPr>
          <w:sz w:val="24"/>
          <w:szCs w:val="24"/>
        </w:rPr>
        <w:t>,</w:t>
      </w:r>
    </w:p>
    <w:p w14:paraId="1D02074C" w14:textId="77777777" w:rsidR="005B1923" w:rsidRPr="00551C3F" w:rsidRDefault="005B1923" w:rsidP="005B1923">
      <w:pPr>
        <w:numPr>
          <w:ilvl w:val="0"/>
          <w:numId w:val="71"/>
        </w:numPr>
        <w:autoSpaceDE w:val="0"/>
        <w:autoSpaceDN w:val="0"/>
        <w:adjustRightInd w:val="0"/>
        <w:spacing w:line="360" w:lineRule="auto"/>
        <w:jc w:val="both"/>
        <w:rPr>
          <w:sz w:val="24"/>
          <w:szCs w:val="24"/>
        </w:rPr>
      </w:pPr>
      <w:r w:rsidRPr="00551C3F">
        <w:rPr>
          <w:sz w:val="24"/>
          <w:szCs w:val="24"/>
        </w:rPr>
        <w:t>geodezyjnej obsłudze robót,</w:t>
      </w:r>
    </w:p>
    <w:p w14:paraId="7D9B6479" w14:textId="21B07DF6" w:rsidR="005B1923" w:rsidRPr="005B1923" w:rsidRDefault="005B1923" w:rsidP="005B1923">
      <w:pPr>
        <w:numPr>
          <w:ilvl w:val="0"/>
          <w:numId w:val="71"/>
        </w:numPr>
        <w:autoSpaceDE w:val="0"/>
        <w:autoSpaceDN w:val="0"/>
        <w:adjustRightInd w:val="0"/>
        <w:spacing w:line="360" w:lineRule="auto"/>
        <w:jc w:val="both"/>
        <w:rPr>
          <w:sz w:val="24"/>
          <w:szCs w:val="24"/>
        </w:rPr>
      </w:pPr>
      <w:r w:rsidRPr="00551C3F">
        <w:rPr>
          <w:sz w:val="24"/>
          <w:szCs w:val="24"/>
        </w:rPr>
        <w:t>wykonaniu geodezyjnej dokumentacji powyko</w:t>
      </w:r>
      <w:r>
        <w:rPr>
          <w:sz w:val="24"/>
          <w:szCs w:val="24"/>
        </w:rPr>
        <w:t>nawczej.</w:t>
      </w:r>
    </w:p>
    <w:p w14:paraId="77C7DF56" w14:textId="10EA0A57" w:rsidR="00CB2CBC" w:rsidRPr="00145C02" w:rsidRDefault="00CB2CBC" w:rsidP="00CB2CBC">
      <w:pPr>
        <w:pStyle w:val="Tekstpodstawowy"/>
        <w:numPr>
          <w:ilvl w:val="0"/>
          <w:numId w:val="22"/>
        </w:numPr>
        <w:tabs>
          <w:tab w:val="clear" w:pos="660"/>
          <w:tab w:val="left" w:pos="0"/>
          <w:tab w:val="left" w:pos="709"/>
        </w:tabs>
      </w:pPr>
      <w:r w:rsidRPr="00145C02">
        <w:t>zrealizowania w pełni postanowień umowy</w:t>
      </w:r>
      <w:r>
        <w:t xml:space="preserve"> zawartej na wykonanie przedmiotu zamówienia</w:t>
      </w:r>
      <w:r w:rsidRPr="00145C02">
        <w:t>,</w:t>
      </w:r>
    </w:p>
    <w:p w14:paraId="49CFCFD1" w14:textId="77777777" w:rsidR="00CB2CBC" w:rsidRDefault="00CB2CBC" w:rsidP="00CB2CBC">
      <w:pPr>
        <w:pStyle w:val="Tekstpodstawowy"/>
        <w:numPr>
          <w:ilvl w:val="0"/>
          <w:numId w:val="22"/>
        </w:numPr>
        <w:tabs>
          <w:tab w:val="clear" w:pos="660"/>
          <w:tab w:val="left" w:pos="0"/>
          <w:tab w:val="left" w:pos="709"/>
        </w:tabs>
      </w:pPr>
      <w:r w:rsidRPr="00145C02">
        <w:t>wskazania na piśmie przed rozpoczęciem robót o</w:t>
      </w:r>
      <w:r>
        <w:t>sób będących przedstawicielami w</w:t>
      </w:r>
      <w:r w:rsidRPr="00145C02">
        <w:t>ykonawcy podczas wykonania prac budowlanych</w:t>
      </w:r>
      <w:r>
        <w:t>, a w szczególności osoby pełniącej funkcję Kierownika Budowy,</w:t>
      </w:r>
    </w:p>
    <w:p w14:paraId="44645C38" w14:textId="15222480" w:rsidR="00CB2CBC" w:rsidRDefault="00CB2CBC" w:rsidP="00CB2CBC">
      <w:pPr>
        <w:pStyle w:val="Tekstpodstawowy"/>
        <w:numPr>
          <w:ilvl w:val="0"/>
          <w:numId w:val="22"/>
        </w:numPr>
        <w:tabs>
          <w:tab w:val="clear" w:pos="660"/>
          <w:tab w:val="left" w:pos="0"/>
          <w:tab w:val="left" w:pos="709"/>
        </w:tabs>
        <w:rPr>
          <w:szCs w:val="24"/>
        </w:rPr>
      </w:pPr>
      <w:r w:rsidRPr="00145C02">
        <w:t xml:space="preserve">przejęcia placu </w:t>
      </w:r>
      <w:r>
        <w:t>budowy</w:t>
      </w:r>
      <w:r w:rsidRPr="00145C02">
        <w:t xml:space="preserve">, jego zagospodarowania oraz właściwego oznaczenia i zabezpieczenia terenu i miejsc prowadzenia robót, zapewnienia należytego ładu i porządku, a w szczególności </w:t>
      </w:r>
      <w:r w:rsidRPr="005E314F">
        <w:rPr>
          <w:szCs w:val="24"/>
        </w:rPr>
        <w:t xml:space="preserve">przestrzegania przepisów BHP na terenie </w:t>
      </w:r>
      <w:r>
        <w:rPr>
          <w:szCs w:val="24"/>
        </w:rPr>
        <w:t>budowy</w:t>
      </w:r>
      <w:r w:rsidRPr="005E314F">
        <w:rPr>
          <w:szCs w:val="24"/>
        </w:rPr>
        <w:t xml:space="preserve"> na koszt własny,</w:t>
      </w:r>
    </w:p>
    <w:p w14:paraId="28BAA4B1" w14:textId="1588AC32" w:rsidR="00842CBF" w:rsidRPr="005B1923" w:rsidRDefault="002E426A" w:rsidP="00CB2CBC">
      <w:pPr>
        <w:numPr>
          <w:ilvl w:val="0"/>
          <w:numId w:val="22"/>
        </w:numPr>
        <w:autoSpaceDE w:val="0"/>
        <w:autoSpaceDN w:val="0"/>
        <w:adjustRightInd w:val="0"/>
        <w:spacing w:line="360" w:lineRule="auto"/>
        <w:jc w:val="both"/>
        <w:rPr>
          <w:sz w:val="24"/>
          <w:szCs w:val="24"/>
        </w:rPr>
      </w:pPr>
      <w:r w:rsidRPr="005B1923">
        <w:rPr>
          <w:sz w:val="24"/>
          <w:szCs w:val="24"/>
        </w:rPr>
        <w:t>realizacji robót zgodnie z zapisami decyzji Generalnej Dyrekcji Dróg Krajowych i Autostrad odział w Zielonej Górze znak: O.ZG.Z-3.4341.1.2018.3.do z dnia 07.03.2018r.</w:t>
      </w:r>
    </w:p>
    <w:p w14:paraId="4022E885" w14:textId="19280A9C" w:rsidR="002E426A" w:rsidRPr="005B1923" w:rsidRDefault="002E426A" w:rsidP="00CB2CBC">
      <w:pPr>
        <w:numPr>
          <w:ilvl w:val="0"/>
          <w:numId w:val="22"/>
        </w:numPr>
        <w:autoSpaceDE w:val="0"/>
        <w:autoSpaceDN w:val="0"/>
        <w:adjustRightInd w:val="0"/>
        <w:spacing w:line="360" w:lineRule="auto"/>
        <w:jc w:val="both"/>
        <w:rPr>
          <w:sz w:val="24"/>
          <w:szCs w:val="24"/>
        </w:rPr>
      </w:pPr>
      <w:r w:rsidRPr="005B1923">
        <w:rPr>
          <w:sz w:val="24"/>
          <w:szCs w:val="24"/>
        </w:rPr>
        <w:t>realizacji robót zgodnie z zapisami decyzji</w:t>
      </w:r>
      <w:r w:rsidR="0060564D" w:rsidRPr="005B1923">
        <w:rPr>
          <w:sz w:val="24"/>
          <w:szCs w:val="24"/>
        </w:rPr>
        <w:t xml:space="preserve"> Zarządu Dróg Powiatowych w Międzyrzeczu</w:t>
      </w:r>
      <w:r w:rsidRPr="005B1923">
        <w:rPr>
          <w:sz w:val="24"/>
          <w:szCs w:val="24"/>
        </w:rPr>
        <w:t xml:space="preserve"> nr 15.2018 z dnia 10.05.2018r. </w:t>
      </w:r>
    </w:p>
    <w:p w14:paraId="52D99236" w14:textId="7609E0E4" w:rsidR="002E426A" w:rsidRPr="005B1923" w:rsidRDefault="002E426A" w:rsidP="002E426A">
      <w:pPr>
        <w:numPr>
          <w:ilvl w:val="0"/>
          <w:numId w:val="22"/>
        </w:numPr>
        <w:autoSpaceDE w:val="0"/>
        <w:autoSpaceDN w:val="0"/>
        <w:adjustRightInd w:val="0"/>
        <w:spacing w:line="360" w:lineRule="auto"/>
        <w:jc w:val="both"/>
        <w:rPr>
          <w:sz w:val="24"/>
          <w:szCs w:val="24"/>
        </w:rPr>
      </w:pPr>
      <w:r w:rsidRPr="005B1923">
        <w:rPr>
          <w:sz w:val="24"/>
          <w:szCs w:val="24"/>
        </w:rPr>
        <w:t>realizacji robót zgodnie z zapisami decyzji Generalnej Dyrekcji Dróg Krajowych i Autostrad odział w Zielonej Górze znak: O.ZG.Z-3.4341.31.2016.do z dnia 31.08.2016r.</w:t>
      </w:r>
    </w:p>
    <w:p w14:paraId="2F6FBDE2" w14:textId="00E34ABA" w:rsidR="00842CBF" w:rsidRPr="005B1923" w:rsidRDefault="00CB2CBC" w:rsidP="00842CBF">
      <w:pPr>
        <w:numPr>
          <w:ilvl w:val="0"/>
          <w:numId w:val="22"/>
        </w:numPr>
        <w:autoSpaceDE w:val="0"/>
        <w:autoSpaceDN w:val="0"/>
        <w:adjustRightInd w:val="0"/>
        <w:spacing w:line="360" w:lineRule="auto"/>
        <w:jc w:val="both"/>
        <w:rPr>
          <w:sz w:val="24"/>
          <w:szCs w:val="24"/>
        </w:rPr>
      </w:pPr>
      <w:r w:rsidRPr="005B1923">
        <w:rPr>
          <w:sz w:val="24"/>
          <w:szCs w:val="24"/>
        </w:rPr>
        <w:t>realizacji robót zgodnie z zapisami decyzji</w:t>
      </w:r>
      <w:r w:rsidR="0060564D" w:rsidRPr="005B1923">
        <w:rPr>
          <w:sz w:val="24"/>
          <w:szCs w:val="24"/>
        </w:rPr>
        <w:t xml:space="preserve"> Zarządu Dróg Powiatowych w Międzyrzeczu</w:t>
      </w:r>
      <w:r w:rsidRPr="005B1923">
        <w:rPr>
          <w:sz w:val="24"/>
          <w:szCs w:val="24"/>
        </w:rPr>
        <w:t xml:space="preserve"> nr 32.2016 z dnia 23.09.2016r. </w:t>
      </w:r>
    </w:p>
    <w:p w14:paraId="2AB68336" w14:textId="514D21C0" w:rsidR="00EB2DCB" w:rsidRPr="005B1923" w:rsidRDefault="00EB2DCB" w:rsidP="00EB2DCB">
      <w:pPr>
        <w:pStyle w:val="Tekstpodstawowy"/>
        <w:numPr>
          <w:ilvl w:val="0"/>
          <w:numId w:val="22"/>
        </w:numPr>
        <w:tabs>
          <w:tab w:val="clear" w:pos="660"/>
          <w:tab w:val="left" w:pos="0"/>
          <w:tab w:val="left" w:pos="709"/>
        </w:tabs>
      </w:pPr>
      <w:r w:rsidRPr="005B1923">
        <w:t>opracowania w razie potrzeb na czas realizacji robót projektu tymczasowej organizacji ruchu i zatwierdzenia go w instytucjach do tego upoważnionych przepisami prawa,</w:t>
      </w:r>
    </w:p>
    <w:p w14:paraId="1E26ABC3" w14:textId="23C63EBA" w:rsidR="00EB2DCB" w:rsidRPr="005B1923" w:rsidRDefault="00135F9A" w:rsidP="00EB2DCB">
      <w:pPr>
        <w:pStyle w:val="Tekstpodstawowy"/>
        <w:numPr>
          <w:ilvl w:val="0"/>
          <w:numId w:val="22"/>
        </w:numPr>
        <w:tabs>
          <w:tab w:val="clear" w:pos="660"/>
          <w:tab w:val="left" w:pos="0"/>
          <w:tab w:val="left" w:pos="709"/>
        </w:tabs>
      </w:pPr>
      <w:r w:rsidRPr="005B1923">
        <w:rPr>
          <w:szCs w:val="24"/>
        </w:rPr>
        <w:t xml:space="preserve">przygotowanie wniosków o zajęcie pasa drogowego oraz </w:t>
      </w:r>
      <w:r w:rsidR="00EB2DCB" w:rsidRPr="005B1923">
        <w:rPr>
          <w:szCs w:val="24"/>
        </w:rPr>
        <w:t>wniesienie</w:t>
      </w:r>
      <w:r w:rsidRPr="005B1923">
        <w:rPr>
          <w:szCs w:val="24"/>
        </w:rPr>
        <w:t xml:space="preserve"> stosownych</w:t>
      </w:r>
      <w:r w:rsidR="00EB2DCB" w:rsidRPr="005B1923">
        <w:rPr>
          <w:szCs w:val="24"/>
        </w:rPr>
        <w:t xml:space="preserve"> opłat za zajęcie</w:t>
      </w:r>
      <w:r w:rsidRPr="005B1923">
        <w:rPr>
          <w:szCs w:val="24"/>
        </w:rPr>
        <w:t xml:space="preserve"> </w:t>
      </w:r>
      <w:r w:rsidR="00EB2DCB" w:rsidRPr="005B1923">
        <w:rPr>
          <w:szCs w:val="24"/>
        </w:rPr>
        <w:t xml:space="preserve">pasa drogowego na czas prowadzonych robót do </w:t>
      </w:r>
      <w:r w:rsidRPr="005B1923">
        <w:rPr>
          <w:szCs w:val="24"/>
        </w:rPr>
        <w:t>poszczególnych</w:t>
      </w:r>
      <w:r w:rsidR="00EB2DCB" w:rsidRPr="005B1923">
        <w:rPr>
          <w:szCs w:val="24"/>
        </w:rPr>
        <w:t xml:space="preserve"> zarządców dróg</w:t>
      </w:r>
      <w:r w:rsidRPr="005B1923">
        <w:rPr>
          <w:szCs w:val="24"/>
        </w:rPr>
        <w:t>,</w:t>
      </w:r>
    </w:p>
    <w:p w14:paraId="057B987C" w14:textId="77777777" w:rsidR="00CB2CBC" w:rsidRPr="00145C02" w:rsidRDefault="00CB2CBC" w:rsidP="00CB2CBC">
      <w:pPr>
        <w:numPr>
          <w:ilvl w:val="0"/>
          <w:numId w:val="22"/>
        </w:numPr>
        <w:autoSpaceDE w:val="0"/>
        <w:autoSpaceDN w:val="0"/>
        <w:adjustRightInd w:val="0"/>
        <w:spacing w:line="360" w:lineRule="auto"/>
        <w:jc w:val="both"/>
        <w:rPr>
          <w:sz w:val="24"/>
          <w:szCs w:val="24"/>
        </w:rPr>
      </w:pPr>
      <w:r w:rsidRPr="00145C02">
        <w:rPr>
          <w:sz w:val="24"/>
          <w:szCs w:val="24"/>
        </w:rPr>
        <w:t xml:space="preserve">zapewnienia dostępu (dojścia i dojazdu) do posesji </w:t>
      </w:r>
      <w:r>
        <w:rPr>
          <w:sz w:val="24"/>
          <w:szCs w:val="24"/>
        </w:rPr>
        <w:t>wszystkim</w:t>
      </w:r>
      <w:r w:rsidRPr="00145C02">
        <w:rPr>
          <w:sz w:val="24"/>
          <w:szCs w:val="24"/>
        </w:rPr>
        <w:t xml:space="preserve"> użytkow</w:t>
      </w:r>
      <w:r>
        <w:rPr>
          <w:sz w:val="24"/>
          <w:szCs w:val="24"/>
        </w:rPr>
        <w:t>nikom podczas prowadzenia robót,</w:t>
      </w:r>
    </w:p>
    <w:p w14:paraId="71958E88" w14:textId="77777777" w:rsidR="00CB2CBC" w:rsidRPr="0027750C" w:rsidRDefault="00CB2CBC" w:rsidP="00CB2CBC">
      <w:pPr>
        <w:widowControl w:val="0"/>
        <w:numPr>
          <w:ilvl w:val="0"/>
          <w:numId w:val="22"/>
        </w:numPr>
        <w:autoSpaceDE w:val="0"/>
        <w:autoSpaceDN w:val="0"/>
        <w:adjustRightInd w:val="0"/>
        <w:spacing w:line="360" w:lineRule="auto"/>
        <w:jc w:val="both"/>
        <w:rPr>
          <w:sz w:val="24"/>
          <w:szCs w:val="24"/>
        </w:rPr>
      </w:pPr>
      <w:r w:rsidRPr="0027750C">
        <w:rPr>
          <w:sz w:val="24"/>
          <w:szCs w:val="24"/>
        </w:rPr>
        <w:t xml:space="preserve">przystąpienia do realizacji przedmiotu umowy nie później niż w ciągu </w:t>
      </w:r>
      <w:r w:rsidRPr="0027750C">
        <w:rPr>
          <w:b/>
          <w:sz w:val="24"/>
          <w:szCs w:val="24"/>
        </w:rPr>
        <w:t>14 dni</w:t>
      </w:r>
      <w:r w:rsidRPr="0027750C">
        <w:rPr>
          <w:sz w:val="24"/>
          <w:szCs w:val="24"/>
        </w:rPr>
        <w:t xml:space="preserve"> od dnia przekazania </w:t>
      </w:r>
      <w:r w:rsidRPr="0027750C">
        <w:rPr>
          <w:sz w:val="24"/>
          <w:szCs w:val="24"/>
        </w:rPr>
        <w:lastRenderedPageBreak/>
        <w:t>terenu budowy</w:t>
      </w:r>
      <w:r w:rsidRPr="0027750C">
        <w:rPr>
          <w:i/>
          <w:sz w:val="24"/>
          <w:szCs w:val="24"/>
        </w:rPr>
        <w:t>,</w:t>
      </w:r>
    </w:p>
    <w:p w14:paraId="1189EE2C" w14:textId="77777777" w:rsidR="00CB2CBC" w:rsidRPr="005E314F" w:rsidRDefault="00CB2CBC" w:rsidP="00CB2CBC">
      <w:pPr>
        <w:numPr>
          <w:ilvl w:val="0"/>
          <w:numId w:val="22"/>
        </w:numPr>
        <w:autoSpaceDE w:val="0"/>
        <w:autoSpaceDN w:val="0"/>
        <w:adjustRightInd w:val="0"/>
        <w:spacing w:line="360" w:lineRule="auto"/>
        <w:jc w:val="both"/>
        <w:rPr>
          <w:sz w:val="24"/>
          <w:szCs w:val="24"/>
        </w:rPr>
      </w:pPr>
      <w:r w:rsidRPr="005E314F">
        <w:rPr>
          <w:sz w:val="24"/>
          <w:szCs w:val="24"/>
        </w:rPr>
        <w:t>utrzymywania nawierzchni dróg zgodnie z wymaganiami zarządcy dróg,</w:t>
      </w:r>
    </w:p>
    <w:p w14:paraId="7382BDB6" w14:textId="77777777" w:rsidR="00CB2CBC" w:rsidRDefault="00CB2CBC" w:rsidP="00CB2CBC">
      <w:pPr>
        <w:numPr>
          <w:ilvl w:val="0"/>
          <w:numId w:val="22"/>
        </w:numPr>
        <w:autoSpaceDE w:val="0"/>
        <w:autoSpaceDN w:val="0"/>
        <w:adjustRightInd w:val="0"/>
        <w:spacing w:line="360" w:lineRule="auto"/>
        <w:jc w:val="both"/>
        <w:rPr>
          <w:sz w:val="24"/>
          <w:szCs w:val="24"/>
        </w:rPr>
      </w:pPr>
      <w:r>
        <w:rPr>
          <w:sz w:val="24"/>
          <w:szCs w:val="24"/>
        </w:rPr>
        <w:t>o</w:t>
      </w:r>
      <w:r w:rsidRPr="00551C3F">
        <w:rPr>
          <w:sz w:val="24"/>
          <w:szCs w:val="24"/>
        </w:rPr>
        <w:t>dtworzenia nawierzchni dróg i chodników w przypadku ich zniszczen</w:t>
      </w:r>
      <w:r>
        <w:rPr>
          <w:sz w:val="24"/>
          <w:szCs w:val="24"/>
        </w:rPr>
        <w:t>ia na skutek prowadzonych robót,</w:t>
      </w:r>
    </w:p>
    <w:p w14:paraId="79B4E401" w14:textId="77777777" w:rsidR="00CB2CBC" w:rsidRPr="003566C0" w:rsidRDefault="00CB2CBC" w:rsidP="00CB2CBC">
      <w:pPr>
        <w:numPr>
          <w:ilvl w:val="0"/>
          <w:numId w:val="22"/>
        </w:numPr>
        <w:autoSpaceDE w:val="0"/>
        <w:autoSpaceDN w:val="0"/>
        <w:adjustRightInd w:val="0"/>
        <w:spacing w:line="360" w:lineRule="auto"/>
        <w:jc w:val="both"/>
        <w:rPr>
          <w:sz w:val="24"/>
          <w:szCs w:val="24"/>
        </w:rPr>
      </w:pPr>
      <w:r>
        <w:rPr>
          <w:sz w:val="24"/>
          <w:szCs w:val="24"/>
        </w:rPr>
        <w:t>o</w:t>
      </w:r>
      <w:r w:rsidRPr="00551C3F">
        <w:rPr>
          <w:sz w:val="24"/>
          <w:szCs w:val="24"/>
        </w:rPr>
        <w:t>dtworzenia znaków geodezyjnych (kamieni graniczn</w:t>
      </w:r>
      <w:r>
        <w:rPr>
          <w:sz w:val="24"/>
          <w:szCs w:val="24"/>
        </w:rPr>
        <w:t>ych) w przypadku ich naruszenia,</w:t>
      </w:r>
    </w:p>
    <w:p w14:paraId="2B9BE1FE" w14:textId="77777777" w:rsidR="00CB2CBC" w:rsidRDefault="00CB2CBC" w:rsidP="00CB2CBC">
      <w:pPr>
        <w:pStyle w:val="Tekstpodstawowy"/>
        <w:numPr>
          <w:ilvl w:val="0"/>
          <w:numId w:val="22"/>
        </w:numPr>
        <w:tabs>
          <w:tab w:val="clear" w:pos="660"/>
          <w:tab w:val="left" w:pos="0"/>
          <w:tab w:val="left" w:pos="709"/>
        </w:tabs>
      </w:pPr>
      <w:r w:rsidRPr="00145C02">
        <w:t xml:space="preserve">urządzenia placu </w:t>
      </w:r>
      <w:r>
        <w:t>budowy</w:t>
      </w:r>
      <w:r w:rsidRPr="00145C02">
        <w:t xml:space="preserve"> we własnym zakresie i na własny koszt, w tym organizację niezbędnych mediów,</w:t>
      </w:r>
    </w:p>
    <w:p w14:paraId="163988D8" w14:textId="77777777" w:rsidR="00CB2CBC" w:rsidRPr="00145C02" w:rsidRDefault="00CB2CBC" w:rsidP="00CB2CBC">
      <w:pPr>
        <w:pStyle w:val="Tekstpodstawowy"/>
        <w:numPr>
          <w:ilvl w:val="0"/>
          <w:numId w:val="22"/>
        </w:numPr>
        <w:tabs>
          <w:tab w:val="clear" w:pos="660"/>
          <w:tab w:val="left" w:pos="0"/>
          <w:tab w:val="left" w:pos="709"/>
        </w:tabs>
      </w:pPr>
      <w:r w:rsidRPr="00145C02">
        <w:t xml:space="preserve">zorganizowania dozoru mienia i wszelkich wymaganych przepisami zabezpieczeń p.poż. na terenie </w:t>
      </w:r>
      <w:r>
        <w:t>budowy</w:t>
      </w:r>
      <w:r w:rsidRPr="00145C02">
        <w:t xml:space="preserve"> oraz ponoszenia za nie pełnej odpowiedzialności materialnej,</w:t>
      </w:r>
    </w:p>
    <w:p w14:paraId="38438975" w14:textId="77777777" w:rsidR="00CB2CBC" w:rsidRPr="00145C02" w:rsidRDefault="00CB2CBC" w:rsidP="00CB2CBC">
      <w:pPr>
        <w:pStyle w:val="Tekstpodstawowy"/>
        <w:numPr>
          <w:ilvl w:val="0"/>
          <w:numId w:val="22"/>
        </w:numPr>
        <w:tabs>
          <w:tab w:val="clear" w:pos="660"/>
          <w:tab w:val="left" w:pos="0"/>
          <w:tab w:val="left" w:pos="709"/>
        </w:tabs>
      </w:pPr>
      <w:r w:rsidRPr="00145C02">
        <w:t xml:space="preserve">zabezpieczenia terenu </w:t>
      </w:r>
      <w:r>
        <w:t>budowy</w:t>
      </w:r>
      <w:r w:rsidRPr="00145C02">
        <w:t xml:space="preserve"> przed kradzieżą i innymi ujemnymi oddziaływaniami i ponoszenia skutków finansowych z tego tytułu,</w:t>
      </w:r>
    </w:p>
    <w:p w14:paraId="11FD0FD2" w14:textId="77777777" w:rsidR="00CB2CBC" w:rsidRDefault="00CB2CBC" w:rsidP="00CB2CBC">
      <w:pPr>
        <w:pStyle w:val="Tekstpodstawowy"/>
        <w:numPr>
          <w:ilvl w:val="0"/>
          <w:numId w:val="22"/>
        </w:numPr>
        <w:tabs>
          <w:tab w:val="clear" w:pos="660"/>
          <w:tab w:val="left" w:pos="0"/>
          <w:tab w:val="left" w:pos="709"/>
        </w:tabs>
      </w:pPr>
      <w:r w:rsidRPr="00145C02">
        <w:t xml:space="preserve">ponoszenia odpowiedzialności za szkody powstałe na terenie </w:t>
      </w:r>
      <w:r>
        <w:t>budowy</w:t>
      </w:r>
      <w:r w:rsidRPr="00145C02">
        <w:t xml:space="preserve"> pozostające w związku przyczynowym lub spowodowane </w:t>
      </w:r>
      <w:r>
        <w:t>pracami</w:t>
      </w:r>
      <w:r w:rsidRPr="00145C02">
        <w:t xml:space="preserve"> prowad</w:t>
      </w:r>
      <w:r>
        <w:t>zonymi przez w</w:t>
      </w:r>
      <w:r w:rsidRPr="00145C02">
        <w:t>ykonawcę,</w:t>
      </w:r>
    </w:p>
    <w:p w14:paraId="34549540" w14:textId="77777777" w:rsidR="00CB2CBC" w:rsidRPr="00145C02" w:rsidRDefault="00CB2CBC" w:rsidP="00CB2CBC">
      <w:pPr>
        <w:pStyle w:val="Tekstpodstawowy"/>
        <w:numPr>
          <w:ilvl w:val="0"/>
          <w:numId w:val="22"/>
        </w:numPr>
        <w:tabs>
          <w:tab w:val="clear" w:pos="660"/>
          <w:tab w:val="left" w:pos="0"/>
          <w:tab w:val="left" w:pos="709"/>
        </w:tabs>
      </w:pPr>
      <w:r w:rsidRPr="00145C02">
        <w:t xml:space="preserve">ubezpieczenia prac budowlanych z tytułu odpowiedzialności za wypadki i szkody wyrządzone przy realizacji prac, w tym ubezpieczenia własnych pracowników, pracowników </w:t>
      </w:r>
      <w:r>
        <w:t>z</w:t>
      </w:r>
      <w:r w:rsidRPr="00145C02">
        <w:t>amawiającego i osób postronnych,</w:t>
      </w:r>
    </w:p>
    <w:p w14:paraId="2BEE874D" w14:textId="77777777" w:rsidR="00CB2CBC" w:rsidRPr="00FD6547" w:rsidRDefault="00CB2CBC" w:rsidP="00CB2CBC">
      <w:pPr>
        <w:pStyle w:val="Tekstpodstawowy"/>
        <w:numPr>
          <w:ilvl w:val="0"/>
          <w:numId w:val="22"/>
        </w:numPr>
        <w:tabs>
          <w:tab w:val="clear" w:pos="660"/>
          <w:tab w:val="left" w:pos="0"/>
          <w:tab w:val="left" w:pos="709"/>
        </w:tabs>
      </w:pPr>
      <w:r w:rsidRPr="00110C14">
        <w:t xml:space="preserve">utrzymywania terenu </w:t>
      </w:r>
      <w:r>
        <w:t>budowy</w:t>
      </w:r>
      <w:r w:rsidRPr="00110C14">
        <w:t xml:space="preserve"> w stanie wolnym od przeszkód komunikacyjnych oraz usuwania niepotrzebnych urządzeń pomocniczych, zbędnych materiałów oraz odpadów na koszt własny, </w:t>
      </w:r>
      <w:r w:rsidRPr="00110C14">
        <w:rPr>
          <w:rFonts w:ascii="Arial" w:hAnsi="Arial" w:cs="Arial"/>
        </w:rPr>
        <w:t xml:space="preserve"> </w:t>
      </w:r>
    </w:p>
    <w:p w14:paraId="78C960A6" w14:textId="77777777" w:rsidR="00CB2CBC" w:rsidRPr="00145C02" w:rsidRDefault="00CB2CBC" w:rsidP="00CB2CBC">
      <w:pPr>
        <w:pStyle w:val="Tekstpodstawowy"/>
        <w:numPr>
          <w:ilvl w:val="0"/>
          <w:numId w:val="22"/>
        </w:numPr>
        <w:tabs>
          <w:tab w:val="clear" w:pos="660"/>
          <w:tab w:val="left" w:pos="0"/>
          <w:tab w:val="left" w:pos="709"/>
        </w:tabs>
      </w:pPr>
      <w:r w:rsidRPr="00145C02">
        <w:t>wykorzystywania w trakcie realizacji przedmiotu umowy materiałów, osprzętu i urządzeń, które winny odpowiadać co do jakości  wymogom  wyrobów  dopuszczonych do obrotu i stosowania w budownictwie,</w:t>
      </w:r>
    </w:p>
    <w:p w14:paraId="608DABAD" w14:textId="77777777" w:rsidR="00CB2CBC" w:rsidRPr="00145C02" w:rsidRDefault="00CB2CBC" w:rsidP="00CB2CBC">
      <w:pPr>
        <w:pStyle w:val="Tekstpodstawowy"/>
        <w:numPr>
          <w:ilvl w:val="0"/>
          <w:numId w:val="22"/>
        </w:numPr>
        <w:tabs>
          <w:tab w:val="clear" w:pos="660"/>
          <w:tab w:val="left" w:pos="0"/>
          <w:tab w:val="left" w:pos="709"/>
        </w:tabs>
      </w:pPr>
      <w:r w:rsidRPr="00145C02">
        <w:t>wykonania na koszt własny prac niezbędnych ze względu na bezpieczeństwo lub konieczność zapobieżenia awarii,</w:t>
      </w:r>
    </w:p>
    <w:p w14:paraId="35FFF0ED" w14:textId="77777777" w:rsidR="00CB2CBC" w:rsidRPr="00145C02" w:rsidRDefault="00CB2CBC" w:rsidP="00CB2CBC">
      <w:pPr>
        <w:pStyle w:val="Tekstpodstawowy"/>
        <w:numPr>
          <w:ilvl w:val="0"/>
          <w:numId w:val="22"/>
        </w:numPr>
        <w:tabs>
          <w:tab w:val="clear" w:pos="660"/>
          <w:tab w:val="left" w:pos="0"/>
          <w:tab w:val="left" w:pos="709"/>
        </w:tabs>
      </w:pPr>
      <w:r w:rsidRPr="00145C02">
        <w:t>bezzwło</w:t>
      </w:r>
      <w:r>
        <w:t>cznego powiadamiania na piśmie z</w:t>
      </w:r>
      <w:r w:rsidRPr="00145C02">
        <w:t>amawiającego o wszelkich możliwych wydarzeniach  i okolicznościach mogących wpłynąć na opóźnienie robót,</w:t>
      </w:r>
    </w:p>
    <w:p w14:paraId="36CA8F36" w14:textId="77777777" w:rsidR="00CB2CBC" w:rsidRPr="00145C02" w:rsidRDefault="00CB2CBC" w:rsidP="00CB2CBC">
      <w:pPr>
        <w:pStyle w:val="Tekstpodstawowy"/>
        <w:numPr>
          <w:ilvl w:val="0"/>
          <w:numId w:val="22"/>
        </w:numPr>
        <w:tabs>
          <w:tab w:val="clear" w:pos="660"/>
          <w:tab w:val="left" w:pos="0"/>
          <w:tab w:val="left" w:pos="709"/>
        </w:tabs>
      </w:pPr>
      <w:r w:rsidRPr="00145C02">
        <w:t>odtworzenia na własny koszt ewentualnych zniszczeń,</w:t>
      </w:r>
    </w:p>
    <w:p w14:paraId="13E4DFAA" w14:textId="77777777" w:rsidR="00CB2CBC" w:rsidRPr="00145C02" w:rsidRDefault="00CB2CBC" w:rsidP="00CB2CBC">
      <w:pPr>
        <w:pStyle w:val="Tekstpodstawowy"/>
        <w:numPr>
          <w:ilvl w:val="0"/>
          <w:numId w:val="22"/>
        </w:numPr>
        <w:tabs>
          <w:tab w:val="clear" w:pos="660"/>
          <w:tab w:val="left" w:pos="0"/>
          <w:tab w:val="left" w:pos="709"/>
        </w:tabs>
      </w:pPr>
      <w:r w:rsidRPr="00145C02">
        <w:t>usunięcia wszelkich wad i usterek stwierdzonych przez Nadzór Inwestorski w trakcie trwania robót w uzgodnionym przez Strony terminie, nie dłuższym jednak niż termin technicznie uzasadniony, konieczny do ich usunięcia,</w:t>
      </w:r>
    </w:p>
    <w:p w14:paraId="4E653674" w14:textId="77777777" w:rsidR="00CB2CBC" w:rsidRDefault="00CB2CBC" w:rsidP="00CB2CBC">
      <w:pPr>
        <w:numPr>
          <w:ilvl w:val="0"/>
          <w:numId w:val="22"/>
        </w:numPr>
        <w:autoSpaceDE w:val="0"/>
        <w:autoSpaceDN w:val="0"/>
        <w:adjustRightInd w:val="0"/>
        <w:spacing w:line="360" w:lineRule="auto"/>
        <w:jc w:val="both"/>
        <w:rPr>
          <w:sz w:val="24"/>
          <w:szCs w:val="24"/>
        </w:rPr>
      </w:pPr>
      <w:r>
        <w:rPr>
          <w:sz w:val="24"/>
          <w:szCs w:val="24"/>
        </w:rPr>
        <w:t>z</w:t>
      </w:r>
      <w:r w:rsidRPr="00145C02">
        <w:rPr>
          <w:sz w:val="24"/>
          <w:szCs w:val="24"/>
        </w:rPr>
        <w:t>abezpieczenia we własnym zakresie wody i energii elektrycznej niezbędnych do wykonania robót i ponoszenia kosztów ich zużycia.</w:t>
      </w:r>
    </w:p>
    <w:p w14:paraId="1BE6D4BD" w14:textId="77777777" w:rsidR="00CB2CBC" w:rsidRPr="00145C02" w:rsidRDefault="00CB2CBC" w:rsidP="00CB2CBC">
      <w:pPr>
        <w:numPr>
          <w:ilvl w:val="0"/>
          <w:numId w:val="22"/>
        </w:numPr>
        <w:autoSpaceDE w:val="0"/>
        <w:autoSpaceDN w:val="0"/>
        <w:adjustRightInd w:val="0"/>
        <w:spacing w:line="360" w:lineRule="auto"/>
        <w:jc w:val="both"/>
        <w:rPr>
          <w:sz w:val="24"/>
          <w:szCs w:val="24"/>
        </w:rPr>
      </w:pPr>
      <w:r>
        <w:rPr>
          <w:sz w:val="24"/>
          <w:szCs w:val="24"/>
        </w:rPr>
        <w:t>w</w:t>
      </w:r>
      <w:r w:rsidRPr="00145C02">
        <w:rPr>
          <w:sz w:val="24"/>
          <w:szCs w:val="24"/>
        </w:rPr>
        <w:t>ykonania niezbędnych badań prób i pomiarów w celu sprawdzenia</w:t>
      </w:r>
      <w:r>
        <w:rPr>
          <w:sz w:val="24"/>
          <w:szCs w:val="24"/>
        </w:rPr>
        <w:t xml:space="preserve"> prawidłowości wykonanych robót,</w:t>
      </w:r>
    </w:p>
    <w:p w14:paraId="017C0CEA" w14:textId="77777777" w:rsidR="00CB2CBC" w:rsidRDefault="00CB2CBC" w:rsidP="00CB2CBC">
      <w:pPr>
        <w:numPr>
          <w:ilvl w:val="0"/>
          <w:numId w:val="22"/>
        </w:numPr>
        <w:autoSpaceDE w:val="0"/>
        <w:autoSpaceDN w:val="0"/>
        <w:adjustRightInd w:val="0"/>
        <w:spacing w:line="360" w:lineRule="auto"/>
        <w:jc w:val="both"/>
        <w:rPr>
          <w:sz w:val="24"/>
          <w:szCs w:val="24"/>
        </w:rPr>
      </w:pPr>
      <w:r>
        <w:rPr>
          <w:sz w:val="24"/>
          <w:szCs w:val="24"/>
        </w:rPr>
        <w:t>n</w:t>
      </w:r>
      <w:r w:rsidRPr="00145C02">
        <w:rPr>
          <w:sz w:val="24"/>
          <w:szCs w:val="24"/>
        </w:rPr>
        <w:t>aprawy uszkodzonych urządzeń uzbrojenia podziemnego i nadziemnego spowodowanych prowadzonymi robotami budowlanymi – w uzgodnieniu z ich u</w:t>
      </w:r>
      <w:r>
        <w:rPr>
          <w:sz w:val="24"/>
          <w:szCs w:val="24"/>
        </w:rPr>
        <w:t>żytkownikami (administratorami),</w:t>
      </w:r>
    </w:p>
    <w:p w14:paraId="0F080D9B" w14:textId="77777777" w:rsidR="00CB2CBC" w:rsidRPr="00E85389" w:rsidRDefault="00CB2CBC" w:rsidP="00CB2CBC">
      <w:pPr>
        <w:numPr>
          <w:ilvl w:val="0"/>
          <w:numId w:val="22"/>
        </w:numPr>
        <w:autoSpaceDE w:val="0"/>
        <w:autoSpaceDN w:val="0"/>
        <w:adjustRightInd w:val="0"/>
        <w:spacing w:line="360" w:lineRule="auto"/>
        <w:jc w:val="both"/>
        <w:rPr>
          <w:sz w:val="24"/>
          <w:szCs w:val="24"/>
        </w:rPr>
      </w:pPr>
      <w:r>
        <w:rPr>
          <w:sz w:val="24"/>
          <w:szCs w:val="24"/>
        </w:rPr>
        <w:lastRenderedPageBreak/>
        <w:t>n</w:t>
      </w:r>
      <w:r w:rsidRPr="00551C3F">
        <w:rPr>
          <w:sz w:val="24"/>
          <w:szCs w:val="24"/>
        </w:rPr>
        <w:t xml:space="preserve">aprawy ogrodzeń oraz innych uszkodzeń istniejących obiektów i elementów </w:t>
      </w:r>
      <w:r w:rsidRPr="00E85389">
        <w:rPr>
          <w:sz w:val="24"/>
          <w:szCs w:val="24"/>
        </w:rPr>
        <w:t>zagospodarowania terenu, spowodowanych prowadzonymi robotami budowlanymi,</w:t>
      </w:r>
    </w:p>
    <w:p w14:paraId="42FEA74F" w14:textId="7C30FBB1" w:rsidR="00CB2CBC" w:rsidRDefault="00CB2CBC" w:rsidP="00CB2CBC">
      <w:pPr>
        <w:numPr>
          <w:ilvl w:val="0"/>
          <w:numId w:val="22"/>
        </w:numPr>
        <w:autoSpaceDE w:val="0"/>
        <w:autoSpaceDN w:val="0"/>
        <w:adjustRightInd w:val="0"/>
        <w:spacing w:line="360" w:lineRule="auto"/>
        <w:jc w:val="both"/>
        <w:rPr>
          <w:sz w:val="24"/>
          <w:szCs w:val="24"/>
        </w:rPr>
      </w:pPr>
      <w:r>
        <w:rPr>
          <w:sz w:val="24"/>
          <w:szCs w:val="24"/>
        </w:rPr>
        <w:t>uzyskania pisemnych oświadczeń właścicieli lub zarządców nieruchomości, na których przeprowadzono roboty budowlane o przywróceniu terenu do stanu pierwotnego i przekazania oryginałów</w:t>
      </w:r>
      <w:r w:rsidR="00AA0A8B">
        <w:rPr>
          <w:sz w:val="24"/>
          <w:szCs w:val="24"/>
        </w:rPr>
        <w:t xml:space="preserve"> czytelnie podpisanych</w:t>
      </w:r>
      <w:r>
        <w:rPr>
          <w:sz w:val="24"/>
          <w:szCs w:val="24"/>
        </w:rPr>
        <w:t xml:space="preserve"> oświadczeń zamawiającemu,</w:t>
      </w:r>
    </w:p>
    <w:p w14:paraId="3E65694A" w14:textId="77777777" w:rsidR="00CB2CBC" w:rsidRPr="00A603B4" w:rsidRDefault="00CB2CBC" w:rsidP="00CB2CBC">
      <w:pPr>
        <w:numPr>
          <w:ilvl w:val="0"/>
          <w:numId w:val="22"/>
        </w:numPr>
        <w:autoSpaceDE w:val="0"/>
        <w:autoSpaceDN w:val="0"/>
        <w:adjustRightInd w:val="0"/>
        <w:spacing w:line="360" w:lineRule="auto"/>
        <w:jc w:val="both"/>
        <w:rPr>
          <w:sz w:val="24"/>
          <w:szCs w:val="24"/>
        </w:rPr>
      </w:pPr>
      <w:r w:rsidRPr="00A603B4">
        <w:rPr>
          <w:sz w:val="24"/>
          <w:szCs w:val="24"/>
        </w:rPr>
        <w:t>innych prac, których wykonanie będzie niezbędne dla prawidłowej realizacji i funkcjonowania przedmiotu zamówienia,</w:t>
      </w:r>
    </w:p>
    <w:p w14:paraId="5385071C" w14:textId="77777777" w:rsidR="00CB2CBC" w:rsidRPr="00E85389" w:rsidRDefault="00CB2CBC" w:rsidP="00CB2CBC">
      <w:pPr>
        <w:pStyle w:val="Tekstpodstawowy"/>
        <w:numPr>
          <w:ilvl w:val="0"/>
          <w:numId w:val="22"/>
        </w:numPr>
        <w:tabs>
          <w:tab w:val="clear" w:pos="660"/>
          <w:tab w:val="left" w:pos="0"/>
          <w:tab w:val="left" w:pos="709"/>
        </w:tabs>
      </w:pPr>
      <w:r w:rsidRPr="00E85389">
        <w:t>u</w:t>
      </w:r>
      <w:r>
        <w:t>zgadniania z I</w:t>
      </w:r>
      <w:r w:rsidRPr="00E85389">
        <w:t xml:space="preserve">nspektorem </w:t>
      </w:r>
      <w:r>
        <w:t>N</w:t>
      </w:r>
      <w:r w:rsidRPr="00E85389">
        <w:t>adzoru terminów odbiorów robót zanikających lub ulegających zakryciu</w:t>
      </w:r>
      <w:r>
        <w:t>,</w:t>
      </w:r>
      <w:r w:rsidRPr="00E85389">
        <w:t xml:space="preserve"> </w:t>
      </w:r>
    </w:p>
    <w:p w14:paraId="316EA519" w14:textId="77777777" w:rsidR="00CB2CBC" w:rsidRPr="00145C02" w:rsidRDefault="00CB2CBC" w:rsidP="00CB2CBC">
      <w:pPr>
        <w:pStyle w:val="Tekstpodstawowy"/>
        <w:numPr>
          <w:ilvl w:val="0"/>
          <w:numId w:val="22"/>
        </w:numPr>
        <w:tabs>
          <w:tab w:val="clear" w:pos="660"/>
          <w:tab w:val="left" w:pos="0"/>
          <w:tab w:val="left" w:pos="709"/>
        </w:tabs>
      </w:pPr>
      <w:r w:rsidRPr="00145C02">
        <w:t xml:space="preserve">odbioru, przy współudziale przedstawiciela </w:t>
      </w:r>
      <w:r>
        <w:t>z</w:t>
      </w:r>
      <w:r w:rsidRPr="00145C02">
        <w:t>amawiającego, robót wykonanych przez podwykonawców,</w:t>
      </w:r>
    </w:p>
    <w:p w14:paraId="7CC08772" w14:textId="77777777" w:rsidR="00CB2CBC" w:rsidRDefault="00CB2CBC" w:rsidP="00CB2CBC">
      <w:pPr>
        <w:pStyle w:val="Tekstpodstawowy"/>
        <w:numPr>
          <w:ilvl w:val="0"/>
          <w:numId w:val="22"/>
        </w:numPr>
        <w:tabs>
          <w:tab w:val="clear" w:pos="660"/>
          <w:tab w:val="left" w:pos="0"/>
          <w:tab w:val="left" w:pos="709"/>
        </w:tabs>
      </w:pPr>
      <w:r w:rsidRPr="00145C02">
        <w:t xml:space="preserve">likwidacji placu </w:t>
      </w:r>
      <w:r>
        <w:t>budowy</w:t>
      </w:r>
      <w:r w:rsidRPr="00145C02">
        <w:t xml:space="preserve"> i uporządkowania terenu w terminie nie późniejszym niż na dzień zgłoszenia gotowości do odbioru końcowego,</w:t>
      </w:r>
    </w:p>
    <w:p w14:paraId="011918AE" w14:textId="77777777" w:rsidR="00CB2CBC" w:rsidRPr="00C774B2" w:rsidRDefault="00CB2CBC" w:rsidP="00CB2CBC">
      <w:pPr>
        <w:pStyle w:val="Tekstpodstawowy"/>
        <w:numPr>
          <w:ilvl w:val="0"/>
          <w:numId w:val="22"/>
        </w:numPr>
        <w:tabs>
          <w:tab w:val="clear" w:pos="660"/>
          <w:tab w:val="left" w:pos="0"/>
          <w:tab w:val="left" w:pos="709"/>
          <w:tab w:val="num" w:pos="1440"/>
        </w:tabs>
        <w:rPr>
          <w:szCs w:val="24"/>
        </w:rPr>
      </w:pPr>
      <w:r w:rsidRPr="00C774B2">
        <w:rPr>
          <w:szCs w:val="24"/>
        </w:rPr>
        <w:t>opracowania dokumentacji powykonawczych</w:t>
      </w:r>
      <w:r>
        <w:rPr>
          <w:szCs w:val="24"/>
        </w:rPr>
        <w:t xml:space="preserve"> w 3 egz. w przypadku wprowadzenia zmian</w:t>
      </w:r>
      <w:r w:rsidRPr="00C774B2">
        <w:rPr>
          <w:szCs w:val="24"/>
        </w:rPr>
        <w:t xml:space="preserve"> wraz z kosztorysami powykonawczymi oraz nanoszenia na bieżąco w dokumentacji zmian  wprowadzanych w uzgodnieniu z  zamawiającym,</w:t>
      </w:r>
    </w:p>
    <w:p w14:paraId="3AD46CDB" w14:textId="77777777" w:rsidR="00CB2CBC" w:rsidRPr="00E85389" w:rsidRDefault="00CB2CBC" w:rsidP="00CB2CBC">
      <w:pPr>
        <w:widowControl w:val="0"/>
        <w:numPr>
          <w:ilvl w:val="0"/>
          <w:numId w:val="22"/>
        </w:numPr>
        <w:autoSpaceDE w:val="0"/>
        <w:autoSpaceDN w:val="0"/>
        <w:adjustRightInd w:val="0"/>
        <w:spacing w:line="360" w:lineRule="auto"/>
        <w:jc w:val="both"/>
        <w:rPr>
          <w:sz w:val="24"/>
          <w:szCs w:val="24"/>
        </w:rPr>
      </w:pPr>
      <w:r w:rsidRPr="00E85389">
        <w:rPr>
          <w:sz w:val="24"/>
          <w:szCs w:val="24"/>
        </w:rPr>
        <w:t>wykonania 4 egzemplarzy kopii mapy powykonawczej geodezyjnej i inwentaryzacji powykonawczej robót budowlanych w pełnym zakresie (podziemnym, naziemnym nadziemnym),</w:t>
      </w:r>
    </w:p>
    <w:p w14:paraId="0260D665" w14:textId="77777777" w:rsidR="00CB2CBC" w:rsidRDefault="00CB2CBC" w:rsidP="00CB2CBC">
      <w:pPr>
        <w:pStyle w:val="Tekstpodstawowy"/>
        <w:numPr>
          <w:ilvl w:val="0"/>
          <w:numId w:val="22"/>
        </w:numPr>
        <w:tabs>
          <w:tab w:val="clear" w:pos="660"/>
          <w:tab w:val="left" w:pos="0"/>
          <w:tab w:val="left" w:pos="709"/>
        </w:tabs>
      </w:pPr>
      <w:r w:rsidRPr="00C774B2">
        <w:rPr>
          <w:szCs w:val="24"/>
        </w:rPr>
        <w:t>przekazania protokołem zdawczo - odbiorczym przez wykonawcę zamawiającemu przedmiotu</w:t>
      </w:r>
      <w:r w:rsidRPr="00145C02">
        <w:t xml:space="preserve"> umowy.</w:t>
      </w:r>
    </w:p>
    <w:p w14:paraId="580D8E8C" w14:textId="77777777" w:rsidR="00CB2CBC" w:rsidRPr="00E85389" w:rsidRDefault="00CB2CBC" w:rsidP="00CB2CBC">
      <w:pPr>
        <w:pStyle w:val="Tekstpodstawowy"/>
        <w:numPr>
          <w:ilvl w:val="0"/>
          <w:numId w:val="22"/>
        </w:numPr>
        <w:tabs>
          <w:tab w:val="clear" w:pos="660"/>
          <w:tab w:val="left" w:pos="0"/>
          <w:tab w:val="left" w:pos="709"/>
        </w:tabs>
      </w:pPr>
      <w:r w:rsidRPr="00EB781F">
        <w:rPr>
          <w:szCs w:val="24"/>
        </w:rPr>
        <w:t>udziału w przeglądach gwarancyjnych - na pisemne wezwanie zamawiającego i zapewnienie usunięcia stwierdzonych podczas tych przeglądów wad,</w:t>
      </w:r>
    </w:p>
    <w:p w14:paraId="1B2270FF" w14:textId="77777777" w:rsidR="00CB2CBC" w:rsidRPr="00A10881" w:rsidRDefault="00CB2CBC" w:rsidP="00CB2CBC">
      <w:pPr>
        <w:autoSpaceDE w:val="0"/>
        <w:autoSpaceDN w:val="0"/>
        <w:adjustRightInd w:val="0"/>
        <w:spacing w:line="360" w:lineRule="auto"/>
        <w:jc w:val="both"/>
        <w:rPr>
          <w:sz w:val="24"/>
          <w:szCs w:val="24"/>
        </w:rPr>
      </w:pPr>
      <w:r w:rsidRPr="00247C91">
        <w:rPr>
          <w:sz w:val="24"/>
          <w:szCs w:val="24"/>
        </w:rPr>
        <w:t xml:space="preserve">Wykonawca udzieli gwarancji na wykonane roboty na okres wskazany w ofercie, jednak nie </w:t>
      </w:r>
      <w:r w:rsidRPr="00451A38">
        <w:rPr>
          <w:sz w:val="24"/>
          <w:szCs w:val="24"/>
        </w:rPr>
        <w:t xml:space="preserve">krótszy niż </w:t>
      </w:r>
      <w:r>
        <w:rPr>
          <w:b/>
          <w:sz w:val="24"/>
          <w:szCs w:val="24"/>
        </w:rPr>
        <w:t>36</w:t>
      </w:r>
      <w:r w:rsidRPr="00F95256">
        <w:rPr>
          <w:b/>
          <w:sz w:val="24"/>
          <w:szCs w:val="24"/>
        </w:rPr>
        <w:t xml:space="preserve"> miesięcy</w:t>
      </w:r>
      <w:r w:rsidRPr="00A10881">
        <w:rPr>
          <w:sz w:val="24"/>
          <w:szCs w:val="24"/>
        </w:rPr>
        <w:t>.</w:t>
      </w:r>
    </w:p>
    <w:p w14:paraId="1355B2D8" w14:textId="77777777" w:rsidR="00CB2CBC" w:rsidRPr="00631405" w:rsidRDefault="00CB2CBC" w:rsidP="00CB2CBC">
      <w:pPr>
        <w:autoSpaceDE w:val="0"/>
        <w:autoSpaceDN w:val="0"/>
        <w:adjustRightInd w:val="0"/>
        <w:spacing w:line="360" w:lineRule="auto"/>
        <w:jc w:val="both"/>
        <w:rPr>
          <w:sz w:val="24"/>
          <w:szCs w:val="24"/>
        </w:rPr>
      </w:pPr>
      <w:r w:rsidRPr="003B3B5C">
        <w:rPr>
          <w:sz w:val="24"/>
          <w:szCs w:val="24"/>
        </w:rPr>
        <w:t xml:space="preserve">Zaleca się aby wykonawca dokonał wizji lokalnej w terenie gdzie mają być wykonywane roboty oraz uzyskał na swoją odpowiedzialność i ryzyko wszelkie istotne informacje, które mogą być </w:t>
      </w:r>
      <w:r w:rsidRPr="00631405">
        <w:rPr>
          <w:sz w:val="24"/>
          <w:szCs w:val="24"/>
        </w:rPr>
        <w:t>konieczne do przygotowania oferty. Wizja lokalna zostaje dokonana na koszt wykonawcy i nie jest obowiązkowa.</w:t>
      </w:r>
    </w:p>
    <w:p w14:paraId="3803E888" w14:textId="77777777" w:rsidR="003B3B5C" w:rsidRDefault="003B3B5C" w:rsidP="00E239C6">
      <w:pPr>
        <w:pStyle w:val="Bezodstpw"/>
        <w:spacing w:line="360" w:lineRule="auto"/>
        <w:jc w:val="both"/>
        <w:rPr>
          <w:color w:val="0070C0"/>
          <w:sz w:val="24"/>
          <w:szCs w:val="24"/>
        </w:rPr>
      </w:pPr>
    </w:p>
    <w:p w14:paraId="08FC807A" w14:textId="77777777" w:rsidR="00D72A75" w:rsidRPr="006D057C" w:rsidRDefault="00EA722C">
      <w:pPr>
        <w:pStyle w:val="pkt"/>
        <w:ind w:left="284"/>
        <w:rPr>
          <w:b/>
          <w:sz w:val="32"/>
        </w:rPr>
      </w:pPr>
      <w:r w:rsidRPr="006D057C">
        <w:rPr>
          <w:b/>
          <w:sz w:val="32"/>
        </w:rPr>
        <w:t>4</w:t>
      </w:r>
      <w:r w:rsidR="00D72A75" w:rsidRPr="006D057C">
        <w:rPr>
          <w:b/>
          <w:sz w:val="32"/>
        </w:rPr>
        <w:t>) Termin wykonania zamówienia.</w:t>
      </w:r>
    </w:p>
    <w:p w14:paraId="59D97E58" w14:textId="02C40D02" w:rsidR="00EA722C" w:rsidRPr="006D057C" w:rsidRDefault="00EA722C" w:rsidP="00EA722C">
      <w:pPr>
        <w:pStyle w:val="Tekstpodstawowy"/>
        <w:rPr>
          <w:szCs w:val="24"/>
        </w:rPr>
      </w:pPr>
      <w:r w:rsidRPr="006D057C">
        <w:rPr>
          <w:szCs w:val="24"/>
        </w:rPr>
        <w:t xml:space="preserve">Przedmiot zamówienia należy zrealizować w terminie </w:t>
      </w:r>
      <w:r w:rsidRPr="006D057C">
        <w:rPr>
          <w:b/>
          <w:szCs w:val="24"/>
        </w:rPr>
        <w:t xml:space="preserve">do dnia </w:t>
      </w:r>
      <w:r w:rsidR="004F5D86">
        <w:rPr>
          <w:b/>
          <w:szCs w:val="24"/>
        </w:rPr>
        <w:t>22</w:t>
      </w:r>
      <w:r w:rsidR="00EA2AF6" w:rsidRPr="006D057C">
        <w:rPr>
          <w:b/>
          <w:szCs w:val="24"/>
        </w:rPr>
        <w:t xml:space="preserve"> </w:t>
      </w:r>
      <w:r w:rsidR="004F5D86">
        <w:rPr>
          <w:b/>
          <w:szCs w:val="24"/>
        </w:rPr>
        <w:t>kwietnia</w:t>
      </w:r>
      <w:r w:rsidR="002F60BC" w:rsidRPr="006D057C">
        <w:rPr>
          <w:b/>
          <w:szCs w:val="24"/>
        </w:rPr>
        <w:t xml:space="preserve"> </w:t>
      </w:r>
      <w:r w:rsidR="0059766E" w:rsidRPr="006D057C">
        <w:rPr>
          <w:b/>
          <w:szCs w:val="24"/>
        </w:rPr>
        <w:t>20</w:t>
      </w:r>
      <w:r w:rsidR="00CF013E" w:rsidRPr="006D057C">
        <w:rPr>
          <w:b/>
          <w:szCs w:val="24"/>
        </w:rPr>
        <w:t>22</w:t>
      </w:r>
      <w:r w:rsidR="0059766E" w:rsidRPr="006D057C">
        <w:rPr>
          <w:b/>
          <w:szCs w:val="24"/>
        </w:rPr>
        <w:t xml:space="preserve"> </w:t>
      </w:r>
      <w:r w:rsidRPr="006D057C">
        <w:rPr>
          <w:b/>
          <w:szCs w:val="24"/>
        </w:rPr>
        <w:t>roku</w:t>
      </w:r>
      <w:r w:rsidRPr="006D057C">
        <w:rPr>
          <w:szCs w:val="24"/>
        </w:rPr>
        <w:t>.</w:t>
      </w:r>
    </w:p>
    <w:p w14:paraId="07D0CE63" w14:textId="79731FFC" w:rsidR="002F60BC" w:rsidRDefault="002F60BC" w:rsidP="00EA722C">
      <w:pPr>
        <w:pStyle w:val="Tekstpodstawowy"/>
        <w:rPr>
          <w:szCs w:val="24"/>
        </w:rPr>
      </w:pPr>
    </w:p>
    <w:p w14:paraId="509EFEBB" w14:textId="77777777" w:rsidR="005B1923" w:rsidRDefault="005B1923" w:rsidP="00EA722C">
      <w:pPr>
        <w:pStyle w:val="Tekstpodstawowy"/>
        <w:rPr>
          <w:szCs w:val="24"/>
        </w:rPr>
      </w:pPr>
    </w:p>
    <w:p w14:paraId="708A6C53" w14:textId="77777777" w:rsidR="00D72A75" w:rsidRPr="00F15EC8" w:rsidRDefault="00773C0C">
      <w:pPr>
        <w:pStyle w:val="pkt"/>
        <w:ind w:left="284"/>
        <w:rPr>
          <w:b/>
          <w:sz w:val="32"/>
        </w:rPr>
      </w:pPr>
      <w:r w:rsidRPr="00F15EC8">
        <w:rPr>
          <w:b/>
          <w:sz w:val="32"/>
        </w:rPr>
        <w:lastRenderedPageBreak/>
        <w:t>5</w:t>
      </w:r>
      <w:r w:rsidR="00D72A75" w:rsidRPr="00F15EC8">
        <w:rPr>
          <w:b/>
          <w:sz w:val="32"/>
        </w:rPr>
        <w:t xml:space="preserve">) </w:t>
      </w:r>
      <w:r w:rsidR="002C3775" w:rsidRPr="00F15EC8">
        <w:rPr>
          <w:b/>
          <w:sz w:val="32"/>
        </w:rPr>
        <w:t>W</w:t>
      </w:r>
      <w:r w:rsidR="00D72A75" w:rsidRPr="00F15EC8">
        <w:rPr>
          <w:b/>
          <w:sz w:val="32"/>
        </w:rPr>
        <w:t>arunk</w:t>
      </w:r>
      <w:r w:rsidR="002C3775" w:rsidRPr="00F15EC8">
        <w:rPr>
          <w:b/>
          <w:sz w:val="32"/>
        </w:rPr>
        <w:t>i</w:t>
      </w:r>
      <w:r w:rsidR="00D72A75" w:rsidRPr="00F15EC8">
        <w:rPr>
          <w:b/>
          <w:sz w:val="32"/>
        </w:rPr>
        <w:t xml:space="preserve"> udziału w postępowaniu</w:t>
      </w:r>
      <w:r w:rsidR="00CB6BAD">
        <w:rPr>
          <w:b/>
          <w:sz w:val="32"/>
        </w:rPr>
        <w:t>.</w:t>
      </w:r>
      <w:r w:rsidR="00D72A75" w:rsidRPr="00F15EC8">
        <w:rPr>
          <w:b/>
          <w:sz w:val="32"/>
        </w:rPr>
        <w:t xml:space="preserve"> </w:t>
      </w:r>
    </w:p>
    <w:p w14:paraId="096AAD7B" w14:textId="77777777" w:rsidR="00DB4D0F" w:rsidRPr="00B5641E" w:rsidRDefault="00B5641E" w:rsidP="00B5641E">
      <w:pPr>
        <w:spacing w:line="360" w:lineRule="auto"/>
        <w:jc w:val="both"/>
        <w:rPr>
          <w:sz w:val="24"/>
          <w:szCs w:val="24"/>
        </w:rPr>
      </w:pPr>
      <w:r w:rsidRPr="00B5641E">
        <w:rPr>
          <w:sz w:val="24"/>
          <w:szCs w:val="24"/>
        </w:rPr>
        <w:t>O udzielen</w:t>
      </w:r>
      <w:r w:rsidR="0082173F">
        <w:rPr>
          <w:sz w:val="24"/>
          <w:szCs w:val="24"/>
        </w:rPr>
        <w:t>ie zamówienia mogą ubiegać się w</w:t>
      </w:r>
      <w:r w:rsidR="00E654EF">
        <w:rPr>
          <w:sz w:val="24"/>
          <w:szCs w:val="24"/>
        </w:rPr>
        <w:t xml:space="preserve">ykonawcy którzy nie podlegają wykluczeniu na podstawie art. 24 ust. 1 pkt 12-23 oraz art. 24 ust. 5 pkt 1 </w:t>
      </w:r>
      <w:r w:rsidRPr="00B5641E">
        <w:rPr>
          <w:sz w:val="24"/>
          <w:szCs w:val="24"/>
        </w:rPr>
        <w:t xml:space="preserve">ustawy Prawo Zamówień Publicznych, </w:t>
      </w:r>
      <w:r w:rsidR="00E654EF">
        <w:rPr>
          <w:sz w:val="24"/>
          <w:szCs w:val="24"/>
        </w:rPr>
        <w:t xml:space="preserve">oraz spełniają warunki udziału w postępowaniu </w:t>
      </w:r>
      <w:r w:rsidR="00333B9C">
        <w:rPr>
          <w:sz w:val="24"/>
          <w:szCs w:val="24"/>
        </w:rPr>
        <w:t>dotyczące:</w:t>
      </w:r>
    </w:p>
    <w:p w14:paraId="5C8E0EF0" w14:textId="77777777" w:rsidR="00807DC6" w:rsidRPr="00AE184D" w:rsidRDefault="00AE184D" w:rsidP="000D4371">
      <w:pPr>
        <w:pStyle w:val="pkt"/>
        <w:numPr>
          <w:ilvl w:val="0"/>
          <w:numId w:val="49"/>
        </w:numPr>
        <w:spacing w:line="360" w:lineRule="auto"/>
        <w:rPr>
          <w:szCs w:val="24"/>
        </w:rPr>
      </w:pPr>
      <w:r w:rsidRPr="00AE184D">
        <w:rPr>
          <w:rFonts w:eastAsia="Arial"/>
          <w:b/>
          <w:szCs w:val="24"/>
        </w:rPr>
        <w:t>K</w:t>
      </w:r>
      <w:r w:rsidR="0048660B" w:rsidRPr="00AE184D">
        <w:rPr>
          <w:rFonts w:eastAsia="Arial"/>
          <w:b/>
          <w:szCs w:val="24"/>
        </w:rPr>
        <w:t>ompetencji lub uprawnień do prowadzenia określonej działalności zawodowej, o ile wynika to z odrębnych przepisów</w:t>
      </w:r>
      <w:r w:rsidR="008412B5" w:rsidRPr="00AE184D">
        <w:rPr>
          <w:szCs w:val="24"/>
        </w:rPr>
        <w:t xml:space="preserve"> – </w:t>
      </w:r>
      <w:r w:rsidRPr="00AE184D">
        <w:rPr>
          <w:color w:val="000000"/>
          <w:szCs w:val="24"/>
        </w:rPr>
        <w:t>zamawiający nie wyznacza szczegółowego warunku w tym zakresie. Ocenę spełniania warunku udziału w postępowaniu zamawiający przeprowadzi na podstawie załączonego do oferty oświadczenia</w:t>
      </w:r>
      <w:r>
        <w:rPr>
          <w:rFonts w:ascii="Arial" w:hAnsi="Arial" w:cs="Arial"/>
          <w:color w:val="000000"/>
          <w:sz w:val="22"/>
          <w:szCs w:val="22"/>
        </w:rPr>
        <w:t>,</w:t>
      </w:r>
    </w:p>
    <w:p w14:paraId="50E0036C" w14:textId="2119DCCB" w:rsidR="00AE184D" w:rsidRPr="00AE184D" w:rsidRDefault="00AE184D" w:rsidP="000D4371">
      <w:pPr>
        <w:pStyle w:val="pkt"/>
        <w:numPr>
          <w:ilvl w:val="0"/>
          <w:numId w:val="49"/>
        </w:numPr>
        <w:spacing w:line="360" w:lineRule="auto"/>
        <w:rPr>
          <w:szCs w:val="24"/>
        </w:rPr>
      </w:pPr>
      <w:r w:rsidRPr="00AE184D">
        <w:rPr>
          <w:rFonts w:eastAsia="Arial"/>
          <w:b/>
          <w:szCs w:val="24"/>
        </w:rPr>
        <w:t xml:space="preserve">Sytuacji ekonomicznej lub finansowej - </w:t>
      </w:r>
      <w:r w:rsidRPr="00AE184D">
        <w:rPr>
          <w:szCs w:val="24"/>
        </w:rPr>
        <w:t>zamawiający</w:t>
      </w:r>
      <w:r w:rsidRPr="00AE184D">
        <w:rPr>
          <w:color w:val="000000"/>
          <w:szCs w:val="24"/>
        </w:rPr>
        <w:t xml:space="preserve"> nie wyznacza szczegółowego warunku w tym zakresie. Ocenę spełniania warunku udziału w postępowaniu zamawiający przeprowadzi na podstawie załączonego do oferty oświadczenia</w:t>
      </w:r>
      <w:r w:rsidR="00215163">
        <w:rPr>
          <w:color w:val="000000"/>
          <w:szCs w:val="24"/>
        </w:rPr>
        <w:t>.</w:t>
      </w:r>
    </w:p>
    <w:p w14:paraId="3CF03833" w14:textId="77777777" w:rsidR="00340603" w:rsidRPr="00990C13" w:rsidRDefault="00AE184D" w:rsidP="000D4371">
      <w:pPr>
        <w:pStyle w:val="pkt"/>
        <w:numPr>
          <w:ilvl w:val="0"/>
          <w:numId w:val="49"/>
        </w:numPr>
        <w:spacing w:line="360" w:lineRule="auto"/>
        <w:rPr>
          <w:szCs w:val="24"/>
        </w:rPr>
      </w:pPr>
      <w:r w:rsidRPr="00990C13">
        <w:rPr>
          <w:rFonts w:eastAsia="Arial"/>
          <w:b/>
          <w:szCs w:val="24"/>
        </w:rPr>
        <w:t xml:space="preserve">Zdolności technicznej lub zawodowej - </w:t>
      </w:r>
      <w:r w:rsidR="00340603" w:rsidRPr="00990C13">
        <w:t>warunek zostanie uznany za spełniony jeżeli:</w:t>
      </w:r>
    </w:p>
    <w:p w14:paraId="7F082FCF" w14:textId="6E81F8C9" w:rsidR="00215163" w:rsidRPr="00030E90" w:rsidRDefault="00990C13" w:rsidP="000D4371">
      <w:pPr>
        <w:pStyle w:val="pkt"/>
        <w:numPr>
          <w:ilvl w:val="0"/>
          <w:numId w:val="77"/>
        </w:numPr>
        <w:spacing w:line="360" w:lineRule="auto"/>
      </w:pPr>
      <w:r w:rsidRPr="00030E90">
        <w:t xml:space="preserve">wykonawca </w:t>
      </w:r>
      <w:r w:rsidR="004606A1" w:rsidRPr="00030E90">
        <w:rPr>
          <w:szCs w:val="24"/>
        </w:rPr>
        <w:t>wyka</w:t>
      </w:r>
      <w:r w:rsidRPr="00030E90">
        <w:rPr>
          <w:szCs w:val="24"/>
        </w:rPr>
        <w:t>że</w:t>
      </w:r>
      <w:r w:rsidR="004606A1" w:rsidRPr="00030E90">
        <w:rPr>
          <w:szCs w:val="24"/>
        </w:rPr>
        <w:t xml:space="preserve">, że wykonał należycie, </w:t>
      </w:r>
      <w:r w:rsidR="004606A1" w:rsidRPr="00030E90">
        <w:t>zgodnie z zasadami sztuki budowlanej i prawidłowo ukończył</w:t>
      </w:r>
      <w:r w:rsidR="00BC4735" w:rsidRPr="00030E90">
        <w:t>,</w:t>
      </w:r>
      <w:r w:rsidR="004606A1" w:rsidRPr="00030E90">
        <w:rPr>
          <w:rFonts w:eastAsia="+mn-ea"/>
          <w:szCs w:val="24"/>
        </w:rPr>
        <w:t xml:space="preserve"> </w:t>
      </w:r>
      <w:r w:rsidR="00BC4735" w:rsidRPr="00030E90">
        <w:t>nie wcześniej niż w okresie ostatnich 5 lat przed upływem terminu</w:t>
      </w:r>
      <w:r w:rsidR="00BC4735" w:rsidRPr="00030E90">
        <w:rPr>
          <w:rFonts w:ascii="TimesNewRoman" w:hAnsi="TimesNewRoman" w:cs="TimesNewRoman"/>
        </w:rPr>
        <w:t xml:space="preserve"> </w:t>
      </w:r>
      <w:r w:rsidR="004606A1" w:rsidRPr="00030E90">
        <w:rPr>
          <w:rFonts w:eastAsia="+mn-ea"/>
          <w:szCs w:val="24"/>
        </w:rPr>
        <w:t xml:space="preserve">składania ofert, a jeżeli okres prowadzenia działalności jest krótszy – w tym okresie, co najmniej </w:t>
      </w:r>
      <w:r w:rsidR="00A67858" w:rsidRPr="00030E90">
        <w:rPr>
          <w:rFonts w:eastAsia="+mn-ea"/>
          <w:szCs w:val="24"/>
        </w:rPr>
        <w:t>jedną</w:t>
      </w:r>
      <w:r w:rsidR="00606ABB" w:rsidRPr="00030E90">
        <w:rPr>
          <w:rFonts w:eastAsia="+mn-ea"/>
          <w:szCs w:val="24"/>
        </w:rPr>
        <w:t xml:space="preserve"> robot</w:t>
      </w:r>
      <w:r w:rsidR="00A67858" w:rsidRPr="00030E90">
        <w:rPr>
          <w:rFonts w:eastAsia="+mn-ea"/>
          <w:szCs w:val="24"/>
        </w:rPr>
        <w:t>ę</w:t>
      </w:r>
      <w:r w:rsidR="00606ABB" w:rsidRPr="00030E90">
        <w:rPr>
          <w:rFonts w:eastAsia="+mn-ea"/>
          <w:szCs w:val="24"/>
        </w:rPr>
        <w:t xml:space="preserve"> budowlan</w:t>
      </w:r>
      <w:r w:rsidR="00A67858" w:rsidRPr="00030E90">
        <w:rPr>
          <w:rFonts w:eastAsia="+mn-ea"/>
          <w:szCs w:val="24"/>
        </w:rPr>
        <w:t>ą polegającą</w:t>
      </w:r>
      <w:r w:rsidR="00606ABB" w:rsidRPr="00030E90">
        <w:rPr>
          <w:rFonts w:eastAsia="+mn-ea"/>
          <w:szCs w:val="24"/>
        </w:rPr>
        <w:t xml:space="preserve"> </w:t>
      </w:r>
      <w:r w:rsidR="00A67858" w:rsidRPr="00030E90">
        <w:rPr>
          <w:rFonts w:eastAsia="+mn-ea"/>
          <w:bCs/>
          <w:szCs w:val="24"/>
        </w:rPr>
        <w:t>na</w:t>
      </w:r>
      <w:r w:rsidR="00FD66E3" w:rsidRPr="00030E90">
        <w:rPr>
          <w:rFonts w:eastAsia="+mn-ea"/>
          <w:bCs/>
          <w:szCs w:val="24"/>
        </w:rPr>
        <w:t>:</w:t>
      </w:r>
      <w:r w:rsidR="00A67858" w:rsidRPr="00030E90">
        <w:rPr>
          <w:rFonts w:eastAsia="+mn-ea"/>
          <w:bCs/>
          <w:szCs w:val="24"/>
        </w:rPr>
        <w:t xml:space="preserve"> </w:t>
      </w:r>
      <w:r w:rsidR="00FD66E3" w:rsidRPr="00030E90">
        <w:rPr>
          <w:rFonts w:eastAsia="+mn-ea"/>
          <w:bCs/>
          <w:szCs w:val="24"/>
        </w:rPr>
        <w:t>Część I zamówienia:</w:t>
      </w:r>
      <w:r w:rsidR="00215163" w:rsidRPr="00030E90">
        <w:rPr>
          <w:rFonts w:eastAsia="+mn-ea"/>
          <w:bCs/>
          <w:szCs w:val="24"/>
        </w:rPr>
        <w:t xml:space="preserve"> </w:t>
      </w:r>
      <w:r w:rsidR="00215163" w:rsidRPr="00030E90">
        <w:rPr>
          <w:szCs w:val="24"/>
        </w:rPr>
        <w:t>wykonaniu sieci wodociągowej</w:t>
      </w:r>
      <w:r w:rsidR="00685BF4" w:rsidRPr="00030E90">
        <w:rPr>
          <w:szCs w:val="24"/>
        </w:rPr>
        <w:t xml:space="preserve"> </w:t>
      </w:r>
      <w:r w:rsidR="00215163" w:rsidRPr="00030E90">
        <w:rPr>
          <w:szCs w:val="24"/>
        </w:rPr>
        <w:t xml:space="preserve">o długości nie mniejszej niż 1 000 m, </w:t>
      </w:r>
      <w:r w:rsidR="008B6628" w:rsidRPr="00030E90">
        <w:rPr>
          <w:rFonts w:eastAsia="+mn-ea"/>
          <w:bCs/>
          <w:szCs w:val="24"/>
        </w:rPr>
        <w:t>Część II zamówienia:</w:t>
      </w:r>
      <w:r w:rsidR="00215163" w:rsidRPr="00030E90">
        <w:rPr>
          <w:rFonts w:eastAsia="+mn-ea"/>
          <w:bCs/>
          <w:szCs w:val="24"/>
        </w:rPr>
        <w:t xml:space="preserve"> </w:t>
      </w:r>
      <w:r w:rsidR="00215163" w:rsidRPr="00030E90">
        <w:rPr>
          <w:szCs w:val="24"/>
        </w:rPr>
        <w:t>wykonaniu sieci kanalizacji sanitarnej</w:t>
      </w:r>
      <w:r w:rsidR="00685BF4" w:rsidRPr="00030E90">
        <w:rPr>
          <w:szCs w:val="24"/>
        </w:rPr>
        <w:t xml:space="preserve"> </w:t>
      </w:r>
      <w:r w:rsidR="00215163" w:rsidRPr="00030E90">
        <w:rPr>
          <w:szCs w:val="24"/>
        </w:rPr>
        <w:t xml:space="preserve">(łącznie grawitacyjnej i tłocznej) o długości sumarycznej nie mniejszej niż </w:t>
      </w:r>
      <w:r w:rsidR="005B1923" w:rsidRPr="00030E90">
        <w:rPr>
          <w:szCs w:val="24"/>
        </w:rPr>
        <w:t>1</w:t>
      </w:r>
      <w:r w:rsidR="00215163" w:rsidRPr="00030E90">
        <w:rPr>
          <w:szCs w:val="24"/>
        </w:rPr>
        <w:t xml:space="preserve"> </w:t>
      </w:r>
      <w:r w:rsidR="005B1923" w:rsidRPr="00030E90">
        <w:rPr>
          <w:szCs w:val="24"/>
        </w:rPr>
        <w:t>5</w:t>
      </w:r>
      <w:r w:rsidR="00215163" w:rsidRPr="00030E90">
        <w:rPr>
          <w:szCs w:val="24"/>
        </w:rPr>
        <w:t>00 m, Część III zamówienia: zamawiający nie wyznacza szczegółowego warunku w tym zakresie.</w:t>
      </w:r>
    </w:p>
    <w:p w14:paraId="41D1D026" w14:textId="326AD8F2" w:rsidR="00215163" w:rsidRPr="002840DD" w:rsidRDefault="00215163" w:rsidP="000D4371">
      <w:pPr>
        <w:pStyle w:val="pkt"/>
        <w:numPr>
          <w:ilvl w:val="0"/>
          <w:numId w:val="77"/>
        </w:numPr>
        <w:spacing w:line="360" w:lineRule="auto"/>
        <w:rPr>
          <w:szCs w:val="24"/>
        </w:rPr>
      </w:pPr>
      <w:r w:rsidRPr="002840DD">
        <w:rPr>
          <w:szCs w:val="24"/>
        </w:rPr>
        <w:t xml:space="preserve">wykonawca wykaże, że </w:t>
      </w:r>
      <w:r w:rsidRPr="002840DD">
        <w:t>dysponuje w celu wykonania zamówienia osobą przewidywaną do pełn</w:t>
      </w:r>
      <w:r>
        <w:t>ienia funkcji kierownika budowy</w:t>
      </w:r>
      <w:r>
        <w:rPr>
          <w:rFonts w:eastAsia="+mn-ea"/>
        </w:rPr>
        <w:t xml:space="preserve"> </w:t>
      </w:r>
      <w:r w:rsidRPr="00EA53E3">
        <w:rPr>
          <w:rFonts w:eastAsia="+mn-ea"/>
        </w:rPr>
        <w:t>posiadającą uprawnienia do kierowania robotami budowlanymi o specjalności:</w:t>
      </w:r>
      <w:r w:rsidRPr="00EA53E3">
        <w:rPr>
          <w:szCs w:val="24"/>
        </w:rPr>
        <w:t xml:space="preserve"> instalacyjnej w zakresie sieci, instalacji</w:t>
      </w:r>
      <w:r>
        <w:rPr>
          <w:szCs w:val="24"/>
        </w:rPr>
        <w:t xml:space="preserve"> wodociągowych i </w:t>
      </w:r>
      <w:r w:rsidRPr="00EA53E3">
        <w:rPr>
          <w:szCs w:val="24"/>
        </w:rPr>
        <w:t>kanalizacyjnych</w:t>
      </w:r>
      <w:r>
        <w:rPr>
          <w:szCs w:val="24"/>
        </w:rPr>
        <w:t xml:space="preserve"> - obowiązuje dla wszystkich trzech części zamówienia.</w:t>
      </w:r>
    </w:p>
    <w:p w14:paraId="19929544" w14:textId="77777777" w:rsidR="00BE5651" w:rsidRPr="004643B9" w:rsidRDefault="00F5300C" w:rsidP="00BE5651">
      <w:pPr>
        <w:pStyle w:val="Standard"/>
        <w:spacing w:line="360" w:lineRule="auto"/>
        <w:jc w:val="both"/>
        <w:rPr>
          <w:szCs w:val="24"/>
        </w:rPr>
      </w:pPr>
      <w:r w:rsidRPr="004643B9">
        <w:rPr>
          <w:b/>
          <w:szCs w:val="24"/>
        </w:rPr>
        <w:t>Ocena spełnienia warunków udziału w postępowaniu zostanie dokonana wg formuły „spełnia - nie spełnia”, w oparciu o informacje zawarte w oś</w:t>
      </w:r>
      <w:r w:rsidR="00BB7E23" w:rsidRPr="004643B9">
        <w:rPr>
          <w:b/>
          <w:szCs w:val="24"/>
        </w:rPr>
        <w:t>wiadczeniach</w:t>
      </w:r>
      <w:r w:rsidR="00E10AAB" w:rsidRPr="004643B9">
        <w:rPr>
          <w:b/>
          <w:szCs w:val="24"/>
        </w:rPr>
        <w:t xml:space="preserve"> i dokumentach</w:t>
      </w:r>
      <w:r w:rsidR="00BB7E23" w:rsidRPr="004643B9">
        <w:rPr>
          <w:b/>
          <w:szCs w:val="24"/>
        </w:rPr>
        <w:t xml:space="preserve"> (wymaganych przez z</w:t>
      </w:r>
      <w:r w:rsidRPr="004643B9">
        <w:rPr>
          <w:b/>
          <w:szCs w:val="24"/>
        </w:rPr>
        <w:t>amawiającego i podanych w SIWZ) dołączonych do oferty.</w:t>
      </w:r>
      <w:r w:rsidR="00BE5651" w:rsidRPr="004643B9">
        <w:rPr>
          <w:b/>
          <w:szCs w:val="24"/>
        </w:rPr>
        <w:t xml:space="preserve"> </w:t>
      </w:r>
      <w:r w:rsidR="00E10AAB" w:rsidRPr="004643B9">
        <w:rPr>
          <w:b/>
          <w:szCs w:val="24"/>
        </w:rPr>
        <w:br/>
      </w:r>
      <w:r w:rsidR="00BE5651" w:rsidRPr="004643B9">
        <w:rPr>
          <w:b/>
          <w:szCs w:val="24"/>
        </w:rPr>
        <w:t>Nie spełnienie chociażby jednego z warunków, skutkować będzie odrzuceniem oferty.</w:t>
      </w:r>
    </w:p>
    <w:p w14:paraId="2775082E" w14:textId="77777777" w:rsidR="00931A4B" w:rsidRPr="00341932" w:rsidRDefault="00931A4B" w:rsidP="00931A4B">
      <w:pPr>
        <w:spacing w:after="10" w:line="360" w:lineRule="auto"/>
        <w:ind w:right="111"/>
        <w:jc w:val="both"/>
        <w:rPr>
          <w:rFonts w:eastAsia="Arial"/>
          <w:sz w:val="24"/>
          <w:szCs w:val="24"/>
          <w:u w:val="single"/>
        </w:rPr>
      </w:pPr>
      <w:r w:rsidRPr="00341932">
        <w:rPr>
          <w:rFonts w:eastAsia="Arial"/>
          <w:sz w:val="24"/>
          <w:szCs w:val="24"/>
          <w:u w:val="single"/>
        </w:rPr>
        <w:t>Poleganie na zasobach innych podmiotów:</w:t>
      </w:r>
    </w:p>
    <w:p w14:paraId="4FC78236" w14:textId="77777777" w:rsidR="00931A4B" w:rsidRPr="00931A4B" w:rsidRDefault="00931A4B" w:rsidP="000D4371">
      <w:pPr>
        <w:numPr>
          <w:ilvl w:val="0"/>
          <w:numId w:val="50"/>
        </w:numPr>
        <w:spacing w:after="10" w:line="360" w:lineRule="auto"/>
        <w:ind w:right="111"/>
        <w:jc w:val="both"/>
        <w:rPr>
          <w:rFonts w:eastAsia="Arial"/>
          <w:sz w:val="24"/>
          <w:szCs w:val="24"/>
        </w:rPr>
      </w:pPr>
      <w:r w:rsidRPr="00931A4B">
        <w:rPr>
          <w:rFonts w:eastAsia="Arial"/>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3DB1F9E" w14:textId="77777777" w:rsidR="00931A4B" w:rsidRPr="00931A4B" w:rsidRDefault="00931A4B" w:rsidP="000D4371">
      <w:pPr>
        <w:numPr>
          <w:ilvl w:val="0"/>
          <w:numId w:val="50"/>
        </w:numPr>
        <w:spacing w:after="10" w:line="360" w:lineRule="auto"/>
        <w:ind w:right="111"/>
        <w:jc w:val="both"/>
        <w:rPr>
          <w:rFonts w:eastAsia="Arial"/>
          <w:sz w:val="24"/>
          <w:szCs w:val="24"/>
        </w:rPr>
      </w:pPr>
      <w:r w:rsidRPr="00931A4B">
        <w:rPr>
          <w:rFonts w:eastAsia="Arial"/>
          <w:sz w:val="24"/>
          <w:szCs w:val="24"/>
        </w:rPr>
        <w:lastRenderedPageBreak/>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7858CD9B" w14:textId="77777777" w:rsidR="00931A4B" w:rsidRPr="00931A4B" w:rsidRDefault="00931A4B" w:rsidP="000D4371">
      <w:pPr>
        <w:numPr>
          <w:ilvl w:val="0"/>
          <w:numId w:val="50"/>
        </w:numPr>
        <w:spacing w:after="10" w:line="360" w:lineRule="auto"/>
        <w:ind w:right="111"/>
        <w:jc w:val="both"/>
        <w:rPr>
          <w:rFonts w:eastAsia="Arial"/>
          <w:sz w:val="24"/>
          <w:szCs w:val="24"/>
        </w:rPr>
      </w:pPr>
      <w:r w:rsidRPr="00931A4B">
        <w:rPr>
          <w:rFonts w:eastAsia="Arial"/>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341932">
        <w:rPr>
          <w:rFonts w:eastAsia="Arial"/>
          <w:sz w:val="24"/>
          <w:szCs w:val="24"/>
        </w:rPr>
        <w:t xml:space="preserve"> ustawy Prawo Zamówień Publicznych</w:t>
      </w:r>
      <w:r w:rsidRPr="00931A4B">
        <w:rPr>
          <w:rFonts w:eastAsia="Arial"/>
          <w:sz w:val="24"/>
          <w:szCs w:val="24"/>
        </w:rPr>
        <w:t xml:space="preserve">. </w:t>
      </w:r>
    </w:p>
    <w:p w14:paraId="01D4B204" w14:textId="77777777" w:rsidR="00931A4B" w:rsidRPr="00931A4B" w:rsidRDefault="00931A4B" w:rsidP="000D4371">
      <w:pPr>
        <w:numPr>
          <w:ilvl w:val="0"/>
          <w:numId w:val="50"/>
        </w:numPr>
        <w:spacing w:after="10" w:line="360" w:lineRule="auto"/>
        <w:ind w:right="111"/>
        <w:jc w:val="both"/>
        <w:rPr>
          <w:rFonts w:eastAsia="Arial"/>
          <w:sz w:val="24"/>
          <w:szCs w:val="24"/>
        </w:rPr>
      </w:pPr>
      <w:r w:rsidRPr="00931A4B">
        <w:rPr>
          <w:rFonts w:eastAsia="Arial"/>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7BDFCEC" w14:textId="77777777" w:rsidR="004448EF" w:rsidRPr="0047584E" w:rsidRDefault="00931A4B" w:rsidP="000D4371">
      <w:pPr>
        <w:numPr>
          <w:ilvl w:val="0"/>
          <w:numId w:val="50"/>
        </w:numPr>
        <w:spacing w:after="10" w:line="360" w:lineRule="auto"/>
        <w:ind w:right="111"/>
        <w:jc w:val="both"/>
        <w:rPr>
          <w:rFonts w:eastAsia="Arial"/>
          <w:sz w:val="24"/>
          <w:szCs w:val="24"/>
        </w:rPr>
      </w:pPr>
      <w:r w:rsidRPr="00931A4B">
        <w:rPr>
          <w:rFonts w:eastAsia="Arial"/>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2E9CCFCA" w14:textId="77777777" w:rsidR="0047398A" w:rsidRPr="004E1F6D" w:rsidRDefault="0047398A" w:rsidP="0047398A">
      <w:pPr>
        <w:pStyle w:val="Tekstpodstawowy2"/>
        <w:keepLines/>
        <w:rPr>
          <w:color w:val="auto"/>
          <w:szCs w:val="24"/>
        </w:rPr>
      </w:pPr>
      <w:r w:rsidRPr="004E1F6D">
        <w:rPr>
          <w:color w:val="auto"/>
          <w:szCs w:val="24"/>
        </w:rPr>
        <w:t>W przypadku wykonawców wspólnie ubiegających się o udzielenie zamówienia:</w:t>
      </w:r>
    </w:p>
    <w:p w14:paraId="50DC51FF" w14:textId="77777777" w:rsidR="0047398A" w:rsidRPr="003F7B2D" w:rsidRDefault="0047398A" w:rsidP="000D4371">
      <w:pPr>
        <w:pStyle w:val="Tekstpodstawowy2"/>
        <w:keepLines/>
        <w:numPr>
          <w:ilvl w:val="0"/>
          <w:numId w:val="51"/>
        </w:numPr>
        <w:tabs>
          <w:tab w:val="clear" w:pos="284"/>
        </w:tabs>
        <w:ind w:left="426"/>
        <w:rPr>
          <w:b/>
          <w:color w:val="auto"/>
          <w:szCs w:val="24"/>
        </w:rPr>
      </w:pPr>
      <w:r w:rsidRPr="003F7B2D">
        <w:rPr>
          <w:color w:val="auto"/>
          <w:szCs w:val="24"/>
        </w:rPr>
        <w:t>Warunki udziału w postępowaniu muszą zostać spełnione przez wykonawców łącznie</w:t>
      </w:r>
      <w:r w:rsidR="00D45FD4">
        <w:rPr>
          <w:color w:val="auto"/>
          <w:szCs w:val="24"/>
        </w:rPr>
        <w:t>.</w:t>
      </w:r>
    </w:p>
    <w:p w14:paraId="2F4286C5" w14:textId="77777777" w:rsidR="0047398A" w:rsidRPr="003F7B2D" w:rsidRDefault="0047398A" w:rsidP="000D4371">
      <w:pPr>
        <w:pStyle w:val="Tekstpodstawowy2"/>
        <w:keepLines/>
        <w:numPr>
          <w:ilvl w:val="0"/>
          <w:numId w:val="51"/>
        </w:numPr>
        <w:tabs>
          <w:tab w:val="clear" w:pos="284"/>
        </w:tabs>
        <w:ind w:left="426"/>
        <w:rPr>
          <w:b/>
          <w:color w:val="auto"/>
          <w:szCs w:val="24"/>
        </w:rPr>
      </w:pPr>
      <w:r w:rsidRPr="003F7B2D">
        <w:rPr>
          <w:color w:val="auto"/>
          <w:szCs w:val="24"/>
        </w:rPr>
        <w:t>Brak podstaw do wykluczenia z postępowania o udzielenie zamówienia wykonawcy w okolicznościach, o których mowa w art. 24 ust. 1 i 5 ustawy P</w:t>
      </w:r>
      <w:r w:rsidR="00D45FD4">
        <w:rPr>
          <w:color w:val="auto"/>
          <w:szCs w:val="24"/>
        </w:rPr>
        <w:t>rawo Zamówień Publicznych</w:t>
      </w:r>
      <w:r w:rsidRPr="003F7B2D">
        <w:rPr>
          <w:color w:val="auto"/>
          <w:szCs w:val="24"/>
        </w:rPr>
        <w:t xml:space="preserve"> musi zostać wykazany przez każdego z wykonawców</w:t>
      </w:r>
      <w:r w:rsidR="00D45FD4">
        <w:rPr>
          <w:color w:val="auto"/>
          <w:szCs w:val="24"/>
        </w:rPr>
        <w:t>.</w:t>
      </w:r>
    </w:p>
    <w:p w14:paraId="2638F2F5" w14:textId="77777777" w:rsidR="0047398A" w:rsidRPr="003F7B2D" w:rsidRDefault="0047398A" w:rsidP="000D4371">
      <w:pPr>
        <w:pStyle w:val="Tekstpodstawowy2"/>
        <w:keepLines/>
        <w:numPr>
          <w:ilvl w:val="0"/>
          <w:numId w:val="51"/>
        </w:numPr>
        <w:tabs>
          <w:tab w:val="clear" w:pos="284"/>
        </w:tabs>
        <w:ind w:left="426"/>
        <w:rPr>
          <w:b/>
          <w:color w:val="auto"/>
          <w:szCs w:val="24"/>
        </w:rPr>
      </w:pPr>
      <w:r w:rsidRPr="003F7B2D">
        <w:rPr>
          <w:color w:val="auto"/>
          <w:szCs w:val="24"/>
        </w:rPr>
        <w:t>Wykonawcy, którzy nie wykażą spełniania wymaganych warunków udziału w postępowaniu zostaną wykluczeni z postępowania.</w:t>
      </w:r>
    </w:p>
    <w:p w14:paraId="71CD6E1A" w14:textId="77777777" w:rsidR="00B7192B" w:rsidRDefault="00B7192B" w:rsidP="00E1325D">
      <w:pPr>
        <w:spacing w:line="360" w:lineRule="auto"/>
        <w:jc w:val="both"/>
        <w:rPr>
          <w:rFonts w:cs="Arial"/>
          <w:sz w:val="24"/>
          <w:szCs w:val="24"/>
        </w:rPr>
      </w:pPr>
    </w:p>
    <w:p w14:paraId="7105D820" w14:textId="77777777" w:rsidR="00341932" w:rsidRPr="00341932" w:rsidRDefault="00341932" w:rsidP="00341932">
      <w:pPr>
        <w:pStyle w:val="pkt"/>
        <w:ind w:left="284"/>
        <w:rPr>
          <w:b/>
          <w:sz w:val="32"/>
          <w:szCs w:val="32"/>
        </w:rPr>
      </w:pPr>
      <w:r w:rsidRPr="00341932">
        <w:rPr>
          <w:b/>
          <w:sz w:val="32"/>
          <w:szCs w:val="32"/>
        </w:rPr>
        <w:t xml:space="preserve">6) </w:t>
      </w:r>
      <w:r w:rsidRPr="00341932">
        <w:rPr>
          <w:rFonts w:eastAsia="Arial"/>
          <w:b/>
          <w:sz w:val="32"/>
          <w:szCs w:val="32"/>
        </w:rPr>
        <w:t>Podstawy wykluczenia, o których mowa w art. 24 ust. 5</w:t>
      </w:r>
      <w:r>
        <w:rPr>
          <w:rFonts w:eastAsia="Arial"/>
          <w:b/>
          <w:sz w:val="32"/>
          <w:szCs w:val="32"/>
        </w:rPr>
        <w:t xml:space="preserve"> u</w:t>
      </w:r>
      <w:r w:rsidRPr="00341932">
        <w:rPr>
          <w:rFonts w:eastAsia="Arial"/>
          <w:b/>
          <w:sz w:val="32"/>
          <w:szCs w:val="32"/>
        </w:rPr>
        <w:t>stawy Prawo Zamówień Publicznych.</w:t>
      </w:r>
      <w:r w:rsidRPr="00341932">
        <w:rPr>
          <w:b/>
          <w:sz w:val="32"/>
          <w:szCs w:val="32"/>
        </w:rPr>
        <w:t xml:space="preserve"> </w:t>
      </w:r>
    </w:p>
    <w:p w14:paraId="0841270F" w14:textId="77777777" w:rsidR="0013554B" w:rsidRPr="0013554B" w:rsidRDefault="0013554B" w:rsidP="000D4371">
      <w:pPr>
        <w:pStyle w:val="Tekstpodstawowy25"/>
        <w:numPr>
          <w:ilvl w:val="0"/>
          <w:numId w:val="64"/>
        </w:numPr>
        <w:spacing w:line="360" w:lineRule="auto"/>
        <w:jc w:val="both"/>
        <w:rPr>
          <w:rFonts w:cs="Times New Roman"/>
          <w:szCs w:val="24"/>
          <w:lang w:val="pl-PL"/>
        </w:rPr>
      </w:pPr>
      <w:r w:rsidRPr="00C046C5">
        <w:rPr>
          <w:rFonts w:cs="Times New Roman"/>
          <w:szCs w:val="24"/>
        </w:rPr>
        <w:t xml:space="preserve">Z postępowania o udzielenie zamówienia </w:t>
      </w:r>
      <w:r w:rsidRPr="0013554B">
        <w:rPr>
          <w:rFonts w:cs="Times New Roman"/>
          <w:szCs w:val="24"/>
        </w:rPr>
        <w:t>wyklucza się wykonawcę, w stosunku do którego zachodzi którakolwiek z okoliczności, o których mowa w art. 24 ust. 1 pkt 12 – 23 ustawy</w:t>
      </w:r>
      <w:r w:rsidRPr="00C046C5">
        <w:rPr>
          <w:rFonts w:cs="Times New Roman"/>
          <w:b/>
          <w:szCs w:val="24"/>
        </w:rPr>
        <w:t xml:space="preserve"> </w:t>
      </w:r>
      <w:r w:rsidRPr="003F7B2D">
        <w:rPr>
          <w:szCs w:val="24"/>
        </w:rPr>
        <w:t>P</w:t>
      </w:r>
      <w:r>
        <w:rPr>
          <w:szCs w:val="24"/>
        </w:rPr>
        <w:t>rawo Zamówień Publicznych</w:t>
      </w:r>
      <w:r>
        <w:rPr>
          <w:szCs w:val="24"/>
          <w:lang w:val="pl-PL"/>
        </w:rPr>
        <w:t>.</w:t>
      </w:r>
    </w:p>
    <w:p w14:paraId="46841F6C" w14:textId="48F6AFA0" w:rsidR="00341932" w:rsidRDefault="00341932" w:rsidP="000D4371">
      <w:pPr>
        <w:numPr>
          <w:ilvl w:val="0"/>
          <w:numId w:val="64"/>
        </w:numPr>
        <w:spacing w:line="360" w:lineRule="auto"/>
        <w:jc w:val="both"/>
        <w:rPr>
          <w:bCs/>
          <w:sz w:val="24"/>
          <w:szCs w:val="24"/>
        </w:rPr>
      </w:pPr>
      <w:r w:rsidRPr="0013554B">
        <w:rPr>
          <w:sz w:val="24"/>
          <w:szCs w:val="24"/>
        </w:rPr>
        <w:t xml:space="preserve">O udzielenie zamówienia mogą ubiegać się wykonawcy którzy nie podlegają wykluczeniu na podstawie art. 24 ust. 5 pkt 1 ustawy Prawo Zamówień Publicznych, a więc: </w:t>
      </w:r>
      <w:r w:rsidRPr="0013554B">
        <w:rPr>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AE3389">
        <w:rPr>
          <w:bCs/>
          <w:sz w:val="24"/>
          <w:szCs w:val="24"/>
        </w:rPr>
        <w:t xml:space="preserve">t.j. </w:t>
      </w:r>
      <w:r w:rsidRPr="0013554B">
        <w:rPr>
          <w:bCs/>
          <w:sz w:val="24"/>
          <w:szCs w:val="24"/>
        </w:rPr>
        <w:t>Dz. U. z 20</w:t>
      </w:r>
      <w:r w:rsidR="00AE3389">
        <w:rPr>
          <w:bCs/>
          <w:sz w:val="24"/>
          <w:szCs w:val="24"/>
        </w:rPr>
        <w:t>20</w:t>
      </w:r>
      <w:r w:rsidRPr="0013554B">
        <w:rPr>
          <w:bCs/>
          <w:sz w:val="24"/>
          <w:szCs w:val="24"/>
        </w:rPr>
        <w:t xml:space="preserve">r. poz. </w:t>
      </w:r>
      <w:r w:rsidR="00AE3389">
        <w:rPr>
          <w:bCs/>
          <w:sz w:val="24"/>
          <w:szCs w:val="24"/>
        </w:rPr>
        <w:t>814, 1298</w:t>
      </w:r>
      <w:r w:rsidRPr="0013554B">
        <w:rPr>
          <w:bCs/>
          <w:sz w:val="24"/>
          <w:szCs w:val="24"/>
        </w:rPr>
        <w:t xml:space="preserve">) lub którego upadłość ogłoszono, z </w:t>
      </w:r>
      <w:r w:rsidRPr="0013554B">
        <w:rPr>
          <w:bCs/>
          <w:sz w:val="24"/>
          <w:szCs w:val="24"/>
        </w:rPr>
        <w:lastRenderedPageBreak/>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AE3389">
        <w:rPr>
          <w:bCs/>
          <w:sz w:val="24"/>
          <w:szCs w:val="24"/>
        </w:rPr>
        <w:t xml:space="preserve">t.j. </w:t>
      </w:r>
      <w:r w:rsidRPr="0013554B">
        <w:rPr>
          <w:bCs/>
          <w:sz w:val="24"/>
          <w:szCs w:val="24"/>
        </w:rPr>
        <w:t>Dz. U. z 20</w:t>
      </w:r>
      <w:r w:rsidR="00AE3389">
        <w:rPr>
          <w:bCs/>
          <w:sz w:val="24"/>
          <w:szCs w:val="24"/>
        </w:rPr>
        <w:t>20r.</w:t>
      </w:r>
      <w:r w:rsidRPr="0013554B">
        <w:rPr>
          <w:bCs/>
          <w:sz w:val="24"/>
          <w:szCs w:val="24"/>
        </w:rPr>
        <w:t xml:space="preserve"> poz. </w:t>
      </w:r>
      <w:r w:rsidR="00AE3389">
        <w:rPr>
          <w:bCs/>
          <w:sz w:val="24"/>
          <w:szCs w:val="24"/>
        </w:rPr>
        <w:t>1228</w:t>
      </w:r>
      <w:r w:rsidR="0047584E" w:rsidRPr="0013554B">
        <w:rPr>
          <w:bCs/>
          <w:sz w:val="24"/>
          <w:szCs w:val="24"/>
        </w:rPr>
        <w:t>).</w:t>
      </w:r>
    </w:p>
    <w:p w14:paraId="55B65C2F" w14:textId="77777777" w:rsidR="0013554B" w:rsidRPr="007954F4" w:rsidRDefault="0013554B" w:rsidP="000D4371">
      <w:pPr>
        <w:numPr>
          <w:ilvl w:val="0"/>
          <w:numId w:val="64"/>
        </w:numPr>
        <w:spacing w:line="360" w:lineRule="auto"/>
        <w:jc w:val="both"/>
        <w:rPr>
          <w:bCs/>
          <w:sz w:val="24"/>
          <w:szCs w:val="24"/>
        </w:rPr>
      </w:pPr>
      <w:r w:rsidRPr="0013554B">
        <w:rPr>
          <w:color w:val="000000"/>
          <w:sz w:val="24"/>
          <w:szCs w:val="24"/>
        </w:rPr>
        <w:t>Wykonawca, który podlega wykluczeniu na podstawie art. 24 ust. 1 pkt 13 i 14 oraz 16–20 lub ust. 5 ustawy P</w:t>
      </w:r>
      <w:r w:rsidR="007954F4">
        <w:rPr>
          <w:color w:val="000000"/>
          <w:sz w:val="24"/>
          <w:szCs w:val="24"/>
        </w:rPr>
        <w:t>rawo Zamówień Publicznych</w:t>
      </w:r>
      <w:r w:rsidRPr="0013554B">
        <w:rPr>
          <w:color w:val="000000"/>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w:t>
      </w:r>
      <w:r w:rsidR="004E2E1D">
        <w:rPr>
          <w:color w:val="000000"/>
          <w:sz w:val="24"/>
          <w:szCs w:val="24"/>
        </w:rPr>
        <w:t xml:space="preserve"> postępowaniu w</w:t>
      </w:r>
      <w:r w:rsidRPr="0013554B">
        <w:rPr>
          <w:color w:val="000000"/>
          <w:sz w:val="24"/>
          <w:szCs w:val="24"/>
        </w:rPr>
        <w:t xml:space="preserve">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FFB4AC5" w14:textId="77777777" w:rsidR="0013554B" w:rsidRPr="007954F4" w:rsidRDefault="0013554B" w:rsidP="000D4371">
      <w:pPr>
        <w:numPr>
          <w:ilvl w:val="0"/>
          <w:numId w:val="64"/>
        </w:numPr>
        <w:spacing w:line="360" w:lineRule="auto"/>
        <w:jc w:val="both"/>
        <w:rPr>
          <w:bCs/>
          <w:sz w:val="24"/>
          <w:szCs w:val="24"/>
        </w:rPr>
      </w:pPr>
      <w:r w:rsidRPr="0013554B">
        <w:rPr>
          <w:color w:val="000000"/>
          <w:sz w:val="24"/>
          <w:szCs w:val="24"/>
        </w:rPr>
        <w:t>Wykonawca n</w:t>
      </w:r>
      <w:r w:rsidR="004E2E1D">
        <w:rPr>
          <w:color w:val="000000"/>
          <w:sz w:val="24"/>
          <w:szCs w:val="24"/>
        </w:rPr>
        <w:t>ie podlega wykluczeniu, jeżeli z</w:t>
      </w:r>
      <w:r w:rsidRPr="0013554B">
        <w:rPr>
          <w:color w:val="000000"/>
          <w:sz w:val="24"/>
          <w:szCs w:val="24"/>
        </w:rPr>
        <w:t>amawiający, uwzględniając wagę i</w:t>
      </w:r>
      <w:r w:rsidR="004E2E1D">
        <w:rPr>
          <w:color w:val="000000"/>
          <w:sz w:val="24"/>
          <w:szCs w:val="24"/>
        </w:rPr>
        <w:t xml:space="preserve"> szczególne okoliczności czynu w</w:t>
      </w:r>
      <w:r w:rsidRPr="0013554B">
        <w:rPr>
          <w:color w:val="000000"/>
          <w:sz w:val="24"/>
          <w:szCs w:val="24"/>
        </w:rPr>
        <w:t xml:space="preserve">ykonawcy, uzna przedstawione dowody za wystarczające. </w:t>
      </w:r>
    </w:p>
    <w:p w14:paraId="76703D48" w14:textId="77777777" w:rsidR="0013554B" w:rsidRPr="007954F4" w:rsidRDefault="004E2E1D" w:rsidP="000D4371">
      <w:pPr>
        <w:numPr>
          <w:ilvl w:val="0"/>
          <w:numId w:val="64"/>
        </w:numPr>
        <w:spacing w:line="360" w:lineRule="auto"/>
        <w:jc w:val="both"/>
        <w:rPr>
          <w:bCs/>
          <w:sz w:val="24"/>
          <w:szCs w:val="24"/>
        </w:rPr>
      </w:pPr>
      <w:r>
        <w:rPr>
          <w:color w:val="000000"/>
          <w:sz w:val="24"/>
          <w:szCs w:val="24"/>
        </w:rPr>
        <w:t>Zamawiający może wykluczyć w</w:t>
      </w:r>
      <w:r w:rsidR="0013554B" w:rsidRPr="007954F4">
        <w:rPr>
          <w:color w:val="000000"/>
          <w:sz w:val="24"/>
          <w:szCs w:val="24"/>
        </w:rPr>
        <w:t xml:space="preserve">ykonawcę na każdym etapie postępowania, ofertę </w:t>
      </w:r>
      <w:r>
        <w:rPr>
          <w:color w:val="000000"/>
          <w:sz w:val="24"/>
          <w:szCs w:val="24"/>
        </w:rPr>
        <w:t>w</w:t>
      </w:r>
      <w:r w:rsidR="0013554B" w:rsidRPr="007954F4">
        <w:rPr>
          <w:color w:val="000000"/>
          <w:sz w:val="24"/>
          <w:szCs w:val="24"/>
        </w:rPr>
        <w:t>ykonawcy wykluczonego uznaje się za odrzuconą.</w:t>
      </w:r>
    </w:p>
    <w:p w14:paraId="4AEBEB91" w14:textId="77777777" w:rsidR="0047395F" w:rsidRDefault="0047395F" w:rsidP="00BE5651">
      <w:pPr>
        <w:spacing w:line="360" w:lineRule="auto"/>
        <w:jc w:val="both"/>
        <w:rPr>
          <w:bCs/>
          <w:sz w:val="24"/>
          <w:szCs w:val="24"/>
        </w:rPr>
      </w:pPr>
    </w:p>
    <w:p w14:paraId="57B8EF9E" w14:textId="77777777" w:rsidR="00D72A75" w:rsidRPr="00341932" w:rsidRDefault="00341932" w:rsidP="00347C78">
      <w:pPr>
        <w:pStyle w:val="pkt"/>
        <w:ind w:left="0" w:firstLine="0"/>
        <w:rPr>
          <w:b/>
          <w:sz w:val="32"/>
        </w:rPr>
      </w:pPr>
      <w:r w:rsidRPr="00341932">
        <w:rPr>
          <w:b/>
          <w:sz w:val="32"/>
        </w:rPr>
        <w:t>7</w:t>
      </w:r>
      <w:r w:rsidR="00347C78" w:rsidRPr="00341932">
        <w:rPr>
          <w:b/>
          <w:sz w:val="32"/>
        </w:rPr>
        <w:t>)</w:t>
      </w:r>
      <w:r w:rsidRPr="00341932">
        <w:rPr>
          <w:b/>
          <w:sz w:val="32"/>
        </w:rPr>
        <w:t xml:space="preserve"> W</w:t>
      </w:r>
      <w:r w:rsidRPr="00341932">
        <w:rPr>
          <w:rFonts w:eastAsia="Arial"/>
          <w:b/>
          <w:sz w:val="32"/>
          <w:szCs w:val="32"/>
        </w:rPr>
        <w:t>ykaz oświadczeń lub dokumentów, potwierdzających spełnianie warunków udziału w postępowaniu oraz brak podstaw wykluczenia</w:t>
      </w:r>
      <w:r w:rsidR="005A6BC6">
        <w:rPr>
          <w:rFonts w:eastAsia="Arial"/>
          <w:b/>
          <w:sz w:val="32"/>
          <w:szCs w:val="32"/>
        </w:rPr>
        <w:t>.</w:t>
      </w:r>
    </w:p>
    <w:p w14:paraId="6CCD6759" w14:textId="77777777" w:rsidR="005D6002" w:rsidRPr="005D6002" w:rsidRDefault="005D6002" w:rsidP="001C3BAE">
      <w:pPr>
        <w:pStyle w:val="Bezodstpw"/>
        <w:spacing w:line="360" w:lineRule="auto"/>
        <w:jc w:val="both"/>
        <w:rPr>
          <w:rFonts w:ascii="Times New Roman" w:hAnsi="Times New Roman"/>
          <w:b/>
          <w:sz w:val="24"/>
          <w:szCs w:val="24"/>
        </w:rPr>
      </w:pPr>
      <w:r w:rsidRPr="005D6002">
        <w:rPr>
          <w:rFonts w:ascii="Times New Roman" w:hAnsi="Times New Roman"/>
          <w:b/>
          <w:sz w:val="24"/>
          <w:szCs w:val="24"/>
        </w:rPr>
        <w:t>1.</w:t>
      </w:r>
      <w:r>
        <w:rPr>
          <w:rFonts w:ascii="Times New Roman" w:hAnsi="Times New Roman"/>
          <w:b/>
          <w:sz w:val="24"/>
          <w:szCs w:val="24"/>
        </w:rPr>
        <w:t xml:space="preserve"> </w:t>
      </w:r>
      <w:r w:rsidRPr="005D6002">
        <w:rPr>
          <w:rFonts w:ascii="Times New Roman" w:hAnsi="Times New Roman"/>
          <w:b/>
          <w:sz w:val="24"/>
          <w:szCs w:val="24"/>
        </w:rPr>
        <w:t xml:space="preserve">Oświadczenie </w:t>
      </w:r>
      <w:r>
        <w:rPr>
          <w:rFonts w:ascii="Times New Roman" w:hAnsi="Times New Roman"/>
          <w:b/>
          <w:sz w:val="24"/>
          <w:szCs w:val="24"/>
        </w:rPr>
        <w:t>w</w:t>
      </w:r>
      <w:r w:rsidRPr="005D6002">
        <w:rPr>
          <w:rFonts w:ascii="Times New Roman" w:hAnsi="Times New Roman"/>
          <w:b/>
          <w:sz w:val="24"/>
          <w:szCs w:val="24"/>
        </w:rPr>
        <w:t xml:space="preserve">ykonawcy o niepodleganiu wykluczeniu oraz spełnianiu warunków udziału </w:t>
      </w:r>
      <w:r>
        <w:rPr>
          <w:rFonts w:ascii="Times New Roman" w:hAnsi="Times New Roman"/>
          <w:b/>
          <w:sz w:val="24"/>
          <w:szCs w:val="24"/>
        </w:rPr>
        <w:br/>
        <w:t xml:space="preserve">     </w:t>
      </w:r>
      <w:r w:rsidRPr="005D6002">
        <w:rPr>
          <w:rFonts w:ascii="Times New Roman" w:hAnsi="Times New Roman"/>
          <w:b/>
          <w:sz w:val="24"/>
          <w:szCs w:val="24"/>
        </w:rPr>
        <w:t>w postępowaniu - załącznik nr 2</w:t>
      </w:r>
      <w:r w:rsidR="005B40AE">
        <w:rPr>
          <w:rFonts w:ascii="Times New Roman" w:hAnsi="Times New Roman"/>
          <w:b/>
          <w:sz w:val="24"/>
          <w:szCs w:val="24"/>
        </w:rPr>
        <w:t>a) i</w:t>
      </w:r>
      <w:r w:rsidR="00ED5834">
        <w:rPr>
          <w:rFonts w:ascii="Times New Roman" w:hAnsi="Times New Roman"/>
          <w:b/>
          <w:sz w:val="24"/>
          <w:szCs w:val="24"/>
        </w:rPr>
        <w:t xml:space="preserve"> 2</w:t>
      </w:r>
      <w:r w:rsidR="005B40AE">
        <w:rPr>
          <w:rFonts w:ascii="Times New Roman" w:hAnsi="Times New Roman"/>
          <w:b/>
          <w:sz w:val="24"/>
          <w:szCs w:val="24"/>
        </w:rPr>
        <w:t>b)</w:t>
      </w:r>
      <w:r w:rsidRPr="005D6002">
        <w:rPr>
          <w:rFonts w:ascii="Times New Roman" w:hAnsi="Times New Roman"/>
          <w:b/>
          <w:sz w:val="24"/>
          <w:szCs w:val="24"/>
        </w:rPr>
        <w:t xml:space="preserve"> do SIWZ.</w:t>
      </w:r>
    </w:p>
    <w:p w14:paraId="1F02B134" w14:textId="77777777" w:rsidR="005D6002" w:rsidRPr="00AB7AFE" w:rsidRDefault="005D6002" w:rsidP="00AB7AFE">
      <w:pPr>
        <w:pStyle w:val="Bezodstpw"/>
        <w:spacing w:line="360" w:lineRule="auto"/>
        <w:jc w:val="both"/>
        <w:rPr>
          <w:rFonts w:ascii="Times New Roman" w:hAnsi="Times New Roman"/>
          <w:sz w:val="24"/>
          <w:szCs w:val="24"/>
        </w:rPr>
      </w:pPr>
      <w:r w:rsidRPr="00AB7AFE">
        <w:rPr>
          <w:rFonts w:ascii="Times New Roman" w:hAnsi="Times New Roman"/>
          <w:sz w:val="24"/>
          <w:szCs w:val="24"/>
        </w:rPr>
        <w:t>Oświadczenia, o których mowa powyżej dotyczące wykonawcy i innych podmiotów, na których zdolnościach lub sytuacji polega wykonawca na zasadach określonych w art. 22a ustawy należy złożyć w oryginale. W przypadku wspólnego ubiegania się o zamówienie przez wykonawców,          oświadczenie składa każdy z wykonawców wspólnie ubiegających się o zamówienie.</w:t>
      </w:r>
    </w:p>
    <w:p w14:paraId="4554D2B6" w14:textId="77777777" w:rsidR="00AB7AFE" w:rsidRDefault="005D6002" w:rsidP="00AB7AFE">
      <w:pPr>
        <w:pStyle w:val="Bezodstpw"/>
        <w:spacing w:line="360" w:lineRule="auto"/>
        <w:jc w:val="both"/>
        <w:rPr>
          <w:rFonts w:ascii="Times New Roman" w:hAnsi="Times New Roman"/>
          <w:sz w:val="24"/>
          <w:szCs w:val="24"/>
        </w:rPr>
      </w:pPr>
      <w:r w:rsidRPr="00AB7AFE">
        <w:rPr>
          <w:rFonts w:ascii="Times New Roman" w:hAnsi="Times New Roman"/>
          <w:sz w:val="24"/>
          <w:szCs w:val="24"/>
        </w:rPr>
        <w:t xml:space="preserve">Wykonawca, który w celu potwierdzenia spełniania warunków udziału w postępowaniu, polega na zdolnościach technicznych lub zawodowych lub sytuacji finansowej lub ekonomicznej innych podmiotów, niezależnie od charakteru prawnego łączących go z nimi stosunków, musi udowodnić         </w:t>
      </w:r>
      <w:r w:rsidR="00AB7AFE" w:rsidRPr="00AB7AFE">
        <w:rPr>
          <w:rFonts w:ascii="Times New Roman" w:hAnsi="Times New Roman"/>
          <w:sz w:val="24"/>
          <w:szCs w:val="24"/>
        </w:rPr>
        <w:t>z</w:t>
      </w:r>
      <w:r w:rsidRPr="00AB7AFE">
        <w:rPr>
          <w:rFonts w:ascii="Times New Roman" w:hAnsi="Times New Roman"/>
          <w:sz w:val="24"/>
          <w:szCs w:val="24"/>
        </w:rPr>
        <w:t>amawiającemu, że realizując zamówienie będzie dysponował niezbędnymi</w:t>
      </w:r>
      <w:r w:rsidR="00AB7AFE" w:rsidRPr="00AB7AFE">
        <w:rPr>
          <w:rFonts w:ascii="Times New Roman" w:hAnsi="Times New Roman"/>
          <w:sz w:val="24"/>
          <w:szCs w:val="24"/>
        </w:rPr>
        <w:t xml:space="preserve"> </w:t>
      </w:r>
      <w:r w:rsidRPr="00AB7AFE">
        <w:rPr>
          <w:rFonts w:ascii="Times New Roman" w:hAnsi="Times New Roman"/>
          <w:sz w:val="24"/>
          <w:szCs w:val="24"/>
        </w:rPr>
        <w:t xml:space="preserve">zasobami tych podmiotów, w szczególności przedstawiając </w:t>
      </w:r>
      <w:r w:rsidRPr="00AB7AFE">
        <w:rPr>
          <w:rFonts w:ascii="Times New Roman" w:hAnsi="Times New Roman"/>
          <w:b/>
          <w:bCs/>
          <w:sz w:val="24"/>
          <w:szCs w:val="24"/>
        </w:rPr>
        <w:t>zobowiązanie</w:t>
      </w:r>
      <w:r w:rsidRPr="00AB7AFE">
        <w:rPr>
          <w:rFonts w:ascii="Times New Roman" w:hAnsi="Times New Roman"/>
          <w:bCs/>
          <w:sz w:val="24"/>
          <w:szCs w:val="24"/>
        </w:rPr>
        <w:t xml:space="preserve"> </w:t>
      </w:r>
      <w:r w:rsidRPr="00AB7AFE">
        <w:rPr>
          <w:rFonts w:ascii="Times New Roman" w:hAnsi="Times New Roman"/>
          <w:sz w:val="24"/>
          <w:szCs w:val="24"/>
        </w:rPr>
        <w:t xml:space="preserve">tych podmiotów do oddania mu do </w:t>
      </w:r>
      <w:r w:rsidRPr="00AB7AFE">
        <w:rPr>
          <w:rFonts w:ascii="Times New Roman" w:hAnsi="Times New Roman"/>
          <w:sz w:val="24"/>
          <w:szCs w:val="24"/>
        </w:rPr>
        <w:lastRenderedPageBreak/>
        <w:t>dyspozycji niezbędnych zasobów na</w:t>
      </w:r>
      <w:r w:rsidRPr="00AB7AFE">
        <w:rPr>
          <w:rFonts w:ascii="Times New Roman" w:hAnsi="Times New Roman"/>
          <w:bCs/>
          <w:sz w:val="24"/>
          <w:szCs w:val="24"/>
        </w:rPr>
        <w:t xml:space="preserve"> </w:t>
      </w:r>
      <w:r w:rsidRPr="00AB7AFE">
        <w:rPr>
          <w:rFonts w:ascii="Times New Roman" w:hAnsi="Times New Roman"/>
          <w:sz w:val="24"/>
          <w:szCs w:val="24"/>
        </w:rPr>
        <w:t xml:space="preserve">potrzeby </w:t>
      </w:r>
      <w:r w:rsidR="00AB7AFE" w:rsidRPr="00AB7AFE">
        <w:rPr>
          <w:rFonts w:ascii="Times New Roman" w:hAnsi="Times New Roman"/>
          <w:sz w:val="24"/>
          <w:szCs w:val="24"/>
        </w:rPr>
        <w:t>realizacji zamówienia. Z</w:t>
      </w:r>
      <w:r w:rsidRPr="00AB7AFE">
        <w:rPr>
          <w:rFonts w:ascii="Times New Roman" w:hAnsi="Times New Roman"/>
          <w:sz w:val="24"/>
          <w:szCs w:val="24"/>
        </w:rPr>
        <w:t>obowiązanie należy złożyć w oryginale.</w:t>
      </w:r>
    </w:p>
    <w:p w14:paraId="62245A25" w14:textId="77777777" w:rsidR="00AB7AFE" w:rsidRPr="00EC1A95" w:rsidRDefault="005D6002" w:rsidP="00EC1A95">
      <w:pPr>
        <w:pStyle w:val="Bezodstpw"/>
        <w:spacing w:line="360" w:lineRule="auto"/>
        <w:jc w:val="both"/>
        <w:rPr>
          <w:rFonts w:ascii="Times New Roman" w:hAnsi="Times New Roman"/>
          <w:sz w:val="24"/>
          <w:szCs w:val="24"/>
        </w:rPr>
      </w:pPr>
      <w:r w:rsidRPr="00EC1A95">
        <w:rPr>
          <w:rFonts w:ascii="Times New Roman" w:hAnsi="Times New Roman"/>
          <w:sz w:val="24"/>
          <w:szCs w:val="24"/>
        </w:rPr>
        <w:t>Wykonawca,  który  powołuje  się  na  zasoby  innych  podmiotów, w celu wykazania braku istnienia wobec nich podstaw wykluczenia oraz spełniania, w zakresie, w jakim powołuje się  na ich zasoby,</w:t>
      </w:r>
      <w:r w:rsidR="00AB7AFE" w:rsidRPr="00EC1A95">
        <w:rPr>
          <w:rFonts w:ascii="Times New Roman" w:hAnsi="Times New Roman"/>
          <w:sz w:val="24"/>
          <w:szCs w:val="24"/>
        </w:rPr>
        <w:t xml:space="preserve"> </w:t>
      </w:r>
      <w:r w:rsidRPr="00EC1A95">
        <w:rPr>
          <w:rFonts w:ascii="Times New Roman" w:hAnsi="Times New Roman"/>
          <w:sz w:val="24"/>
          <w:szCs w:val="24"/>
        </w:rPr>
        <w:t xml:space="preserve">warunków </w:t>
      </w:r>
      <w:r w:rsidR="00AB7AFE" w:rsidRPr="00EC1A95">
        <w:rPr>
          <w:rFonts w:ascii="Times New Roman" w:hAnsi="Times New Roman"/>
          <w:sz w:val="24"/>
          <w:szCs w:val="24"/>
        </w:rPr>
        <w:t>u</w:t>
      </w:r>
      <w:r w:rsidRPr="00EC1A95">
        <w:rPr>
          <w:rFonts w:ascii="Times New Roman" w:hAnsi="Times New Roman"/>
          <w:sz w:val="24"/>
          <w:szCs w:val="24"/>
        </w:rPr>
        <w:t>działu w postępowaniu zamieszcza informacje o tych podmiotach w oświadczeniu</w:t>
      </w:r>
      <w:r w:rsidR="00AB7AFE" w:rsidRPr="00EC1A95">
        <w:rPr>
          <w:rFonts w:ascii="Times New Roman" w:hAnsi="Times New Roman"/>
          <w:sz w:val="24"/>
          <w:szCs w:val="24"/>
        </w:rPr>
        <w:t xml:space="preserve">. </w:t>
      </w:r>
    </w:p>
    <w:p w14:paraId="27A328F7" w14:textId="77777777" w:rsidR="005D6002" w:rsidRPr="00EC1A95" w:rsidRDefault="005D6002" w:rsidP="00EC1A95">
      <w:pPr>
        <w:pStyle w:val="Bezodstpw"/>
        <w:spacing w:line="360" w:lineRule="auto"/>
        <w:jc w:val="both"/>
        <w:rPr>
          <w:rFonts w:ascii="Times New Roman" w:hAnsi="Times New Roman"/>
          <w:sz w:val="24"/>
          <w:szCs w:val="24"/>
        </w:rPr>
      </w:pPr>
      <w:r w:rsidRPr="00EC1A95">
        <w:rPr>
          <w:rFonts w:ascii="Times New Roman" w:hAnsi="Times New Roman"/>
          <w:sz w:val="24"/>
          <w:szCs w:val="24"/>
        </w:rPr>
        <w:t>Treść</w:t>
      </w:r>
      <w:r w:rsidR="00AB7AFE" w:rsidRPr="00EC1A95">
        <w:rPr>
          <w:rFonts w:ascii="Times New Roman" w:hAnsi="Times New Roman"/>
          <w:sz w:val="24"/>
          <w:szCs w:val="24"/>
        </w:rPr>
        <w:t xml:space="preserve"> </w:t>
      </w:r>
      <w:r w:rsidRPr="00EC1A95">
        <w:rPr>
          <w:rFonts w:ascii="Times New Roman" w:hAnsi="Times New Roman"/>
          <w:sz w:val="24"/>
          <w:szCs w:val="24"/>
        </w:rPr>
        <w:t xml:space="preserve">zobowiązania powinna potwierdzać, że stosunek łączący wykonawcę z podmiotem udostępniającym swoje zasoby gwarantuje rzeczywisty dostęp do tych zasobów. W tym celu zasadne jest wskazanie w treści przedmiotowego dokumentu informacji dotyczących </w:t>
      </w:r>
      <w:r w:rsidRPr="00EC1A95">
        <w:rPr>
          <w:rFonts w:ascii="Times New Roman" w:hAnsi="Times New Roman"/>
          <w:sz w:val="24"/>
          <w:szCs w:val="24"/>
        </w:rPr>
        <w:br/>
        <w:t>w szczególności:</w:t>
      </w:r>
    </w:p>
    <w:p w14:paraId="3967584F" w14:textId="77777777" w:rsidR="005D6002" w:rsidRPr="00EC1A95" w:rsidRDefault="005D6002" w:rsidP="000D4371">
      <w:pPr>
        <w:pStyle w:val="Bezodstpw"/>
        <w:numPr>
          <w:ilvl w:val="0"/>
          <w:numId w:val="52"/>
        </w:numPr>
        <w:spacing w:line="360" w:lineRule="auto"/>
        <w:jc w:val="both"/>
        <w:rPr>
          <w:rFonts w:ascii="Times New Roman" w:hAnsi="Times New Roman"/>
          <w:sz w:val="24"/>
          <w:szCs w:val="24"/>
        </w:rPr>
      </w:pPr>
      <w:r w:rsidRPr="00EC1A95">
        <w:rPr>
          <w:rFonts w:ascii="Times New Roman" w:hAnsi="Times New Roman"/>
          <w:sz w:val="24"/>
          <w:szCs w:val="24"/>
        </w:rPr>
        <w:t>zakresu dostępnych wykonawcy zasobów innego podmiotu;</w:t>
      </w:r>
    </w:p>
    <w:p w14:paraId="4CB39A9A" w14:textId="77777777" w:rsidR="005D6002" w:rsidRPr="00EC1A95" w:rsidRDefault="005D6002" w:rsidP="000D4371">
      <w:pPr>
        <w:pStyle w:val="Bezodstpw"/>
        <w:numPr>
          <w:ilvl w:val="0"/>
          <w:numId w:val="52"/>
        </w:numPr>
        <w:spacing w:line="360" w:lineRule="auto"/>
        <w:jc w:val="both"/>
        <w:rPr>
          <w:rFonts w:ascii="Times New Roman" w:hAnsi="Times New Roman"/>
          <w:sz w:val="24"/>
          <w:szCs w:val="24"/>
        </w:rPr>
      </w:pPr>
      <w:r w:rsidRPr="00EC1A95">
        <w:rPr>
          <w:rFonts w:ascii="Times New Roman" w:hAnsi="Times New Roman"/>
          <w:sz w:val="24"/>
          <w:szCs w:val="24"/>
        </w:rPr>
        <w:t>sposobu wykorzystania zasobów innego podmiotu, przez wykonawcę, przy wykonywaniu zamówienia publicznego;</w:t>
      </w:r>
    </w:p>
    <w:p w14:paraId="213EDFDD" w14:textId="77777777" w:rsidR="005D6002" w:rsidRPr="00EC1A95" w:rsidRDefault="005D6002" w:rsidP="000D4371">
      <w:pPr>
        <w:pStyle w:val="Bezodstpw"/>
        <w:numPr>
          <w:ilvl w:val="0"/>
          <w:numId w:val="52"/>
        </w:numPr>
        <w:spacing w:line="360" w:lineRule="auto"/>
        <w:jc w:val="both"/>
        <w:rPr>
          <w:rFonts w:ascii="Times New Roman" w:hAnsi="Times New Roman"/>
          <w:sz w:val="24"/>
          <w:szCs w:val="24"/>
        </w:rPr>
      </w:pPr>
      <w:r w:rsidRPr="00EC1A95">
        <w:rPr>
          <w:rFonts w:ascii="Times New Roman" w:hAnsi="Times New Roman"/>
          <w:sz w:val="24"/>
          <w:szCs w:val="24"/>
        </w:rPr>
        <w:t>zakresu i okresu udziału innego podmiotu przy wykonywaniu zamówienia publicznego;</w:t>
      </w:r>
    </w:p>
    <w:p w14:paraId="041ED391" w14:textId="77777777" w:rsidR="005D6002" w:rsidRPr="00EC1A95" w:rsidRDefault="005D6002" w:rsidP="000D4371">
      <w:pPr>
        <w:pStyle w:val="Bezodstpw"/>
        <w:numPr>
          <w:ilvl w:val="0"/>
          <w:numId w:val="52"/>
        </w:numPr>
        <w:spacing w:line="360" w:lineRule="auto"/>
        <w:jc w:val="both"/>
        <w:rPr>
          <w:rFonts w:ascii="Times New Roman" w:hAnsi="Times New Roman"/>
          <w:sz w:val="24"/>
          <w:szCs w:val="24"/>
        </w:rPr>
      </w:pPr>
      <w:r w:rsidRPr="00EC1A95">
        <w:rPr>
          <w:rFonts w:ascii="Times New Roman" w:hAnsi="Times New Roman"/>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DA71095" w14:textId="77777777" w:rsidR="005D6002" w:rsidRPr="00EC1A95" w:rsidRDefault="005D6002" w:rsidP="00EC1A95">
      <w:pPr>
        <w:pStyle w:val="Bezodstpw"/>
        <w:spacing w:line="360" w:lineRule="auto"/>
        <w:jc w:val="both"/>
        <w:rPr>
          <w:rFonts w:ascii="Times New Roman" w:hAnsi="Times New Roman"/>
          <w:sz w:val="24"/>
          <w:szCs w:val="24"/>
        </w:rPr>
      </w:pPr>
      <w:r w:rsidRPr="00EC1A95">
        <w:rPr>
          <w:rFonts w:ascii="Times New Roman" w:hAnsi="Times New Roman"/>
          <w:sz w:val="24"/>
          <w:szCs w:val="24"/>
        </w:rPr>
        <w:t>Wykonawca może wraz ze zobowiązaniem</w:t>
      </w:r>
      <w:r w:rsidR="00D762B7" w:rsidRPr="00EC1A95">
        <w:rPr>
          <w:rFonts w:ascii="Times New Roman" w:hAnsi="Times New Roman"/>
          <w:sz w:val="24"/>
          <w:szCs w:val="24"/>
        </w:rPr>
        <w:t xml:space="preserve"> </w:t>
      </w:r>
      <w:r w:rsidRPr="00EC1A95">
        <w:rPr>
          <w:rFonts w:ascii="Times New Roman" w:hAnsi="Times New Roman"/>
          <w:sz w:val="24"/>
          <w:szCs w:val="24"/>
        </w:rPr>
        <w:t>złożyć inne dokumenty, które potwierdzają rzeczywisty dostęp wykonawcy do udostępnionych zasobów</w:t>
      </w:r>
      <w:r w:rsidR="00D762B7" w:rsidRPr="00EC1A95">
        <w:rPr>
          <w:rFonts w:ascii="Times New Roman" w:hAnsi="Times New Roman"/>
          <w:sz w:val="24"/>
          <w:szCs w:val="24"/>
        </w:rPr>
        <w:t xml:space="preserve">. </w:t>
      </w:r>
      <w:r w:rsidRPr="00EC1A95">
        <w:rPr>
          <w:rFonts w:ascii="Times New Roman" w:hAnsi="Times New Roman"/>
          <w:sz w:val="24"/>
          <w:szCs w:val="24"/>
        </w:rPr>
        <w:t xml:space="preserve">Dokumenty </w:t>
      </w:r>
      <w:r w:rsidR="00D762B7" w:rsidRPr="00EC1A95">
        <w:rPr>
          <w:rFonts w:ascii="Times New Roman" w:hAnsi="Times New Roman"/>
          <w:sz w:val="24"/>
          <w:szCs w:val="24"/>
        </w:rPr>
        <w:t xml:space="preserve">te </w:t>
      </w:r>
      <w:r w:rsidRPr="00EC1A95">
        <w:rPr>
          <w:rFonts w:ascii="Times New Roman" w:hAnsi="Times New Roman"/>
          <w:sz w:val="24"/>
          <w:szCs w:val="24"/>
        </w:rPr>
        <w:t>należy złożyć w oryginale lub kopii poświadczonej z</w:t>
      </w:r>
      <w:r w:rsidR="00D762B7" w:rsidRPr="00EC1A95">
        <w:rPr>
          <w:rFonts w:ascii="Times New Roman" w:hAnsi="Times New Roman"/>
          <w:sz w:val="24"/>
          <w:szCs w:val="24"/>
        </w:rPr>
        <w:t>a zgodność z oryginałem.</w:t>
      </w:r>
      <w:r w:rsidRPr="00EC1A95">
        <w:rPr>
          <w:rFonts w:ascii="Times New Roman" w:hAnsi="Times New Roman"/>
          <w:sz w:val="24"/>
          <w:szCs w:val="24"/>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r w:rsidR="00D762B7" w:rsidRPr="00EC1A95">
        <w:rPr>
          <w:rFonts w:ascii="Times New Roman" w:hAnsi="Times New Roman"/>
          <w:sz w:val="24"/>
          <w:szCs w:val="24"/>
        </w:rPr>
        <w:t>.</w:t>
      </w:r>
    </w:p>
    <w:p w14:paraId="7D33F2BA" w14:textId="77777777" w:rsidR="005D6002" w:rsidRPr="00EC1A95" w:rsidRDefault="005D6002" w:rsidP="00EC1A95">
      <w:pPr>
        <w:pStyle w:val="Bezodstpw"/>
        <w:spacing w:line="360" w:lineRule="auto"/>
        <w:jc w:val="both"/>
        <w:rPr>
          <w:rFonts w:ascii="Times New Roman" w:hAnsi="Times New Roman"/>
          <w:sz w:val="24"/>
          <w:szCs w:val="24"/>
        </w:rPr>
      </w:pPr>
      <w:r w:rsidRPr="00EC1A95">
        <w:rPr>
          <w:rFonts w:ascii="Times New Roman" w:hAnsi="Times New Roman"/>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r w:rsidR="00D762B7" w:rsidRPr="00EC1A95">
        <w:rPr>
          <w:rFonts w:ascii="Times New Roman" w:hAnsi="Times New Roman"/>
          <w:sz w:val="24"/>
          <w:szCs w:val="24"/>
        </w:rPr>
        <w:t>Prawo Zamówień Publicznych</w:t>
      </w:r>
      <w:r w:rsidRPr="00EC1A95">
        <w:rPr>
          <w:rFonts w:ascii="Times New Roman" w:hAnsi="Times New Roman"/>
          <w:sz w:val="24"/>
          <w:szCs w:val="24"/>
        </w:rPr>
        <w:t>;</w:t>
      </w:r>
    </w:p>
    <w:p w14:paraId="4CF3B82A" w14:textId="77777777" w:rsidR="005D6002" w:rsidRPr="00EC1A95" w:rsidRDefault="005D6002" w:rsidP="00EC1A95">
      <w:pPr>
        <w:pStyle w:val="Bezodstpw"/>
        <w:spacing w:line="360" w:lineRule="auto"/>
        <w:jc w:val="both"/>
        <w:rPr>
          <w:rFonts w:ascii="Times New Roman" w:hAnsi="Times New Roman"/>
          <w:b/>
          <w:sz w:val="24"/>
          <w:szCs w:val="24"/>
        </w:rPr>
      </w:pPr>
      <w:r w:rsidRPr="00EC1A95">
        <w:rPr>
          <w:rFonts w:ascii="Times New Roman" w:hAnsi="Times New Roman"/>
          <w:b/>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CED00FE" w14:textId="77777777" w:rsidR="005D6002" w:rsidRDefault="005D6002" w:rsidP="00EC1A95">
      <w:pPr>
        <w:pStyle w:val="Bezodstpw"/>
        <w:spacing w:line="360" w:lineRule="auto"/>
        <w:jc w:val="both"/>
        <w:rPr>
          <w:rFonts w:ascii="Times New Roman" w:hAnsi="Times New Roman"/>
          <w:sz w:val="24"/>
          <w:szCs w:val="24"/>
        </w:rPr>
      </w:pPr>
      <w:r w:rsidRPr="003E289D">
        <w:rPr>
          <w:rFonts w:ascii="Times New Roman" w:hAnsi="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B4BF307" w14:textId="77777777" w:rsidR="008F7D52" w:rsidRPr="00EA1112" w:rsidRDefault="00CD2975" w:rsidP="00EA1112">
      <w:pPr>
        <w:widowControl w:val="0"/>
        <w:overflowPunct w:val="0"/>
        <w:autoSpaceDE w:val="0"/>
        <w:autoSpaceDN w:val="0"/>
        <w:adjustRightInd w:val="0"/>
        <w:spacing w:line="360" w:lineRule="auto"/>
        <w:ind w:right="20"/>
        <w:jc w:val="both"/>
        <w:rPr>
          <w:b/>
          <w:bCs/>
          <w:sz w:val="24"/>
          <w:szCs w:val="24"/>
        </w:rPr>
      </w:pPr>
      <w:r>
        <w:rPr>
          <w:b/>
          <w:bCs/>
          <w:sz w:val="24"/>
          <w:szCs w:val="24"/>
        </w:rPr>
        <w:t>2</w:t>
      </w:r>
      <w:r w:rsidR="008F7D52" w:rsidRPr="00EA1112">
        <w:rPr>
          <w:b/>
          <w:bCs/>
          <w:sz w:val="24"/>
          <w:szCs w:val="24"/>
        </w:rPr>
        <w:t>. O</w:t>
      </w:r>
      <w:r w:rsidR="005D6002" w:rsidRPr="00EA1112">
        <w:rPr>
          <w:b/>
          <w:bCs/>
          <w:sz w:val="24"/>
          <w:szCs w:val="24"/>
        </w:rPr>
        <w:t>świadczenia</w:t>
      </w:r>
      <w:r w:rsidR="005D6002" w:rsidRPr="00EA1112">
        <w:rPr>
          <w:sz w:val="24"/>
          <w:szCs w:val="24"/>
        </w:rPr>
        <w:t xml:space="preserve"> </w:t>
      </w:r>
      <w:r w:rsidR="005D6002" w:rsidRPr="00EA1112">
        <w:rPr>
          <w:b/>
          <w:bCs/>
          <w:sz w:val="24"/>
          <w:szCs w:val="24"/>
        </w:rPr>
        <w:t>o przynależności lub braku przynależności do grupy kapitałowej</w:t>
      </w:r>
      <w:r w:rsidR="008F7D52" w:rsidRPr="00EA1112">
        <w:rPr>
          <w:b/>
          <w:bCs/>
          <w:sz w:val="24"/>
          <w:szCs w:val="24"/>
        </w:rPr>
        <w:t xml:space="preserve"> - z</w:t>
      </w:r>
      <w:r w:rsidR="005D6002" w:rsidRPr="00EA1112">
        <w:rPr>
          <w:b/>
          <w:bCs/>
          <w:sz w:val="24"/>
          <w:szCs w:val="24"/>
        </w:rPr>
        <w:t>ałącznik</w:t>
      </w:r>
      <w:r w:rsidR="008F7D52" w:rsidRPr="00EA1112">
        <w:rPr>
          <w:b/>
          <w:bCs/>
          <w:sz w:val="24"/>
          <w:szCs w:val="24"/>
        </w:rPr>
        <w:t xml:space="preserve"> </w:t>
      </w:r>
      <w:r w:rsidR="008F7D52" w:rsidRPr="00EA1112">
        <w:rPr>
          <w:b/>
          <w:bCs/>
          <w:sz w:val="24"/>
          <w:szCs w:val="24"/>
        </w:rPr>
        <w:lastRenderedPageBreak/>
        <w:t>n</w:t>
      </w:r>
      <w:r w:rsidR="005D6002" w:rsidRPr="00EA1112">
        <w:rPr>
          <w:b/>
          <w:bCs/>
          <w:sz w:val="24"/>
          <w:szCs w:val="24"/>
        </w:rPr>
        <w:t xml:space="preserve">r </w:t>
      </w:r>
      <w:r w:rsidR="008F7D52" w:rsidRPr="00EA1112">
        <w:rPr>
          <w:b/>
          <w:bCs/>
          <w:sz w:val="24"/>
          <w:szCs w:val="24"/>
        </w:rPr>
        <w:t>3</w:t>
      </w:r>
      <w:r w:rsidR="005D6002" w:rsidRPr="00EA1112">
        <w:rPr>
          <w:b/>
          <w:bCs/>
          <w:sz w:val="24"/>
          <w:szCs w:val="24"/>
        </w:rPr>
        <w:t xml:space="preserve"> do SIWZ</w:t>
      </w:r>
    </w:p>
    <w:p w14:paraId="5BB73CD1" w14:textId="77777777" w:rsidR="005D6002" w:rsidRPr="00EA1112" w:rsidRDefault="000349BC" w:rsidP="00EA1112">
      <w:pPr>
        <w:widowControl w:val="0"/>
        <w:overflowPunct w:val="0"/>
        <w:autoSpaceDE w:val="0"/>
        <w:autoSpaceDN w:val="0"/>
        <w:adjustRightInd w:val="0"/>
        <w:spacing w:line="360" w:lineRule="auto"/>
        <w:ind w:right="20"/>
        <w:jc w:val="both"/>
        <w:rPr>
          <w:sz w:val="24"/>
          <w:szCs w:val="24"/>
        </w:rPr>
      </w:pPr>
      <w:r w:rsidRPr="000349BC">
        <w:rPr>
          <w:b/>
          <w:sz w:val="24"/>
          <w:szCs w:val="24"/>
        </w:rPr>
        <w:t>Każdy w</w:t>
      </w:r>
      <w:r w:rsidR="008F7D52" w:rsidRPr="000349BC">
        <w:rPr>
          <w:b/>
          <w:sz w:val="24"/>
          <w:szCs w:val="24"/>
        </w:rPr>
        <w:t>ykonawca</w:t>
      </w:r>
      <w:r w:rsidR="008F7D52" w:rsidRPr="00EA1112">
        <w:rPr>
          <w:sz w:val="24"/>
          <w:szCs w:val="24"/>
        </w:rPr>
        <w:t xml:space="preserve"> zobligowany jest do przekazana oświadczenia zamawiającemu</w:t>
      </w:r>
      <w:r w:rsidR="005D6002" w:rsidRPr="00EA1112">
        <w:rPr>
          <w:b/>
          <w:bCs/>
          <w:sz w:val="24"/>
          <w:szCs w:val="24"/>
        </w:rPr>
        <w:t xml:space="preserve"> w terminie 3 dni </w:t>
      </w:r>
      <w:r w:rsidR="005D6002" w:rsidRPr="00EA1112">
        <w:rPr>
          <w:sz w:val="24"/>
          <w:szCs w:val="24"/>
        </w:rPr>
        <w:t>od zamieszczenia na stronie internetowej</w:t>
      </w:r>
      <w:r w:rsidR="005D6002" w:rsidRPr="00EA1112">
        <w:rPr>
          <w:b/>
          <w:bCs/>
          <w:sz w:val="24"/>
          <w:szCs w:val="24"/>
        </w:rPr>
        <w:t xml:space="preserve"> </w:t>
      </w:r>
      <w:r w:rsidR="008F7D52" w:rsidRPr="00EA1112">
        <w:rPr>
          <w:sz w:val="24"/>
          <w:szCs w:val="24"/>
        </w:rPr>
        <w:t>z</w:t>
      </w:r>
      <w:r w:rsidR="005D6002" w:rsidRPr="00EA1112">
        <w:rPr>
          <w:sz w:val="24"/>
          <w:szCs w:val="24"/>
        </w:rPr>
        <w:t>amawiającego informacji, o której mowa w art. 86 ust. 5 ustawy P</w:t>
      </w:r>
      <w:r w:rsidR="008F7D52" w:rsidRPr="00EA1112">
        <w:rPr>
          <w:sz w:val="24"/>
          <w:szCs w:val="24"/>
        </w:rPr>
        <w:t>rawo Zamówień Publicznych</w:t>
      </w:r>
      <w:r w:rsidR="005D6002" w:rsidRPr="00EA1112">
        <w:rPr>
          <w:sz w:val="24"/>
          <w:szCs w:val="24"/>
        </w:rPr>
        <w:t xml:space="preserve"> tj. informacji która zawiera w szczególności firmy oraz adresy </w:t>
      </w:r>
      <w:r w:rsidR="008F7D52" w:rsidRPr="00EA1112">
        <w:rPr>
          <w:sz w:val="24"/>
          <w:szCs w:val="24"/>
        </w:rPr>
        <w:t>w</w:t>
      </w:r>
      <w:r w:rsidR="005D6002" w:rsidRPr="00EA1112">
        <w:rPr>
          <w:sz w:val="24"/>
          <w:szCs w:val="24"/>
        </w:rPr>
        <w:t>ykonawców, którzy złożyli oferty w terminie określonym w SIWZ.</w:t>
      </w:r>
    </w:p>
    <w:p w14:paraId="1FA4FFB6" w14:textId="77777777" w:rsidR="005D6002" w:rsidRPr="00EA1112" w:rsidRDefault="005D6002" w:rsidP="00EA1112">
      <w:pPr>
        <w:widowControl w:val="0"/>
        <w:overflowPunct w:val="0"/>
        <w:autoSpaceDE w:val="0"/>
        <w:autoSpaceDN w:val="0"/>
        <w:adjustRightInd w:val="0"/>
        <w:spacing w:line="360" w:lineRule="auto"/>
        <w:ind w:right="20"/>
        <w:jc w:val="both"/>
        <w:rPr>
          <w:sz w:val="24"/>
          <w:szCs w:val="24"/>
        </w:rPr>
      </w:pPr>
      <w:r w:rsidRPr="00EA1112">
        <w:rPr>
          <w:sz w:val="24"/>
          <w:szCs w:val="24"/>
        </w:rPr>
        <w:t xml:space="preserve">Wraz  ze  złożeniem  oświadczenia </w:t>
      </w:r>
      <w:r w:rsidR="0013555E">
        <w:rPr>
          <w:sz w:val="24"/>
          <w:szCs w:val="24"/>
        </w:rPr>
        <w:t>w</w:t>
      </w:r>
      <w:r w:rsidRPr="00EA1112">
        <w:rPr>
          <w:sz w:val="24"/>
          <w:szCs w:val="24"/>
        </w:rPr>
        <w:t>ykonawca może przedstawić dowody, że powiązania z innym  Wykonawcą nie prowadzą do zakłócenia konkurencji w postępowaniu o udzielenie zamówienia publicznego.</w:t>
      </w:r>
    </w:p>
    <w:p w14:paraId="17F29E2B" w14:textId="77777777" w:rsidR="005D6002" w:rsidRPr="00EA1112" w:rsidRDefault="005D6002" w:rsidP="00EA1112">
      <w:pPr>
        <w:widowControl w:val="0"/>
        <w:overflowPunct w:val="0"/>
        <w:autoSpaceDE w:val="0"/>
        <w:autoSpaceDN w:val="0"/>
        <w:adjustRightInd w:val="0"/>
        <w:spacing w:line="360" w:lineRule="auto"/>
        <w:ind w:right="20"/>
        <w:jc w:val="both"/>
        <w:rPr>
          <w:sz w:val="24"/>
          <w:szCs w:val="24"/>
        </w:rPr>
      </w:pPr>
      <w:r w:rsidRPr="00EA1112">
        <w:rPr>
          <w:sz w:val="24"/>
          <w:szCs w:val="24"/>
        </w:rPr>
        <w:t>W przypadku wspólnego ubiegania się o zamówienie przez wykonawców oświadczenie</w:t>
      </w:r>
      <w:r w:rsidR="00EA1112" w:rsidRPr="00EA1112">
        <w:rPr>
          <w:sz w:val="24"/>
          <w:szCs w:val="24"/>
        </w:rPr>
        <w:t xml:space="preserve"> w oryginale </w:t>
      </w:r>
      <w:r w:rsidRPr="00EA1112">
        <w:rPr>
          <w:sz w:val="24"/>
          <w:szCs w:val="24"/>
        </w:rPr>
        <w:t xml:space="preserve">składa każdy z wykonawców wspólnie ubiegających się o zamówienie. </w:t>
      </w:r>
    </w:p>
    <w:p w14:paraId="51AAA22D" w14:textId="77777777" w:rsidR="00CD2975" w:rsidRDefault="00CD2975" w:rsidP="00CD2975">
      <w:pPr>
        <w:pStyle w:val="Bezodstpw"/>
        <w:spacing w:line="360" w:lineRule="auto"/>
        <w:jc w:val="both"/>
        <w:rPr>
          <w:rFonts w:ascii="Times New Roman" w:hAnsi="Times New Roman"/>
          <w:b/>
          <w:sz w:val="24"/>
          <w:szCs w:val="24"/>
        </w:rPr>
      </w:pPr>
      <w:r>
        <w:rPr>
          <w:rFonts w:ascii="Times New Roman" w:hAnsi="Times New Roman"/>
          <w:b/>
          <w:sz w:val="24"/>
          <w:szCs w:val="24"/>
        </w:rPr>
        <w:t xml:space="preserve">3. </w:t>
      </w:r>
      <w:r w:rsidRPr="003E289D">
        <w:rPr>
          <w:rFonts w:ascii="Times New Roman" w:hAnsi="Times New Roman"/>
          <w:b/>
          <w:sz w:val="24"/>
          <w:szCs w:val="24"/>
        </w:rPr>
        <w:t>Odpis z właściwego rejestru lub z ce</w:t>
      </w:r>
      <w:r>
        <w:rPr>
          <w:rFonts w:ascii="Times New Roman" w:hAnsi="Times New Roman"/>
          <w:b/>
          <w:sz w:val="24"/>
          <w:szCs w:val="24"/>
        </w:rPr>
        <w:t xml:space="preserve">ntralnej ewidencji i informacji </w:t>
      </w:r>
      <w:r w:rsidRPr="003E289D">
        <w:rPr>
          <w:rFonts w:ascii="Times New Roman" w:hAnsi="Times New Roman"/>
          <w:b/>
          <w:sz w:val="24"/>
          <w:szCs w:val="24"/>
        </w:rPr>
        <w:t xml:space="preserve">o działalności gospodarczej, jeżeli odrębne przepisy wymagają wpisu do rejestru lub </w:t>
      </w:r>
      <w:r>
        <w:rPr>
          <w:rFonts w:ascii="Times New Roman" w:hAnsi="Times New Roman"/>
          <w:b/>
          <w:sz w:val="24"/>
          <w:szCs w:val="24"/>
        </w:rPr>
        <w:t>e</w:t>
      </w:r>
      <w:r w:rsidRPr="003E289D">
        <w:rPr>
          <w:rFonts w:ascii="Times New Roman" w:hAnsi="Times New Roman"/>
          <w:b/>
          <w:sz w:val="24"/>
          <w:szCs w:val="24"/>
        </w:rPr>
        <w:t>widencji, w celu potwierdzenia braku podstaw wykluczenia na podstawie art. 24 ust. 5 pkt 1 ustawy P</w:t>
      </w:r>
      <w:r>
        <w:rPr>
          <w:rFonts w:ascii="Times New Roman" w:hAnsi="Times New Roman"/>
          <w:b/>
          <w:sz w:val="24"/>
          <w:szCs w:val="24"/>
        </w:rPr>
        <w:t>rawo Zamówień Publicznych.</w:t>
      </w:r>
    </w:p>
    <w:p w14:paraId="1A1C67ED" w14:textId="77777777" w:rsidR="00B16AB3" w:rsidRPr="00B13606" w:rsidRDefault="00B16AB3" w:rsidP="00B16AB3">
      <w:pPr>
        <w:autoSpaceDE w:val="0"/>
        <w:autoSpaceDN w:val="0"/>
        <w:adjustRightInd w:val="0"/>
        <w:spacing w:line="360" w:lineRule="auto"/>
        <w:jc w:val="both"/>
        <w:rPr>
          <w:sz w:val="24"/>
          <w:szCs w:val="24"/>
        </w:rPr>
      </w:pPr>
      <w:r w:rsidRPr="00B13606">
        <w:rPr>
          <w:sz w:val="24"/>
          <w:szCs w:val="24"/>
        </w:rPr>
        <w:t>Jeżeli wykonawca ma siedzibę lub miejsce zamieszkania p</w:t>
      </w:r>
      <w:r>
        <w:rPr>
          <w:sz w:val="24"/>
          <w:szCs w:val="24"/>
        </w:rPr>
        <w:t>oza terytorium Rzeczypospolitej P</w:t>
      </w:r>
      <w:r w:rsidRPr="00B13606">
        <w:rPr>
          <w:sz w:val="24"/>
          <w:szCs w:val="24"/>
        </w:rPr>
        <w:t>olskiej, składa dokument lub dokumenty wystawione w kraju, w którym wykonawca ma siedzibę lub miejsce zamieszkania,</w:t>
      </w:r>
      <w:r>
        <w:rPr>
          <w:sz w:val="24"/>
          <w:szCs w:val="24"/>
        </w:rPr>
        <w:t xml:space="preserve"> </w:t>
      </w:r>
      <w:r w:rsidRPr="00B13606">
        <w:rPr>
          <w:sz w:val="24"/>
          <w:szCs w:val="24"/>
        </w:rPr>
        <w:t xml:space="preserve">potwierdzające odpowiednio, że: nie otwarto jego likwidacji ani nie ogłoszono upadłości - </w:t>
      </w:r>
      <w:r w:rsidRPr="00B13606">
        <w:rPr>
          <w:sz w:val="24"/>
          <w:szCs w:val="24"/>
          <w:u w:val="single"/>
        </w:rPr>
        <w:t>dokument powinien być wystawiony nie wcześniej niż 6 miesięcy przed upływem terminu składania ofert.</w:t>
      </w:r>
      <w:r w:rsidRPr="00B13606">
        <w:rPr>
          <w:sz w:val="24"/>
          <w:szCs w:val="24"/>
        </w:rPr>
        <w:t xml:space="preserve">  </w:t>
      </w:r>
    </w:p>
    <w:p w14:paraId="4ECB9ED4" w14:textId="77777777" w:rsidR="00B16AB3" w:rsidRPr="00B13606" w:rsidRDefault="00B16AB3" w:rsidP="00B16AB3">
      <w:pPr>
        <w:autoSpaceDE w:val="0"/>
        <w:autoSpaceDN w:val="0"/>
        <w:adjustRightInd w:val="0"/>
        <w:spacing w:line="360" w:lineRule="auto"/>
        <w:jc w:val="both"/>
        <w:rPr>
          <w:b/>
          <w:sz w:val="24"/>
          <w:szCs w:val="24"/>
        </w:rPr>
      </w:pPr>
      <w:r w:rsidRPr="00B13606">
        <w:rPr>
          <w:sz w:val="24"/>
          <w:szCs w:val="24"/>
        </w:rPr>
        <w:t>Jeżeli w kraju, w którym wykonawca ma siedzibę lub miejsce zamieszkania lub miejsce zamieszkania ma osoba,</w:t>
      </w:r>
      <w:r>
        <w:rPr>
          <w:sz w:val="24"/>
          <w:szCs w:val="24"/>
        </w:rPr>
        <w:t xml:space="preserve"> </w:t>
      </w:r>
      <w:r w:rsidRPr="00B13606">
        <w:rPr>
          <w:sz w:val="24"/>
          <w:szCs w:val="24"/>
        </w:rPr>
        <w:t>której dokument dotyczy, nie wydaje się dokumentów, o których mowa powyżej, zastępuje się je dokumentem zawierającym</w:t>
      </w:r>
      <w:r>
        <w:rPr>
          <w:sz w:val="24"/>
          <w:szCs w:val="24"/>
        </w:rPr>
        <w:t xml:space="preserve"> </w:t>
      </w:r>
      <w:r w:rsidRPr="00B13606">
        <w:rPr>
          <w:sz w:val="24"/>
          <w:szCs w:val="24"/>
        </w:rPr>
        <w:t>odpowiednio oświadczenie wykonawcy, ze wskazaniem osoby albo osób uprawnionych do jego reprezentacji, lub</w:t>
      </w:r>
      <w:r>
        <w:rPr>
          <w:sz w:val="24"/>
          <w:szCs w:val="24"/>
        </w:rPr>
        <w:t xml:space="preserve"> </w:t>
      </w:r>
      <w:r w:rsidRPr="00B13606">
        <w:rPr>
          <w:sz w:val="24"/>
          <w:szCs w:val="24"/>
        </w:rPr>
        <w:t>oświadczenie osoby, której dokument miał dotyczyć, złożone przed notariuszem lub przed organem sądowym, administracyjnym</w:t>
      </w:r>
      <w:r>
        <w:rPr>
          <w:sz w:val="24"/>
          <w:szCs w:val="24"/>
        </w:rPr>
        <w:t xml:space="preserve"> </w:t>
      </w:r>
      <w:r w:rsidRPr="00B13606">
        <w:rPr>
          <w:sz w:val="24"/>
          <w:szCs w:val="24"/>
        </w:rPr>
        <w:t>albo organem samorządu zawodowego lub gospodarczego właściwym ze względu na siedzibę lub miejsce zamieszkania</w:t>
      </w:r>
      <w:r>
        <w:rPr>
          <w:sz w:val="24"/>
          <w:szCs w:val="24"/>
        </w:rPr>
        <w:t xml:space="preserve"> </w:t>
      </w:r>
      <w:r w:rsidRPr="00B13606">
        <w:rPr>
          <w:sz w:val="24"/>
          <w:szCs w:val="24"/>
        </w:rPr>
        <w:t>wykonawcy lub miejsce zamieszkania tej osoby.</w:t>
      </w:r>
    </w:p>
    <w:p w14:paraId="7498F98A" w14:textId="77777777" w:rsidR="005D6002" w:rsidRPr="007F59AE" w:rsidRDefault="007F59AE" w:rsidP="007F59AE">
      <w:pPr>
        <w:pStyle w:val="Bezodstpw"/>
        <w:spacing w:line="360" w:lineRule="auto"/>
        <w:jc w:val="both"/>
        <w:rPr>
          <w:rFonts w:ascii="Times New Roman" w:hAnsi="Times New Roman"/>
          <w:b/>
          <w:sz w:val="24"/>
          <w:szCs w:val="24"/>
        </w:rPr>
      </w:pPr>
      <w:r w:rsidRPr="007F59AE">
        <w:rPr>
          <w:rFonts w:ascii="Times New Roman" w:hAnsi="Times New Roman"/>
          <w:b/>
          <w:bCs/>
          <w:sz w:val="24"/>
          <w:szCs w:val="24"/>
        </w:rPr>
        <w:t>4. W</w:t>
      </w:r>
      <w:r w:rsidR="005D6002" w:rsidRPr="007F59AE">
        <w:rPr>
          <w:rFonts w:ascii="Times New Roman" w:hAnsi="Times New Roman"/>
          <w:b/>
          <w:bCs/>
          <w:sz w:val="24"/>
          <w:szCs w:val="24"/>
        </w:rPr>
        <w:t xml:space="preserve">ykaz robót budowlanych </w:t>
      </w:r>
      <w:r w:rsidR="005D6002" w:rsidRPr="007F59AE">
        <w:rPr>
          <w:rFonts w:ascii="Times New Roman" w:hAnsi="Times New Roman"/>
          <w:b/>
          <w:sz w:val="24"/>
          <w:szCs w:val="24"/>
        </w:rPr>
        <w:t>wykonanych nie wcześniej niż w okresie ostatnich</w:t>
      </w:r>
      <w:r w:rsidR="005D6002" w:rsidRPr="007F59AE">
        <w:rPr>
          <w:rFonts w:ascii="Times New Roman" w:hAnsi="Times New Roman"/>
          <w:b/>
          <w:bCs/>
          <w:sz w:val="24"/>
          <w:szCs w:val="24"/>
        </w:rPr>
        <w:t xml:space="preserve"> </w:t>
      </w:r>
      <w:r w:rsidR="005D6002" w:rsidRPr="007F59AE">
        <w:rPr>
          <w:rFonts w:ascii="Times New Roman" w:hAnsi="Times New Roman"/>
          <w:b/>
          <w:sz w:val="24"/>
          <w:szCs w:val="24"/>
        </w:rPr>
        <w:t xml:space="preserve">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w:t>
      </w:r>
      <w:r w:rsidR="005D6002" w:rsidRPr="007F59AE">
        <w:rPr>
          <w:rFonts w:ascii="Times New Roman" w:hAnsi="Times New Roman"/>
          <w:b/>
          <w:sz w:val="24"/>
          <w:szCs w:val="24"/>
        </w:rPr>
        <w:lastRenderedPageBreak/>
        <w:t>obiektywnym charakterze wykonawca nie jest w stanie uzyskać t</w:t>
      </w:r>
      <w:r w:rsidRPr="007F59AE">
        <w:rPr>
          <w:rFonts w:ascii="Times New Roman" w:hAnsi="Times New Roman"/>
          <w:b/>
          <w:sz w:val="24"/>
          <w:szCs w:val="24"/>
        </w:rPr>
        <w:t>ych dokumentów – inne dokumenty – załącznik nr 4 do SIWZ.</w:t>
      </w:r>
    </w:p>
    <w:p w14:paraId="2BAA0AC3" w14:textId="77777777" w:rsidR="007F59AE" w:rsidRPr="00D720EF" w:rsidRDefault="007F59AE" w:rsidP="007F59AE">
      <w:pPr>
        <w:autoSpaceDE w:val="0"/>
        <w:autoSpaceDN w:val="0"/>
        <w:adjustRightInd w:val="0"/>
        <w:spacing w:line="360" w:lineRule="auto"/>
        <w:jc w:val="both"/>
        <w:rPr>
          <w:b/>
          <w:sz w:val="24"/>
          <w:szCs w:val="24"/>
        </w:rPr>
      </w:pPr>
      <w:r w:rsidRPr="00D720EF">
        <w:rPr>
          <w:b/>
          <w:sz w:val="24"/>
          <w:szCs w:val="24"/>
        </w:rPr>
        <w:t>5.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5 do SIWZ.</w:t>
      </w:r>
    </w:p>
    <w:p w14:paraId="356B9669" w14:textId="77777777" w:rsidR="00B23211" w:rsidRDefault="00B23211" w:rsidP="00444391">
      <w:pPr>
        <w:pStyle w:val="Bezodstpw"/>
        <w:spacing w:line="360" w:lineRule="auto"/>
        <w:jc w:val="both"/>
        <w:rPr>
          <w:rFonts w:ascii="Times New Roman" w:hAnsi="Times New Roman"/>
          <w:b/>
          <w:bCs/>
          <w:sz w:val="24"/>
          <w:szCs w:val="24"/>
        </w:rPr>
      </w:pPr>
    </w:p>
    <w:p w14:paraId="7B75FD21" w14:textId="77777777" w:rsidR="00444391" w:rsidRPr="007E08BB" w:rsidRDefault="00444391" w:rsidP="00444391">
      <w:pPr>
        <w:pStyle w:val="Bezodstpw"/>
        <w:spacing w:line="360" w:lineRule="auto"/>
        <w:jc w:val="both"/>
        <w:rPr>
          <w:rFonts w:ascii="Times New Roman" w:hAnsi="Times New Roman"/>
          <w:b/>
          <w:sz w:val="24"/>
          <w:szCs w:val="24"/>
        </w:rPr>
      </w:pPr>
      <w:r w:rsidRPr="007E08BB">
        <w:rPr>
          <w:rFonts w:ascii="Times New Roman" w:hAnsi="Times New Roman"/>
          <w:b/>
          <w:bCs/>
          <w:sz w:val="24"/>
          <w:szCs w:val="24"/>
        </w:rPr>
        <w:t>Wykonawca, który polega na zdolnościach lub sytuacji innych podmiotów na zasadach określonych w art. 22 a ustawy Prawo Zamówień Publicznych, zobligowany będzie przedstawić w odniesieniu do tych podmiotów dokumenty wymienione w pkt 1 - 3, a w tym:</w:t>
      </w:r>
    </w:p>
    <w:p w14:paraId="787CC3A9" w14:textId="77777777" w:rsidR="00444391" w:rsidRPr="007E08BB" w:rsidRDefault="00444391" w:rsidP="000D4371">
      <w:pPr>
        <w:pStyle w:val="Bezodstpw"/>
        <w:numPr>
          <w:ilvl w:val="0"/>
          <w:numId w:val="53"/>
        </w:numPr>
        <w:spacing w:line="360" w:lineRule="auto"/>
        <w:jc w:val="both"/>
        <w:rPr>
          <w:rFonts w:ascii="Times New Roman" w:hAnsi="Times New Roman"/>
          <w:b/>
          <w:sz w:val="24"/>
          <w:szCs w:val="24"/>
        </w:rPr>
      </w:pPr>
      <w:r w:rsidRPr="007E08BB">
        <w:rPr>
          <w:rFonts w:ascii="Times New Roman" w:hAnsi="Times New Roman"/>
          <w:sz w:val="24"/>
          <w:szCs w:val="24"/>
        </w:rPr>
        <w:t>Oświadczenia, dotyczące wykonawcy i innych podmiotów, na których zdolnościach lub sytuacji polega wykonawca na zasadach określonych w art. 22 a ustawy Prawo Zamówień Publicznych należy złożyć w oryginale.</w:t>
      </w:r>
    </w:p>
    <w:p w14:paraId="656B2127" w14:textId="77777777" w:rsidR="00444391" w:rsidRPr="007E08BB" w:rsidRDefault="00444391" w:rsidP="000D4371">
      <w:pPr>
        <w:pStyle w:val="Bezodstpw"/>
        <w:numPr>
          <w:ilvl w:val="0"/>
          <w:numId w:val="53"/>
        </w:numPr>
        <w:spacing w:line="360" w:lineRule="auto"/>
        <w:jc w:val="both"/>
        <w:rPr>
          <w:rFonts w:ascii="Times New Roman" w:hAnsi="Times New Roman"/>
          <w:b/>
          <w:sz w:val="24"/>
          <w:szCs w:val="24"/>
        </w:rPr>
      </w:pPr>
      <w:r w:rsidRPr="007E08BB">
        <w:rPr>
          <w:rFonts w:ascii="Times New Roman" w:hAnsi="Times New Roman"/>
          <w:sz w:val="24"/>
          <w:szCs w:val="24"/>
        </w:rPr>
        <w:t>Dokumenty inne niż oświadczenia, należy złożyć w oryginale lub kopii poświadczonej za zgodność z oryginałem.</w:t>
      </w:r>
    </w:p>
    <w:p w14:paraId="59E3D19F" w14:textId="77777777" w:rsidR="00444391" w:rsidRPr="007E08BB" w:rsidRDefault="00444391" w:rsidP="000D4371">
      <w:pPr>
        <w:pStyle w:val="Bezodstpw"/>
        <w:numPr>
          <w:ilvl w:val="0"/>
          <w:numId w:val="53"/>
        </w:numPr>
        <w:spacing w:line="360" w:lineRule="auto"/>
        <w:jc w:val="both"/>
        <w:rPr>
          <w:rFonts w:ascii="Times New Roman" w:hAnsi="Times New Roman"/>
          <w:b/>
          <w:sz w:val="24"/>
          <w:szCs w:val="24"/>
        </w:rPr>
      </w:pPr>
      <w:r w:rsidRPr="007E08BB">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w zakresie dokumentów, które każdego z nich dotyczą.</w:t>
      </w:r>
    </w:p>
    <w:p w14:paraId="13EDB5A7" w14:textId="77777777" w:rsidR="00444391" w:rsidRPr="007E08BB" w:rsidRDefault="00444391" w:rsidP="000D4371">
      <w:pPr>
        <w:pStyle w:val="Bezodstpw"/>
        <w:numPr>
          <w:ilvl w:val="0"/>
          <w:numId w:val="53"/>
        </w:numPr>
        <w:spacing w:line="360" w:lineRule="auto"/>
        <w:jc w:val="both"/>
        <w:rPr>
          <w:rFonts w:ascii="Times New Roman" w:hAnsi="Times New Roman"/>
          <w:b/>
          <w:sz w:val="24"/>
          <w:szCs w:val="24"/>
        </w:rPr>
      </w:pPr>
      <w:r w:rsidRPr="007E08BB">
        <w:rPr>
          <w:rFonts w:ascii="Times New Roman" w:hAnsi="Times New Roman"/>
          <w:sz w:val="24"/>
          <w:szCs w:val="24"/>
        </w:rPr>
        <w:t>Poświadczenie za zgodność z oryginałem następuje w formie pisemnej lub w formie elektronicznej.</w:t>
      </w:r>
    </w:p>
    <w:p w14:paraId="215E88EF" w14:textId="77777777" w:rsidR="00444391" w:rsidRPr="007E08BB" w:rsidRDefault="00444391" w:rsidP="000D4371">
      <w:pPr>
        <w:pStyle w:val="Bezodstpw"/>
        <w:numPr>
          <w:ilvl w:val="0"/>
          <w:numId w:val="53"/>
        </w:numPr>
        <w:spacing w:line="360" w:lineRule="auto"/>
        <w:rPr>
          <w:rFonts w:ascii="Times New Roman" w:hAnsi="Times New Roman"/>
          <w:b/>
          <w:sz w:val="24"/>
          <w:szCs w:val="24"/>
        </w:rPr>
      </w:pPr>
      <w:r w:rsidRPr="007E08BB">
        <w:rPr>
          <w:rFonts w:ascii="Times New Roman" w:hAnsi="Times New Roman"/>
          <w:sz w:val="24"/>
          <w:szCs w:val="24"/>
        </w:rPr>
        <w:t>Dokumenty sporządzone w języku obcym należy składać wraz z tłumaczeniem na język polski.</w:t>
      </w:r>
    </w:p>
    <w:p w14:paraId="42B7F451" w14:textId="77777777" w:rsidR="0013231C" w:rsidRDefault="0013231C" w:rsidP="00B23211">
      <w:pPr>
        <w:pStyle w:val="Default"/>
        <w:spacing w:line="360" w:lineRule="auto"/>
        <w:jc w:val="both"/>
        <w:rPr>
          <w:b/>
          <w:bCs/>
          <w:iCs/>
        </w:rPr>
      </w:pPr>
      <w:r>
        <w:rPr>
          <w:b/>
          <w:bCs/>
          <w:iCs/>
        </w:rPr>
        <w:t>UWAGA!</w:t>
      </w:r>
    </w:p>
    <w:p w14:paraId="2624A9CF" w14:textId="77777777" w:rsidR="00B23211" w:rsidRPr="00B23211" w:rsidRDefault="00B23211" w:rsidP="00B23211">
      <w:pPr>
        <w:pStyle w:val="Default"/>
        <w:spacing w:line="360" w:lineRule="auto"/>
        <w:jc w:val="both"/>
      </w:pPr>
      <w:r w:rsidRPr="00B23211">
        <w:rPr>
          <w:b/>
          <w:bCs/>
          <w:iCs/>
        </w:rPr>
        <w:t xml:space="preserve">Zamawiający na podstawie art. 24aa ust.1 ustawy </w:t>
      </w:r>
      <w:r>
        <w:rPr>
          <w:b/>
          <w:bCs/>
          <w:iCs/>
        </w:rPr>
        <w:t xml:space="preserve">Prawo Zamówień Publicznych </w:t>
      </w:r>
      <w:r w:rsidRPr="00B23211">
        <w:rPr>
          <w:b/>
          <w:bCs/>
          <w:iCs/>
        </w:rPr>
        <w:t xml:space="preserve">najpierw dokona oceny ofert, a następnie zbada, czy wykonawca, którego oferta została oceniona jako najkorzystniejsza nie podlega wykluczeniu oraz spełnia warunki udziału w postępowaniu. W świetle powyższego zapisu zamawiający żądał będzie następujących dokumentów potwierdzających spełnianie warunków udziału w postępowaniu oraz brak podstaw do wykluczenia: </w:t>
      </w:r>
    </w:p>
    <w:p w14:paraId="679330A1" w14:textId="77777777" w:rsidR="00B23211" w:rsidRDefault="00B23211" w:rsidP="000D4371">
      <w:pPr>
        <w:pStyle w:val="Default"/>
        <w:numPr>
          <w:ilvl w:val="0"/>
          <w:numId w:val="56"/>
        </w:numPr>
        <w:spacing w:line="360" w:lineRule="auto"/>
        <w:jc w:val="both"/>
      </w:pPr>
      <w:r w:rsidRPr="00B23211">
        <w:rPr>
          <w:b/>
          <w:bCs/>
        </w:rPr>
        <w:t>Każdy w</w:t>
      </w:r>
      <w:r w:rsidRPr="00B23211">
        <w:rPr>
          <w:b/>
        </w:rPr>
        <w:t>ykonawca</w:t>
      </w:r>
      <w:r w:rsidRPr="00B23211">
        <w:t xml:space="preserve"> zobowiązany</w:t>
      </w:r>
      <w:r>
        <w:t xml:space="preserve"> jest do złożenia wraz z ofertą</w:t>
      </w:r>
      <w:r w:rsidRPr="00B23211">
        <w:t xml:space="preserve"> oświadczenia o niepodleganiu wykluczeniu oraz spełnianiu warunków udziału w postępowaniu wg wzoru stanowiącego załącznik nr 2</w:t>
      </w:r>
      <w:r w:rsidR="00E7796A">
        <w:t>a) i 2b)</w:t>
      </w:r>
      <w:r w:rsidRPr="00B23211">
        <w:t xml:space="preserve"> do SIWZ.</w:t>
      </w:r>
    </w:p>
    <w:p w14:paraId="14BD86CE" w14:textId="77777777" w:rsidR="00B23211" w:rsidRPr="00B23211" w:rsidRDefault="00B23211" w:rsidP="000D4371">
      <w:pPr>
        <w:pStyle w:val="Default"/>
        <w:numPr>
          <w:ilvl w:val="0"/>
          <w:numId w:val="56"/>
        </w:numPr>
        <w:spacing w:line="360" w:lineRule="auto"/>
        <w:jc w:val="both"/>
      </w:pPr>
      <w:r w:rsidRPr="00B23211">
        <w:rPr>
          <w:b/>
          <w:bCs/>
        </w:rPr>
        <w:lastRenderedPageBreak/>
        <w:t xml:space="preserve">Wykonawca którego oferta została najwyżej oceniona </w:t>
      </w:r>
      <w:r w:rsidRPr="00B23211">
        <w:t xml:space="preserve">na wezwanie Zamawiającego w terminie nie krótszym niż 5 dni </w:t>
      </w:r>
      <w:r>
        <w:t xml:space="preserve">będzie </w:t>
      </w:r>
      <w:r>
        <w:rPr>
          <w:bCs/>
          <w:iCs/>
        </w:rPr>
        <w:t xml:space="preserve">zobligowany do </w:t>
      </w:r>
      <w:r w:rsidR="00CD2975">
        <w:rPr>
          <w:bCs/>
          <w:iCs/>
        </w:rPr>
        <w:t>złożenia aktualnych na dzień złożenia oświadczeń i dokumentów wymienionych w pkt. 7 ppkt. 3-5 SIWZ.</w:t>
      </w:r>
    </w:p>
    <w:p w14:paraId="7CB502D8" w14:textId="77777777" w:rsidR="005D74D9" w:rsidRDefault="005D74D9" w:rsidP="005F75CD">
      <w:pPr>
        <w:pStyle w:val="Tekstpodstawowy"/>
        <w:keepLines/>
        <w:tabs>
          <w:tab w:val="clear" w:pos="660"/>
        </w:tabs>
        <w:spacing w:after="120"/>
        <w:rPr>
          <w:b/>
          <w:bCs/>
        </w:rPr>
      </w:pPr>
    </w:p>
    <w:p w14:paraId="45E9390B" w14:textId="04B707DB" w:rsidR="005D6002" w:rsidRDefault="005D6002" w:rsidP="005F75CD">
      <w:pPr>
        <w:pStyle w:val="Tekstpodstawowy"/>
        <w:keepLines/>
        <w:tabs>
          <w:tab w:val="clear" w:pos="660"/>
        </w:tabs>
        <w:spacing w:after="120"/>
        <w:rPr>
          <w:b/>
          <w:bCs/>
        </w:rPr>
      </w:pPr>
      <w:r w:rsidRPr="005F75CD">
        <w:rPr>
          <w:b/>
          <w:bCs/>
        </w:rPr>
        <w:t>JEŻELI BĘDZIE TO NIEZBĘDNE DO ZAPEWNIENIA ODPOWIEDNIEGO</w:t>
      </w:r>
      <w:r w:rsidR="00D92F59">
        <w:rPr>
          <w:b/>
          <w:bCs/>
        </w:rPr>
        <w:t xml:space="preserve"> </w:t>
      </w:r>
      <w:r w:rsidRPr="005F75CD">
        <w:rPr>
          <w:b/>
          <w:bCs/>
        </w:rPr>
        <w:t xml:space="preserve">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w:t>
      </w:r>
    </w:p>
    <w:p w14:paraId="1F3E3B48" w14:textId="77777777" w:rsidR="00BD0F38" w:rsidRDefault="00BD0F38" w:rsidP="005F75CD">
      <w:pPr>
        <w:pStyle w:val="Tekstpodstawowy"/>
        <w:keepLines/>
        <w:tabs>
          <w:tab w:val="clear" w:pos="660"/>
        </w:tabs>
        <w:spacing w:after="120"/>
        <w:rPr>
          <w:b/>
          <w:bCs/>
        </w:rPr>
      </w:pPr>
    </w:p>
    <w:p w14:paraId="3174FC4B" w14:textId="77777777" w:rsidR="00D72A75" w:rsidRDefault="00745664">
      <w:pPr>
        <w:pStyle w:val="pkt1"/>
        <w:ind w:left="284"/>
        <w:rPr>
          <w:b/>
          <w:sz w:val="32"/>
        </w:rPr>
      </w:pPr>
      <w:r>
        <w:rPr>
          <w:b/>
          <w:sz w:val="32"/>
        </w:rPr>
        <w:t>8</w:t>
      </w:r>
      <w:r w:rsidR="00D72A75" w:rsidRPr="004643B9">
        <w:rPr>
          <w:b/>
          <w:sz w:val="32"/>
        </w:rPr>
        <w:t>) Informacja o sposobie porozumiewania się zamawiającego z wykonawcami oraz przekazy</w:t>
      </w:r>
      <w:r w:rsidR="003C13AD" w:rsidRPr="004643B9">
        <w:rPr>
          <w:b/>
          <w:sz w:val="32"/>
        </w:rPr>
        <w:t>wania oświadczeń i doku</w:t>
      </w:r>
      <w:r w:rsidR="003C13AD" w:rsidRPr="004643B9">
        <w:rPr>
          <w:b/>
          <w:sz w:val="32"/>
        </w:rPr>
        <w:softHyphen/>
        <w:t>mentów</w:t>
      </w:r>
      <w:r w:rsidR="00064BC0" w:rsidRPr="004643B9">
        <w:rPr>
          <w:b/>
          <w:sz w:val="32"/>
        </w:rPr>
        <w:t>, a także wskazanie osób uprawnionych do porozumiewania się z wykonawcami</w:t>
      </w:r>
      <w:r w:rsidR="003C13AD" w:rsidRPr="004643B9">
        <w:rPr>
          <w:b/>
          <w:sz w:val="32"/>
        </w:rPr>
        <w:t>.</w:t>
      </w:r>
    </w:p>
    <w:p w14:paraId="6FFF997E" w14:textId="77777777" w:rsidR="00444391" w:rsidRDefault="00444391" w:rsidP="000D4371">
      <w:pPr>
        <w:widowControl w:val="0"/>
        <w:numPr>
          <w:ilvl w:val="0"/>
          <w:numId w:val="55"/>
        </w:numPr>
        <w:overflowPunct w:val="0"/>
        <w:autoSpaceDE w:val="0"/>
        <w:autoSpaceDN w:val="0"/>
        <w:adjustRightInd w:val="0"/>
        <w:spacing w:line="360" w:lineRule="auto"/>
        <w:ind w:right="20"/>
        <w:jc w:val="both"/>
        <w:rPr>
          <w:sz w:val="24"/>
          <w:szCs w:val="24"/>
        </w:rPr>
      </w:pPr>
      <w:r w:rsidRPr="00444391">
        <w:rPr>
          <w:sz w:val="24"/>
          <w:szCs w:val="24"/>
        </w:rPr>
        <w:t xml:space="preserve">W niniejszym postępowaniu wszelkie oświadczenia, wnioski, zawiadomienia  </w:t>
      </w:r>
      <w:r>
        <w:rPr>
          <w:sz w:val="24"/>
          <w:szCs w:val="24"/>
        </w:rPr>
        <w:t>o</w:t>
      </w:r>
      <w:r w:rsidRPr="00444391">
        <w:rPr>
          <w:sz w:val="24"/>
          <w:szCs w:val="24"/>
        </w:rPr>
        <w:t>raz informacje należy przekazywać pisemnie, faksem lub drogą  elektroniczną.</w:t>
      </w:r>
    </w:p>
    <w:p w14:paraId="3BB06538" w14:textId="77777777" w:rsidR="00444391" w:rsidRDefault="00444391" w:rsidP="000D4371">
      <w:pPr>
        <w:widowControl w:val="0"/>
        <w:numPr>
          <w:ilvl w:val="0"/>
          <w:numId w:val="55"/>
        </w:numPr>
        <w:overflowPunct w:val="0"/>
        <w:autoSpaceDE w:val="0"/>
        <w:autoSpaceDN w:val="0"/>
        <w:adjustRightInd w:val="0"/>
        <w:spacing w:line="360" w:lineRule="auto"/>
        <w:ind w:right="20"/>
        <w:jc w:val="both"/>
        <w:rPr>
          <w:sz w:val="24"/>
          <w:szCs w:val="24"/>
        </w:rPr>
      </w:pPr>
      <w:r w:rsidRPr="00444391">
        <w:rPr>
          <w:sz w:val="24"/>
          <w:szCs w:val="24"/>
        </w:rPr>
        <w:t xml:space="preserve">Forma pisemna zastrzeżona jest do złożenia oferty wraz z załącznikami, </w:t>
      </w:r>
      <w:r>
        <w:rPr>
          <w:sz w:val="24"/>
          <w:szCs w:val="24"/>
        </w:rPr>
        <w:t>o</w:t>
      </w:r>
      <w:r w:rsidRPr="00444391">
        <w:rPr>
          <w:sz w:val="24"/>
          <w:szCs w:val="24"/>
        </w:rPr>
        <w:t>świadczeń i dokumentów potwierdzających spełnianie warunków udziału</w:t>
      </w:r>
      <w:r>
        <w:rPr>
          <w:sz w:val="24"/>
          <w:szCs w:val="24"/>
        </w:rPr>
        <w:t xml:space="preserve"> </w:t>
      </w:r>
      <w:r w:rsidRPr="00444391">
        <w:rPr>
          <w:sz w:val="24"/>
          <w:szCs w:val="24"/>
        </w:rPr>
        <w:t xml:space="preserve">w postępowaniu oraz brak podlegania wykluczeniu z udziału w postępowaniu, </w:t>
      </w:r>
      <w:r>
        <w:rPr>
          <w:sz w:val="24"/>
          <w:szCs w:val="24"/>
        </w:rPr>
        <w:t>o</w:t>
      </w:r>
      <w:r w:rsidRPr="00444391">
        <w:rPr>
          <w:sz w:val="24"/>
          <w:szCs w:val="24"/>
        </w:rPr>
        <w:t xml:space="preserve">świadczeń i dokumentów </w:t>
      </w:r>
      <w:r>
        <w:rPr>
          <w:sz w:val="24"/>
          <w:szCs w:val="24"/>
        </w:rPr>
        <w:t>p</w:t>
      </w:r>
      <w:r w:rsidRPr="00444391">
        <w:rPr>
          <w:sz w:val="24"/>
          <w:szCs w:val="24"/>
        </w:rPr>
        <w:t xml:space="preserve">otwierdzających spełnianie przez oferowany przedmiot zamówienia wymagań określonych </w:t>
      </w:r>
      <w:r>
        <w:rPr>
          <w:sz w:val="24"/>
          <w:szCs w:val="24"/>
        </w:rPr>
        <w:t>przez z</w:t>
      </w:r>
      <w:r w:rsidRPr="00444391">
        <w:rPr>
          <w:sz w:val="24"/>
          <w:szCs w:val="24"/>
        </w:rPr>
        <w:t>amawiającego oraz pełnomocnictw.</w:t>
      </w:r>
    </w:p>
    <w:p w14:paraId="7927E54A" w14:textId="77777777" w:rsidR="00444391" w:rsidRPr="00444391" w:rsidRDefault="00444391" w:rsidP="000D4371">
      <w:pPr>
        <w:widowControl w:val="0"/>
        <w:numPr>
          <w:ilvl w:val="0"/>
          <w:numId w:val="55"/>
        </w:numPr>
        <w:overflowPunct w:val="0"/>
        <w:autoSpaceDE w:val="0"/>
        <w:autoSpaceDN w:val="0"/>
        <w:adjustRightInd w:val="0"/>
        <w:spacing w:line="360" w:lineRule="auto"/>
        <w:ind w:right="20"/>
        <w:jc w:val="both"/>
        <w:rPr>
          <w:sz w:val="24"/>
          <w:szCs w:val="24"/>
        </w:rPr>
      </w:pPr>
      <w:r w:rsidRPr="00444391">
        <w:rPr>
          <w:sz w:val="24"/>
          <w:szCs w:val="24"/>
        </w:rPr>
        <w:t xml:space="preserve">Oświadczenia, wnioski, zawiadomienia oraz informacje należy przekazywać do          </w:t>
      </w:r>
      <w:r>
        <w:rPr>
          <w:sz w:val="24"/>
          <w:szCs w:val="24"/>
        </w:rPr>
        <w:t>z</w:t>
      </w:r>
      <w:r w:rsidRPr="00444391">
        <w:rPr>
          <w:sz w:val="24"/>
          <w:szCs w:val="24"/>
        </w:rPr>
        <w:t>amawiającego:</w:t>
      </w:r>
    </w:p>
    <w:p w14:paraId="0A9440D2" w14:textId="77777777" w:rsidR="00444391" w:rsidRPr="00444391" w:rsidRDefault="00444391" w:rsidP="000D4371">
      <w:pPr>
        <w:widowControl w:val="0"/>
        <w:numPr>
          <w:ilvl w:val="0"/>
          <w:numId w:val="54"/>
        </w:numPr>
        <w:overflowPunct w:val="0"/>
        <w:autoSpaceDE w:val="0"/>
        <w:autoSpaceDN w:val="0"/>
        <w:adjustRightInd w:val="0"/>
        <w:spacing w:line="360" w:lineRule="auto"/>
        <w:jc w:val="both"/>
        <w:rPr>
          <w:b/>
          <w:sz w:val="24"/>
          <w:szCs w:val="24"/>
        </w:rPr>
      </w:pPr>
      <w:r w:rsidRPr="00444391">
        <w:rPr>
          <w:sz w:val="24"/>
          <w:szCs w:val="24"/>
        </w:rPr>
        <w:t xml:space="preserve">za pomocą faxu na nr: </w:t>
      </w:r>
      <w:r>
        <w:rPr>
          <w:b/>
          <w:sz w:val="24"/>
          <w:szCs w:val="24"/>
        </w:rPr>
        <w:t xml:space="preserve"> </w:t>
      </w:r>
      <w:r w:rsidR="00F512E0">
        <w:rPr>
          <w:b/>
          <w:sz w:val="24"/>
          <w:szCs w:val="24"/>
        </w:rPr>
        <w:t>(95)</w:t>
      </w:r>
      <w:r w:rsidR="00F512E0" w:rsidRPr="00444391">
        <w:rPr>
          <w:b/>
          <w:sz w:val="24"/>
          <w:szCs w:val="24"/>
        </w:rPr>
        <w:t xml:space="preserve"> </w:t>
      </w:r>
      <w:r w:rsidR="00F512E0">
        <w:rPr>
          <w:b/>
          <w:sz w:val="24"/>
          <w:szCs w:val="24"/>
        </w:rPr>
        <w:t>74-31-415</w:t>
      </w:r>
    </w:p>
    <w:p w14:paraId="7487725B" w14:textId="77777777" w:rsidR="00444391" w:rsidRDefault="00444391" w:rsidP="000D4371">
      <w:pPr>
        <w:widowControl w:val="0"/>
        <w:numPr>
          <w:ilvl w:val="0"/>
          <w:numId w:val="54"/>
        </w:numPr>
        <w:overflowPunct w:val="0"/>
        <w:autoSpaceDE w:val="0"/>
        <w:autoSpaceDN w:val="0"/>
        <w:adjustRightInd w:val="0"/>
        <w:spacing w:line="360" w:lineRule="auto"/>
        <w:jc w:val="both"/>
        <w:rPr>
          <w:b/>
          <w:sz w:val="24"/>
          <w:szCs w:val="24"/>
        </w:rPr>
      </w:pPr>
      <w:r w:rsidRPr="00F512E0">
        <w:rPr>
          <w:sz w:val="24"/>
          <w:szCs w:val="24"/>
        </w:rPr>
        <w:t xml:space="preserve">drogą elektroniczną na e-mail: </w:t>
      </w:r>
      <w:hyperlink r:id="rId10" w:history="1">
        <w:r w:rsidR="00830F6F" w:rsidRPr="006B688B">
          <w:rPr>
            <w:rStyle w:val="Hipercze"/>
            <w:b/>
            <w:sz w:val="24"/>
            <w:szCs w:val="24"/>
          </w:rPr>
          <w:t>urzad@trzciel.pl</w:t>
        </w:r>
      </w:hyperlink>
    </w:p>
    <w:p w14:paraId="0B3B047F" w14:textId="77777777" w:rsidR="00444391" w:rsidRDefault="00444391" w:rsidP="000D4371">
      <w:pPr>
        <w:widowControl w:val="0"/>
        <w:numPr>
          <w:ilvl w:val="0"/>
          <w:numId w:val="54"/>
        </w:numPr>
        <w:overflowPunct w:val="0"/>
        <w:autoSpaceDE w:val="0"/>
        <w:autoSpaceDN w:val="0"/>
        <w:adjustRightInd w:val="0"/>
        <w:spacing w:line="360" w:lineRule="auto"/>
        <w:jc w:val="both"/>
        <w:rPr>
          <w:b/>
          <w:sz w:val="24"/>
          <w:szCs w:val="24"/>
        </w:rPr>
      </w:pPr>
      <w:r w:rsidRPr="008C6463">
        <w:rPr>
          <w:sz w:val="24"/>
          <w:szCs w:val="24"/>
        </w:rPr>
        <w:t xml:space="preserve">pisemnie na adres: </w:t>
      </w:r>
      <w:r w:rsidR="008C6463">
        <w:rPr>
          <w:sz w:val="24"/>
          <w:szCs w:val="24"/>
        </w:rPr>
        <w:t xml:space="preserve"> </w:t>
      </w:r>
      <w:r w:rsidR="008C6463">
        <w:rPr>
          <w:b/>
          <w:sz w:val="24"/>
          <w:szCs w:val="24"/>
        </w:rPr>
        <w:t>Urząd Miejski w Trzcielu</w:t>
      </w:r>
    </w:p>
    <w:p w14:paraId="7228444A" w14:textId="77777777" w:rsidR="008C6463" w:rsidRDefault="008C6463" w:rsidP="00281C44">
      <w:pPr>
        <w:widowControl w:val="0"/>
        <w:overflowPunct w:val="0"/>
        <w:autoSpaceDE w:val="0"/>
        <w:autoSpaceDN w:val="0"/>
        <w:adjustRightInd w:val="0"/>
        <w:spacing w:line="360" w:lineRule="auto"/>
        <w:ind w:left="3540"/>
        <w:jc w:val="both"/>
        <w:rPr>
          <w:b/>
          <w:sz w:val="24"/>
          <w:szCs w:val="24"/>
        </w:rPr>
      </w:pPr>
      <w:r>
        <w:rPr>
          <w:b/>
          <w:sz w:val="24"/>
          <w:szCs w:val="24"/>
        </w:rPr>
        <w:t xml:space="preserve">   66-320 Trzciel</w:t>
      </w:r>
    </w:p>
    <w:p w14:paraId="0DD0C804" w14:textId="77777777" w:rsidR="008C6463" w:rsidRPr="008C6463" w:rsidRDefault="008C6463" w:rsidP="00281C44">
      <w:pPr>
        <w:widowControl w:val="0"/>
        <w:overflowPunct w:val="0"/>
        <w:autoSpaceDE w:val="0"/>
        <w:autoSpaceDN w:val="0"/>
        <w:adjustRightInd w:val="0"/>
        <w:spacing w:line="360" w:lineRule="auto"/>
        <w:ind w:left="3540"/>
        <w:jc w:val="both"/>
        <w:rPr>
          <w:b/>
          <w:sz w:val="24"/>
          <w:szCs w:val="24"/>
        </w:rPr>
      </w:pPr>
      <w:r>
        <w:rPr>
          <w:b/>
          <w:sz w:val="24"/>
          <w:szCs w:val="24"/>
        </w:rPr>
        <w:t>ul. Poznańska 22</w:t>
      </w:r>
    </w:p>
    <w:p w14:paraId="1D96021E" w14:textId="77777777" w:rsidR="00444391" w:rsidRDefault="00444391" w:rsidP="000D4371">
      <w:pPr>
        <w:pStyle w:val="Tekstpodstawowy"/>
        <w:keepLines/>
        <w:numPr>
          <w:ilvl w:val="0"/>
          <w:numId w:val="55"/>
        </w:numPr>
        <w:tabs>
          <w:tab w:val="clear" w:pos="660"/>
          <w:tab w:val="left" w:pos="0"/>
        </w:tabs>
        <w:rPr>
          <w:szCs w:val="24"/>
        </w:rPr>
      </w:pPr>
      <w:r w:rsidRPr="00444391">
        <w:rPr>
          <w:szCs w:val="24"/>
        </w:rPr>
        <w:lastRenderedPageBreak/>
        <w:t xml:space="preserve">Wszelkie oświadczenia, wnioski, zawiadomienia oraz informacje przekazywane </w:t>
      </w:r>
      <w:r w:rsidR="00281C44">
        <w:rPr>
          <w:szCs w:val="24"/>
        </w:rPr>
        <w:t>p</w:t>
      </w:r>
      <w:r w:rsidRPr="00444391">
        <w:rPr>
          <w:szCs w:val="24"/>
        </w:rPr>
        <w:t xml:space="preserve">rzez </w:t>
      </w:r>
      <w:r w:rsidR="00281C44">
        <w:rPr>
          <w:szCs w:val="24"/>
        </w:rPr>
        <w:t xml:space="preserve"> w</w:t>
      </w:r>
      <w:r w:rsidRPr="00444391">
        <w:rPr>
          <w:szCs w:val="24"/>
        </w:rPr>
        <w:t>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14:paraId="1EDC0960" w14:textId="77777777" w:rsidR="00444391" w:rsidRPr="00281C44" w:rsidRDefault="00444391" w:rsidP="000D4371">
      <w:pPr>
        <w:pStyle w:val="Tekstpodstawowy"/>
        <w:keepLines/>
        <w:numPr>
          <w:ilvl w:val="0"/>
          <w:numId w:val="55"/>
        </w:numPr>
        <w:tabs>
          <w:tab w:val="clear" w:pos="660"/>
          <w:tab w:val="left" w:pos="0"/>
        </w:tabs>
        <w:rPr>
          <w:szCs w:val="24"/>
        </w:rPr>
      </w:pPr>
      <w:r w:rsidRPr="00281C44">
        <w:rPr>
          <w:szCs w:val="24"/>
        </w:rPr>
        <w:t xml:space="preserve">Zamawiający udzieli wyjaśnień dotyczących treści specyfikacji istotnych </w:t>
      </w:r>
      <w:r w:rsidR="00281C44">
        <w:rPr>
          <w:szCs w:val="24"/>
        </w:rPr>
        <w:t>w</w:t>
      </w:r>
      <w:r w:rsidRPr="00281C44">
        <w:rPr>
          <w:szCs w:val="24"/>
        </w:rPr>
        <w:t xml:space="preserve">arunków zamówienia niezwłocznie, jednak nie później niż 2 dni przed upływem terminu składania ofert, pod warunkiem że wniosek o wyjaśnienie treści specyfikacji istotnych warunków zamówienia wpłynie do Zamawiającego nie  później  niż  </w:t>
      </w:r>
      <w:r w:rsidRPr="00281C44">
        <w:rPr>
          <w:b/>
          <w:bCs/>
          <w:szCs w:val="24"/>
        </w:rPr>
        <w:t>do  końca  dnia</w:t>
      </w:r>
      <w:r w:rsidRPr="00281C44">
        <w:rPr>
          <w:b/>
          <w:bCs/>
          <w:color w:val="FF0000"/>
          <w:szCs w:val="24"/>
        </w:rPr>
        <w:t xml:space="preserve">  </w:t>
      </w:r>
      <w:r w:rsidRPr="00281C44">
        <w:rPr>
          <w:b/>
          <w:bCs/>
          <w:szCs w:val="24"/>
        </w:rPr>
        <w:t xml:space="preserve">w  którym  upływa  połowa  wyznaczonego </w:t>
      </w:r>
      <w:r w:rsidR="00281C44">
        <w:rPr>
          <w:b/>
          <w:bCs/>
          <w:szCs w:val="24"/>
        </w:rPr>
        <w:t>terminu składania ofert.</w:t>
      </w:r>
    </w:p>
    <w:p w14:paraId="7A605E7F" w14:textId="77777777" w:rsidR="00281C44" w:rsidRPr="00281C44" w:rsidRDefault="00444391" w:rsidP="000D4371">
      <w:pPr>
        <w:pStyle w:val="Tekstpodstawowy"/>
        <w:keepLines/>
        <w:widowControl w:val="0"/>
        <w:numPr>
          <w:ilvl w:val="0"/>
          <w:numId w:val="55"/>
        </w:numPr>
        <w:tabs>
          <w:tab w:val="clear" w:pos="660"/>
          <w:tab w:val="left" w:pos="0"/>
        </w:tabs>
        <w:rPr>
          <w:bCs/>
        </w:rPr>
      </w:pPr>
      <w:r w:rsidRPr="00281C44">
        <w:rPr>
          <w:szCs w:val="24"/>
        </w:rPr>
        <w:t>Osobami upoważnionymi do kontaktowania się z wykonawcami są:</w:t>
      </w:r>
      <w:r w:rsidR="00281C44">
        <w:rPr>
          <w:szCs w:val="24"/>
        </w:rPr>
        <w:t xml:space="preserve"> </w:t>
      </w:r>
      <w:r w:rsidR="00281C44" w:rsidRPr="004643B9">
        <w:t>Robert Jaszka – kierownik Referatu Gospodarki i Ochrony Środowiska w UM w Trzcielu</w:t>
      </w:r>
      <w:r w:rsidR="00F6417C">
        <w:t xml:space="preserve"> te</w:t>
      </w:r>
      <w:r w:rsidR="000C6EA8">
        <w:t>l</w:t>
      </w:r>
      <w:r w:rsidR="00F6417C">
        <w:t>. (95) 74-31-423</w:t>
      </w:r>
      <w:r w:rsidR="00281C44">
        <w:t xml:space="preserve">. </w:t>
      </w:r>
      <w:r w:rsidR="00281C44" w:rsidRPr="00281C44">
        <w:rPr>
          <w:bCs/>
        </w:rPr>
        <w:t>Osoby uprawnione do kontaktowania się z wykonawcami nie mają upoważnienia do udzielania wykonawcom informacji w zakresie wyjaśniania treści istotnych warunków zamówienia. Ze względu na obowiązkową pisemność postępowania wszystkie ewentualne wyjaśnienia ustne nie są dla wykonawców wiążące.</w:t>
      </w:r>
    </w:p>
    <w:p w14:paraId="5E1617EF" w14:textId="77777777" w:rsidR="00281C44" w:rsidRPr="00281C44" w:rsidRDefault="00281C44" w:rsidP="000D4371">
      <w:pPr>
        <w:pStyle w:val="Tekstpodstawowy"/>
        <w:keepLines/>
        <w:numPr>
          <w:ilvl w:val="0"/>
          <w:numId w:val="55"/>
        </w:numPr>
        <w:tabs>
          <w:tab w:val="clear" w:pos="660"/>
          <w:tab w:val="left" w:pos="0"/>
        </w:tabs>
        <w:rPr>
          <w:szCs w:val="24"/>
        </w:rPr>
      </w:pPr>
      <w:r w:rsidRPr="00281C44">
        <w:rPr>
          <w:szCs w:val="24"/>
        </w:rPr>
        <w:t xml:space="preserve">Adres strony internetowej, na której zamieszczone jest ogłoszenie o zamówieniu oraz specyfikacja istotnych warunków zamówienia: </w:t>
      </w:r>
      <w:hyperlink r:id="rId11" w:history="1">
        <w:r w:rsidRPr="00281C44">
          <w:rPr>
            <w:rStyle w:val="Hipercze"/>
            <w:b/>
            <w:szCs w:val="24"/>
          </w:rPr>
          <w:t>http://www.bip.trzciel.pl</w:t>
        </w:r>
      </w:hyperlink>
      <w:r w:rsidRPr="00281C44">
        <w:rPr>
          <w:b/>
          <w:szCs w:val="24"/>
        </w:rPr>
        <w:t>.</w:t>
      </w:r>
      <w:r w:rsidRPr="00281C44">
        <w:rPr>
          <w:szCs w:val="24"/>
        </w:rPr>
        <w:t xml:space="preserve"> Na stronie tej Zamawiający będzie zamieszczał</w:t>
      </w:r>
      <w:r w:rsidRPr="00281C44">
        <w:rPr>
          <w:b/>
          <w:bCs/>
          <w:szCs w:val="24"/>
        </w:rPr>
        <w:t xml:space="preserve"> </w:t>
      </w:r>
      <w:r w:rsidRPr="00281C44">
        <w:rPr>
          <w:szCs w:val="24"/>
        </w:rPr>
        <w:t>również inne informacje wymagane prawem zamówień publicznych związane z niniejszym postępowaniem.</w:t>
      </w:r>
    </w:p>
    <w:p w14:paraId="0F207CE1" w14:textId="77777777" w:rsidR="00C05EF1" w:rsidRPr="00D41C6E" w:rsidRDefault="00C05EF1" w:rsidP="00D41C6E">
      <w:pPr>
        <w:pStyle w:val="Default"/>
        <w:widowControl w:val="0"/>
        <w:spacing w:line="360" w:lineRule="auto"/>
        <w:jc w:val="both"/>
        <w:rPr>
          <w:bCs/>
          <w:color w:val="auto"/>
        </w:rPr>
      </w:pPr>
    </w:p>
    <w:p w14:paraId="6C636EAB" w14:textId="77777777" w:rsidR="00D72A75" w:rsidRDefault="00745664">
      <w:pPr>
        <w:pStyle w:val="pkt1"/>
        <w:ind w:left="284" w:hanging="284"/>
        <w:rPr>
          <w:b/>
          <w:sz w:val="32"/>
        </w:rPr>
      </w:pPr>
      <w:r>
        <w:rPr>
          <w:b/>
          <w:sz w:val="32"/>
        </w:rPr>
        <w:t>9</w:t>
      </w:r>
      <w:r w:rsidR="00D72A75" w:rsidRPr="00B567E1">
        <w:rPr>
          <w:b/>
          <w:sz w:val="32"/>
        </w:rPr>
        <w:t>) Wymagania dotyczące wadium.</w:t>
      </w:r>
    </w:p>
    <w:p w14:paraId="3D999965" w14:textId="77777777" w:rsidR="00A40283" w:rsidRPr="00F61A86" w:rsidRDefault="00A40283" w:rsidP="00A40283">
      <w:pPr>
        <w:pStyle w:val="Standard"/>
        <w:spacing w:line="360" w:lineRule="auto"/>
        <w:jc w:val="both"/>
      </w:pPr>
      <w:r w:rsidRPr="00F61A86">
        <w:t xml:space="preserve">Zgodnie z art. 45 ust. 2 ustawy Prawo Zamówień Publicznych zamawiający rezygnuje </w:t>
      </w:r>
      <w:r w:rsidRPr="00F61A86">
        <w:br/>
        <w:t>z obowiązku wnoszenia wadium przez wykonawców.</w:t>
      </w:r>
    </w:p>
    <w:p w14:paraId="489E9A86" w14:textId="77777777" w:rsidR="00EA5F05" w:rsidRPr="004643B9" w:rsidRDefault="00EA5F05" w:rsidP="00402641">
      <w:pPr>
        <w:pStyle w:val="Standard"/>
        <w:spacing w:line="360" w:lineRule="auto"/>
      </w:pPr>
    </w:p>
    <w:p w14:paraId="079AD090" w14:textId="77777777" w:rsidR="00D72A75" w:rsidRPr="004643B9" w:rsidRDefault="00745664">
      <w:pPr>
        <w:pStyle w:val="Standard"/>
        <w:spacing w:line="360" w:lineRule="auto"/>
        <w:rPr>
          <w:b/>
          <w:sz w:val="32"/>
        </w:rPr>
      </w:pPr>
      <w:r>
        <w:rPr>
          <w:b/>
          <w:sz w:val="32"/>
        </w:rPr>
        <w:t>10</w:t>
      </w:r>
      <w:r w:rsidR="00D72A75" w:rsidRPr="004643B9">
        <w:rPr>
          <w:b/>
          <w:sz w:val="32"/>
        </w:rPr>
        <w:t>) Termin związania ofertą.</w:t>
      </w:r>
    </w:p>
    <w:p w14:paraId="593FDB89" w14:textId="77777777" w:rsidR="00E2314D" w:rsidRPr="00E2314D" w:rsidRDefault="00D72A75" w:rsidP="00E2314D">
      <w:pPr>
        <w:pStyle w:val="Standard"/>
        <w:numPr>
          <w:ilvl w:val="0"/>
          <w:numId w:val="5"/>
        </w:numPr>
        <w:spacing w:line="360" w:lineRule="auto"/>
        <w:jc w:val="both"/>
        <w:rPr>
          <w:szCs w:val="24"/>
        </w:rPr>
      </w:pPr>
      <w:r w:rsidRPr="004643B9">
        <w:t>Wykonawca jest związany ofertą w terminie 30 dni</w:t>
      </w:r>
      <w:r w:rsidR="00E2314D">
        <w:t xml:space="preserve">. </w:t>
      </w:r>
      <w:r w:rsidR="00E2314D" w:rsidRPr="00C046C5">
        <w:t>Bieg terminu rozpoczyna się wraz z upływem terminu składania ofert.</w:t>
      </w:r>
    </w:p>
    <w:p w14:paraId="01D5EB98" w14:textId="77777777" w:rsidR="005F0531" w:rsidRPr="004643B9" w:rsidRDefault="005F0531" w:rsidP="00E23080">
      <w:pPr>
        <w:pStyle w:val="Standard"/>
        <w:numPr>
          <w:ilvl w:val="0"/>
          <w:numId w:val="5"/>
        </w:numPr>
        <w:spacing w:line="360" w:lineRule="auto"/>
        <w:jc w:val="both"/>
        <w:rPr>
          <w:szCs w:val="24"/>
        </w:rPr>
      </w:pPr>
      <w:r w:rsidRPr="004643B9">
        <w:rPr>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6BBCB03" w14:textId="77777777" w:rsidR="005F0531" w:rsidRDefault="005F0531" w:rsidP="00E23080">
      <w:pPr>
        <w:numPr>
          <w:ilvl w:val="0"/>
          <w:numId w:val="5"/>
        </w:numPr>
        <w:spacing w:line="360" w:lineRule="auto"/>
        <w:jc w:val="both"/>
        <w:rPr>
          <w:sz w:val="24"/>
          <w:szCs w:val="24"/>
        </w:rPr>
      </w:pPr>
      <w:r w:rsidRPr="004643B9">
        <w:rPr>
          <w:sz w:val="24"/>
          <w:szCs w:val="24"/>
        </w:rPr>
        <w:t xml:space="preserve">Wniesienie środków ochrony prawnej po upływie terminu składania ofert zawiesza bieg terminu związania ofertą do czasu ich rozstrzygnięcia. </w:t>
      </w:r>
    </w:p>
    <w:p w14:paraId="6D67ECAF" w14:textId="77777777" w:rsidR="00551391" w:rsidRDefault="00551391" w:rsidP="00E23080">
      <w:pPr>
        <w:numPr>
          <w:ilvl w:val="0"/>
          <w:numId w:val="5"/>
        </w:numPr>
        <w:spacing w:line="360" w:lineRule="auto"/>
        <w:jc w:val="both"/>
        <w:rPr>
          <w:sz w:val="24"/>
          <w:szCs w:val="24"/>
        </w:rPr>
      </w:pPr>
      <w:r w:rsidRPr="00551391">
        <w:rPr>
          <w:sz w:val="24"/>
          <w:szCs w:val="24"/>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14:paraId="46EFE80E" w14:textId="77777777" w:rsidR="009B1D5E" w:rsidRPr="00551391" w:rsidRDefault="009B1D5E" w:rsidP="009B1D5E">
      <w:pPr>
        <w:spacing w:line="360" w:lineRule="auto"/>
        <w:ind w:left="360"/>
        <w:jc w:val="both"/>
        <w:rPr>
          <w:sz w:val="24"/>
          <w:szCs w:val="24"/>
        </w:rPr>
      </w:pPr>
    </w:p>
    <w:p w14:paraId="7CA640C4" w14:textId="77777777" w:rsidR="00D72A75" w:rsidRPr="002F4FA4" w:rsidRDefault="00D72A75">
      <w:pPr>
        <w:pStyle w:val="pkt1"/>
        <w:ind w:left="0" w:firstLine="0"/>
        <w:rPr>
          <w:b/>
          <w:sz w:val="32"/>
        </w:rPr>
      </w:pPr>
      <w:r w:rsidRPr="002F4FA4">
        <w:rPr>
          <w:b/>
          <w:sz w:val="32"/>
        </w:rPr>
        <w:t>1</w:t>
      </w:r>
      <w:r w:rsidR="00745664" w:rsidRPr="002F4FA4">
        <w:rPr>
          <w:b/>
          <w:sz w:val="32"/>
        </w:rPr>
        <w:t>1</w:t>
      </w:r>
      <w:r w:rsidRPr="002F4FA4">
        <w:rPr>
          <w:b/>
          <w:sz w:val="32"/>
        </w:rPr>
        <w:t>) Opis sposobu przygotowywania ofert.</w:t>
      </w:r>
    </w:p>
    <w:p w14:paraId="110F9DAF" w14:textId="77777777" w:rsidR="00351DF9" w:rsidRPr="004643B9" w:rsidRDefault="00351DF9" w:rsidP="00421762">
      <w:pPr>
        <w:autoSpaceDE w:val="0"/>
        <w:autoSpaceDN w:val="0"/>
        <w:adjustRightInd w:val="0"/>
        <w:spacing w:line="360" w:lineRule="auto"/>
        <w:jc w:val="both"/>
        <w:rPr>
          <w:b/>
          <w:sz w:val="24"/>
          <w:szCs w:val="24"/>
        </w:rPr>
      </w:pPr>
      <w:r w:rsidRPr="004643B9">
        <w:rPr>
          <w:b/>
          <w:sz w:val="24"/>
          <w:szCs w:val="24"/>
        </w:rPr>
        <w:t>1. Wymagania podstawowe:</w:t>
      </w:r>
    </w:p>
    <w:p w14:paraId="1F210D6E"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Każdy wykonawca może złożyć tylko jedną ofertę</w:t>
      </w:r>
      <w:r w:rsidR="009B1D5E">
        <w:rPr>
          <w:sz w:val="24"/>
          <w:szCs w:val="24"/>
        </w:rPr>
        <w:t xml:space="preserve"> na każdą z części zamówienia</w:t>
      </w:r>
      <w:r w:rsidRPr="004643B9">
        <w:rPr>
          <w:sz w:val="24"/>
          <w:szCs w:val="24"/>
        </w:rPr>
        <w:t>.</w:t>
      </w:r>
    </w:p>
    <w:p w14:paraId="520CFA0B"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Ofertę należy złożyć w jednym egzemplarzu.</w:t>
      </w:r>
    </w:p>
    <w:p w14:paraId="56E163F7"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Ofertę należy przygotować ściśle według wymagań określonych w niniejszej specyfikacji.</w:t>
      </w:r>
    </w:p>
    <w:p w14:paraId="1FC4F11F" w14:textId="77777777" w:rsidR="00351DF9" w:rsidRPr="004643B9" w:rsidRDefault="00351DF9" w:rsidP="00E23080">
      <w:pPr>
        <w:numPr>
          <w:ilvl w:val="0"/>
          <w:numId w:val="6"/>
        </w:numPr>
        <w:autoSpaceDE w:val="0"/>
        <w:autoSpaceDN w:val="0"/>
        <w:adjustRightInd w:val="0"/>
        <w:spacing w:line="360" w:lineRule="auto"/>
        <w:jc w:val="both"/>
        <w:rPr>
          <w:bCs/>
          <w:sz w:val="24"/>
          <w:szCs w:val="24"/>
        </w:rPr>
      </w:pPr>
      <w:r w:rsidRPr="004643B9">
        <w:rPr>
          <w:sz w:val="24"/>
          <w:szCs w:val="24"/>
        </w:rPr>
        <w:t xml:space="preserve">Oferta, musi być podpisana przez osoby upoważnione do reprezentowania wykonawcy. Jeżeli z dokumentu określającego status prawny wykonawcy lub pełnomocnictwa wynika, że do reprezentowania wykonawcy upoważnionych jest łącznie kilka osób dokumenty wchodzące w skład oferty muszą być podpisane przez wszystkie te osoby. </w:t>
      </w:r>
      <w:r w:rsidRPr="004643B9">
        <w:rPr>
          <w:bCs/>
          <w:sz w:val="24"/>
          <w:szCs w:val="24"/>
        </w:rPr>
        <w:t>Oferta powinna by</w:t>
      </w:r>
      <w:r w:rsidRPr="004643B9">
        <w:rPr>
          <w:rFonts w:eastAsia="Arial,Bold"/>
          <w:bCs/>
          <w:sz w:val="24"/>
          <w:szCs w:val="24"/>
        </w:rPr>
        <w:t xml:space="preserve">ć </w:t>
      </w:r>
      <w:r w:rsidRPr="004643B9">
        <w:rPr>
          <w:bCs/>
          <w:sz w:val="24"/>
          <w:szCs w:val="24"/>
        </w:rPr>
        <w:t>podpisana w sposób umo</w:t>
      </w:r>
      <w:r w:rsidRPr="004643B9">
        <w:rPr>
          <w:rFonts w:eastAsia="Arial,Bold"/>
          <w:bCs/>
          <w:sz w:val="24"/>
          <w:szCs w:val="24"/>
        </w:rPr>
        <w:t>ż</w:t>
      </w:r>
      <w:r w:rsidRPr="004643B9">
        <w:rPr>
          <w:bCs/>
          <w:sz w:val="24"/>
          <w:szCs w:val="24"/>
        </w:rPr>
        <w:t>liwiaj</w:t>
      </w:r>
      <w:r w:rsidRPr="004643B9">
        <w:rPr>
          <w:rFonts w:eastAsia="Arial,Bold"/>
          <w:bCs/>
          <w:sz w:val="24"/>
          <w:szCs w:val="24"/>
        </w:rPr>
        <w:t>ą</w:t>
      </w:r>
      <w:r w:rsidRPr="004643B9">
        <w:rPr>
          <w:bCs/>
          <w:sz w:val="24"/>
          <w:szCs w:val="24"/>
        </w:rPr>
        <w:t>cy identyfikacj</w:t>
      </w:r>
      <w:r w:rsidRPr="004643B9">
        <w:rPr>
          <w:rFonts w:eastAsia="Arial,Bold"/>
          <w:bCs/>
          <w:sz w:val="24"/>
          <w:szCs w:val="24"/>
        </w:rPr>
        <w:t xml:space="preserve">ę </w:t>
      </w:r>
      <w:r w:rsidRPr="004643B9">
        <w:rPr>
          <w:bCs/>
          <w:sz w:val="24"/>
          <w:szCs w:val="24"/>
        </w:rPr>
        <w:t>podpisu (czytelny podpis/podpisy lub imienna piecz</w:t>
      </w:r>
      <w:r w:rsidRPr="004643B9">
        <w:rPr>
          <w:rFonts w:eastAsia="Arial,Bold"/>
          <w:bCs/>
          <w:sz w:val="24"/>
          <w:szCs w:val="24"/>
        </w:rPr>
        <w:t>ą</w:t>
      </w:r>
      <w:r w:rsidRPr="004643B9">
        <w:rPr>
          <w:bCs/>
          <w:sz w:val="24"/>
          <w:szCs w:val="24"/>
        </w:rPr>
        <w:t>tka i parafka osoby/osób upowa</w:t>
      </w:r>
      <w:r w:rsidRPr="004643B9">
        <w:rPr>
          <w:rFonts w:eastAsia="Arial,Bold"/>
          <w:bCs/>
          <w:sz w:val="24"/>
          <w:szCs w:val="24"/>
        </w:rPr>
        <w:t>ż</w:t>
      </w:r>
      <w:r w:rsidRPr="004643B9">
        <w:rPr>
          <w:bCs/>
          <w:sz w:val="24"/>
          <w:szCs w:val="24"/>
        </w:rPr>
        <w:t>nionych do reprezentowania wykonawcy).</w:t>
      </w:r>
    </w:p>
    <w:p w14:paraId="6162E570"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Upoważnienie osób podpisujących ofertę – do jej podpisania musi bezpośrednio wynikać z dokumentów dołączonych do oferty; jeżeli upoważnienie takie nie wynika wprost z dokumentu stwierdzającego status prawny wykonawcy to do oferty należy dołączyć oryginał lub notarialnie potwierdzoną kopię stosownego pełnomocnictwa.</w:t>
      </w:r>
    </w:p>
    <w:p w14:paraId="2A08D5DA"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Oferta wykonawców wspólnie ubiegający</w:t>
      </w:r>
      <w:r w:rsidR="00B670A9" w:rsidRPr="004643B9">
        <w:rPr>
          <w:sz w:val="24"/>
          <w:szCs w:val="24"/>
        </w:rPr>
        <w:t>ch</w:t>
      </w:r>
      <w:r w:rsidRPr="004643B9">
        <w:rPr>
          <w:sz w:val="24"/>
          <w:szCs w:val="24"/>
        </w:rPr>
        <w:t xml:space="preserve"> się o udzielenie zamówienia powinna być podpisana</w:t>
      </w:r>
      <w:r w:rsidR="00353F84" w:rsidRPr="004643B9">
        <w:rPr>
          <w:sz w:val="24"/>
          <w:szCs w:val="24"/>
        </w:rPr>
        <w:t xml:space="preserve"> </w:t>
      </w:r>
      <w:r w:rsidRPr="004643B9">
        <w:rPr>
          <w:sz w:val="24"/>
          <w:szCs w:val="24"/>
        </w:rPr>
        <w:t>przez ustanowionego pełnomocnika do reprezentowania ich w postępowaniu oraz zawarcia umowy o</w:t>
      </w:r>
      <w:r w:rsidR="00353F84" w:rsidRPr="004643B9">
        <w:rPr>
          <w:sz w:val="24"/>
          <w:szCs w:val="24"/>
        </w:rPr>
        <w:t xml:space="preserve"> </w:t>
      </w:r>
      <w:r w:rsidRPr="004643B9">
        <w:rPr>
          <w:sz w:val="24"/>
          <w:szCs w:val="24"/>
        </w:rPr>
        <w:t>udzielenie zamówienia, pełnomocnictwo nale</w:t>
      </w:r>
      <w:r w:rsidR="00353F84" w:rsidRPr="004643B9">
        <w:rPr>
          <w:sz w:val="24"/>
          <w:szCs w:val="24"/>
        </w:rPr>
        <w:t>ż</w:t>
      </w:r>
      <w:r w:rsidRPr="004643B9">
        <w:rPr>
          <w:sz w:val="24"/>
          <w:szCs w:val="24"/>
        </w:rPr>
        <w:t>y załączyć do oferty</w:t>
      </w:r>
      <w:r w:rsidR="00353F84" w:rsidRPr="004643B9">
        <w:rPr>
          <w:sz w:val="24"/>
          <w:szCs w:val="24"/>
        </w:rPr>
        <w:t xml:space="preserve"> </w:t>
      </w:r>
      <w:r w:rsidRPr="004643B9">
        <w:rPr>
          <w:sz w:val="24"/>
          <w:szCs w:val="24"/>
        </w:rPr>
        <w:t>(treść pełnomocnictwa powinna</w:t>
      </w:r>
      <w:r w:rsidR="00353F84" w:rsidRPr="004643B9">
        <w:rPr>
          <w:sz w:val="24"/>
          <w:szCs w:val="24"/>
        </w:rPr>
        <w:t xml:space="preserve"> </w:t>
      </w:r>
      <w:r w:rsidRPr="004643B9">
        <w:rPr>
          <w:sz w:val="24"/>
          <w:szCs w:val="24"/>
        </w:rPr>
        <w:t>dokładnie określać zakres umocowania).</w:t>
      </w:r>
    </w:p>
    <w:p w14:paraId="3000CFB5"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W przypadku składania ofert przez Konsorcjum wypełniając formularz oferty, jak równie</w:t>
      </w:r>
      <w:r w:rsidR="00B670A9" w:rsidRPr="004643B9">
        <w:rPr>
          <w:sz w:val="24"/>
          <w:szCs w:val="24"/>
        </w:rPr>
        <w:t>ż</w:t>
      </w:r>
      <w:r w:rsidRPr="004643B9">
        <w:rPr>
          <w:sz w:val="24"/>
          <w:szCs w:val="24"/>
        </w:rPr>
        <w:t xml:space="preserve"> inne</w:t>
      </w:r>
      <w:r w:rsidR="00B670A9" w:rsidRPr="004643B9">
        <w:rPr>
          <w:sz w:val="24"/>
          <w:szCs w:val="24"/>
        </w:rPr>
        <w:t xml:space="preserve"> </w:t>
      </w:r>
      <w:r w:rsidRPr="004643B9">
        <w:rPr>
          <w:sz w:val="24"/>
          <w:szCs w:val="24"/>
        </w:rPr>
        <w:t>dokumenty w miejscu na nazwę i adres wykonawcy nale</w:t>
      </w:r>
      <w:r w:rsidR="00B670A9" w:rsidRPr="004643B9">
        <w:rPr>
          <w:sz w:val="24"/>
          <w:szCs w:val="24"/>
        </w:rPr>
        <w:t>ż</w:t>
      </w:r>
      <w:r w:rsidRPr="004643B9">
        <w:rPr>
          <w:sz w:val="24"/>
          <w:szCs w:val="24"/>
        </w:rPr>
        <w:t>y wpisać dane wykonawców tworzących</w:t>
      </w:r>
      <w:r w:rsidR="00B670A9" w:rsidRPr="004643B9">
        <w:rPr>
          <w:sz w:val="24"/>
          <w:szCs w:val="24"/>
        </w:rPr>
        <w:t xml:space="preserve"> </w:t>
      </w:r>
      <w:r w:rsidRPr="004643B9">
        <w:rPr>
          <w:sz w:val="24"/>
          <w:szCs w:val="24"/>
        </w:rPr>
        <w:t>konsorcjum</w:t>
      </w:r>
      <w:r w:rsidR="00AB20EE">
        <w:rPr>
          <w:sz w:val="24"/>
          <w:szCs w:val="24"/>
        </w:rPr>
        <w:t xml:space="preserve"> z oznaczeniem lidera</w:t>
      </w:r>
      <w:r w:rsidRPr="004643B9">
        <w:rPr>
          <w:sz w:val="24"/>
          <w:szCs w:val="24"/>
        </w:rPr>
        <w:t xml:space="preserve">, a nie </w:t>
      </w:r>
      <w:r w:rsidR="00FF4146" w:rsidRPr="004643B9">
        <w:rPr>
          <w:sz w:val="24"/>
          <w:szCs w:val="24"/>
        </w:rPr>
        <w:t>f</w:t>
      </w:r>
      <w:r w:rsidRPr="004643B9">
        <w:rPr>
          <w:sz w:val="24"/>
          <w:szCs w:val="24"/>
        </w:rPr>
        <w:t>irmę i adres pełnomocnika.</w:t>
      </w:r>
    </w:p>
    <w:p w14:paraId="2A2D1F7B"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Wskazane jest sporządzenie dokumentów według wzorów załączonych do niniejszej</w:t>
      </w:r>
      <w:r w:rsidR="00B670A9" w:rsidRPr="004643B9">
        <w:rPr>
          <w:sz w:val="24"/>
          <w:szCs w:val="24"/>
        </w:rPr>
        <w:t xml:space="preserve"> </w:t>
      </w:r>
      <w:r w:rsidRPr="004643B9">
        <w:rPr>
          <w:sz w:val="24"/>
          <w:szCs w:val="24"/>
        </w:rPr>
        <w:t>specyfikacji.</w:t>
      </w:r>
    </w:p>
    <w:p w14:paraId="201D8B86" w14:textId="77777777" w:rsidR="00351DF9" w:rsidRPr="004643B9" w:rsidRDefault="00351DF9" w:rsidP="00E23080">
      <w:pPr>
        <w:numPr>
          <w:ilvl w:val="0"/>
          <w:numId w:val="6"/>
        </w:numPr>
        <w:autoSpaceDE w:val="0"/>
        <w:autoSpaceDN w:val="0"/>
        <w:adjustRightInd w:val="0"/>
        <w:spacing w:line="360" w:lineRule="auto"/>
        <w:jc w:val="both"/>
        <w:rPr>
          <w:sz w:val="24"/>
          <w:szCs w:val="24"/>
        </w:rPr>
      </w:pPr>
      <w:r w:rsidRPr="004643B9">
        <w:rPr>
          <w:sz w:val="24"/>
          <w:szCs w:val="24"/>
        </w:rPr>
        <w:t xml:space="preserve">Wykonawca ponosi wszelkie koszty </w:t>
      </w:r>
      <w:r w:rsidR="00B670A9" w:rsidRPr="004643B9">
        <w:rPr>
          <w:sz w:val="24"/>
          <w:szCs w:val="24"/>
        </w:rPr>
        <w:t>związane z przygotowaniem i złoż</w:t>
      </w:r>
      <w:r w:rsidRPr="004643B9">
        <w:rPr>
          <w:sz w:val="24"/>
          <w:szCs w:val="24"/>
        </w:rPr>
        <w:t>eniem oferty.</w:t>
      </w:r>
    </w:p>
    <w:p w14:paraId="287E655A" w14:textId="77777777" w:rsidR="00351DF9" w:rsidRPr="004643B9" w:rsidRDefault="00351DF9" w:rsidP="00421762">
      <w:pPr>
        <w:autoSpaceDE w:val="0"/>
        <w:autoSpaceDN w:val="0"/>
        <w:adjustRightInd w:val="0"/>
        <w:spacing w:line="360" w:lineRule="auto"/>
        <w:jc w:val="both"/>
        <w:rPr>
          <w:b/>
          <w:sz w:val="24"/>
          <w:szCs w:val="24"/>
        </w:rPr>
      </w:pPr>
      <w:r w:rsidRPr="004643B9">
        <w:rPr>
          <w:b/>
          <w:sz w:val="24"/>
          <w:szCs w:val="24"/>
        </w:rPr>
        <w:t>2.</w:t>
      </w:r>
      <w:r w:rsidR="00B670A9" w:rsidRPr="004643B9">
        <w:rPr>
          <w:b/>
          <w:sz w:val="24"/>
          <w:szCs w:val="24"/>
        </w:rPr>
        <w:t xml:space="preserve"> </w:t>
      </w:r>
      <w:r w:rsidRPr="004643B9">
        <w:rPr>
          <w:b/>
          <w:sz w:val="24"/>
          <w:szCs w:val="24"/>
        </w:rPr>
        <w:t>Forma oferty</w:t>
      </w:r>
      <w:r w:rsidR="00B670A9" w:rsidRPr="004643B9">
        <w:rPr>
          <w:b/>
          <w:sz w:val="24"/>
          <w:szCs w:val="24"/>
        </w:rPr>
        <w:t xml:space="preserve">: </w:t>
      </w:r>
    </w:p>
    <w:p w14:paraId="14030716" w14:textId="77777777" w:rsidR="00351DF9" w:rsidRPr="004643B9" w:rsidRDefault="00351DF9" w:rsidP="00E23080">
      <w:pPr>
        <w:numPr>
          <w:ilvl w:val="0"/>
          <w:numId w:val="7"/>
        </w:numPr>
        <w:autoSpaceDE w:val="0"/>
        <w:autoSpaceDN w:val="0"/>
        <w:adjustRightInd w:val="0"/>
        <w:spacing w:line="360" w:lineRule="auto"/>
        <w:jc w:val="both"/>
        <w:rPr>
          <w:sz w:val="24"/>
          <w:szCs w:val="24"/>
        </w:rPr>
      </w:pPr>
      <w:r w:rsidRPr="004643B9">
        <w:rPr>
          <w:sz w:val="24"/>
          <w:szCs w:val="24"/>
        </w:rPr>
        <w:t>Oferta musi być sporządzona w formie pisemnej, w języku polskim, pismem czytelnym.</w:t>
      </w:r>
    </w:p>
    <w:p w14:paraId="5333A537" w14:textId="77777777" w:rsidR="00351DF9" w:rsidRPr="004643B9" w:rsidRDefault="00BA067D" w:rsidP="00E23080">
      <w:pPr>
        <w:numPr>
          <w:ilvl w:val="0"/>
          <w:numId w:val="7"/>
        </w:numPr>
        <w:autoSpaceDE w:val="0"/>
        <w:autoSpaceDN w:val="0"/>
        <w:adjustRightInd w:val="0"/>
        <w:spacing w:line="360" w:lineRule="auto"/>
        <w:jc w:val="both"/>
        <w:rPr>
          <w:sz w:val="24"/>
          <w:szCs w:val="24"/>
        </w:rPr>
      </w:pPr>
      <w:r w:rsidRPr="004643B9">
        <w:rPr>
          <w:sz w:val="24"/>
          <w:szCs w:val="24"/>
        </w:rPr>
        <w:t>W</w:t>
      </w:r>
      <w:r w:rsidR="00351DF9" w:rsidRPr="004643B9">
        <w:rPr>
          <w:sz w:val="24"/>
          <w:szCs w:val="24"/>
        </w:rPr>
        <w:t>ypełnienie dokumentów stanowiących załączniki do niniejszej specyfikacji i wchodzących następnie</w:t>
      </w:r>
      <w:r w:rsidRPr="004643B9">
        <w:rPr>
          <w:sz w:val="24"/>
          <w:szCs w:val="24"/>
        </w:rPr>
        <w:t xml:space="preserve"> </w:t>
      </w:r>
      <w:r w:rsidR="00351DF9" w:rsidRPr="004643B9">
        <w:rPr>
          <w:sz w:val="24"/>
          <w:szCs w:val="24"/>
        </w:rPr>
        <w:t>w skład oferty mo</w:t>
      </w:r>
      <w:r w:rsidRPr="004643B9">
        <w:rPr>
          <w:sz w:val="24"/>
          <w:szCs w:val="24"/>
        </w:rPr>
        <w:t>ż</w:t>
      </w:r>
      <w:r w:rsidR="00351DF9" w:rsidRPr="004643B9">
        <w:rPr>
          <w:sz w:val="24"/>
          <w:szCs w:val="24"/>
        </w:rPr>
        <w:t>e być dokonane ręcznie, maszynowo lub komputerowo.</w:t>
      </w:r>
    </w:p>
    <w:p w14:paraId="7F562118" w14:textId="77777777" w:rsidR="00351DF9" w:rsidRPr="004643B9" w:rsidRDefault="00BA067D" w:rsidP="00E23080">
      <w:pPr>
        <w:numPr>
          <w:ilvl w:val="0"/>
          <w:numId w:val="7"/>
        </w:numPr>
        <w:autoSpaceDE w:val="0"/>
        <w:autoSpaceDN w:val="0"/>
        <w:adjustRightInd w:val="0"/>
        <w:spacing w:line="360" w:lineRule="auto"/>
        <w:jc w:val="both"/>
        <w:rPr>
          <w:sz w:val="24"/>
          <w:szCs w:val="24"/>
        </w:rPr>
      </w:pPr>
      <w:r w:rsidRPr="004643B9">
        <w:rPr>
          <w:sz w:val="24"/>
          <w:szCs w:val="24"/>
        </w:rPr>
        <w:lastRenderedPageBreak/>
        <w:t>Całość oferty powinna być złożona w formie uniemoż</w:t>
      </w:r>
      <w:r w:rsidR="00351DF9" w:rsidRPr="004643B9">
        <w:rPr>
          <w:sz w:val="24"/>
          <w:szCs w:val="24"/>
        </w:rPr>
        <w:t xml:space="preserve">liwiającej jej przypadkowe </w:t>
      </w:r>
      <w:r w:rsidRPr="004643B9">
        <w:rPr>
          <w:sz w:val="24"/>
          <w:szCs w:val="24"/>
        </w:rPr>
        <w:t xml:space="preserve"> d</w:t>
      </w:r>
      <w:r w:rsidR="00351DF9" w:rsidRPr="004643B9">
        <w:rPr>
          <w:sz w:val="24"/>
          <w:szCs w:val="24"/>
        </w:rPr>
        <w:t>ekompletowanie</w:t>
      </w:r>
      <w:r w:rsidRPr="004643B9">
        <w:rPr>
          <w:sz w:val="24"/>
          <w:szCs w:val="24"/>
        </w:rPr>
        <w:t xml:space="preserve"> </w:t>
      </w:r>
      <w:r w:rsidR="00351DF9" w:rsidRPr="004643B9">
        <w:rPr>
          <w:sz w:val="24"/>
          <w:szCs w:val="24"/>
        </w:rPr>
        <w:t>(zszyta, oprawiona).</w:t>
      </w:r>
    </w:p>
    <w:p w14:paraId="26408810" w14:textId="77777777" w:rsidR="00351DF9" w:rsidRPr="004643B9" w:rsidRDefault="00351DF9" w:rsidP="00E23080">
      <w:pPr>
        <w:numPr>
          <w:ilvl w:val="0"/>
          <w:numId w:val="7"/>
        </w:numPr>
        <w:autoSpaceDE w:val="0"/>
        <w:autoSpaceDN w:val="0"/>
        <w:adjustRightInd w:val="0"/>
        <w:spacing w:line="360" w:lineRule="auto"/>
        <w:jc w:val="both"/>
        <w:rPr>
          <w:sz w:val="24"/>
          <w:szCs w:val="24"/>
        </w:rPr>
      </w:pPr>
      <w:r w:rsidRPr="004643B9">
        <w:rPr>
          <w:sz w:val="24"/>
          <w:szCs w:val="24"/>
        </w:rPr>
        <w:t>Wskazane jest ponumerowanie wszystkich zapisanych stron oferty.</w:t>
      </w:r>
    </w:p>
    <w:p w14:paraId="14B0887C" w14:textId="77777777" w:rsidR="00351DF9" w:rsidRPr="004643B9" w:rsidRDefault="00351DF9" w:rsidP="00E23080">
      <w:pPr>
        <w:numPr>
          <w:ilvl w:val="0"/>
          <w:numId w:val="7"/>
        </w:numPr>
        <w:autoSpaceDE w:val="0"/>
        <w:autoSpaceDN w:val="0"/>
        <w:adjustRightInd w:val="0"/>
        <w:spacing w:line="360" w:lineRule="auto"/>
        <w:jc w:val="both"/>
        <w:rPr>
          <w:sz w:val="24"/>
          <w:szCs w:val="24"/>
        </w:rPr>
      </w:pPr>
      <w:r w:rsidRPr="004643B9">
        <w:rPr>
          <w:sz w:val="24"/>
          <w:szCs w:val="24"/>
        </w:rPr>
        <w:t>Wszystkie miejsca w ofercie, w których wykonawca naniósł poprawki lub zmiany we wpisywanej przez</w:t>
      </w:r>
      <w:r w:rsidR="00BA067D" w:rsidRPr="004643B9">
        <w:rPr>
          <w:sz w:val="24"/>
          <w:szCs w:val="24"/>
        </w:rPr>
        <w:t xml:space="preserve"> </w:t>
      </w:r>
      <w:r w:rsidRPr="004643B9">
        <w:rPr>
          <w:sz w:val="24"/>
          <w:szCs w:val="24"/>
        </w:rPr>
        <w:t xml:space="preserve">siebie treści </w:t>
      </w:r>
      <w:r w:rsidRPr="004643B9">
        <w:rPr>
          <w:bCs/>
          <w:sz w:val="24"/>
          <w:szCs w:val="24"/>
        </w:rPr>
        <w:t>musz</w:t>
      </w:r>
      <w:r w:rsidRPr="004643B9">
        <w:rPr>
          <w:rFonts w:eastAsia="Arial,Bold"/>
          <w:bCs/>
          <w:sz w:val="24"/>
          <w:szCs w:val="24"/>
        </w:rPr>
        <w:t xml:space="preserve">ą </w:t>
      </w:r>
      <w:r w:rsidRPr="004643B9">
        <w:rPr>
          <w:bCs/>
          <w:sz w:val="24"/>
          <w:szCs w:val="24"/>
        </w:rPr>
        <w:t>by</w:t>
      </w:r>
      <w:r w:rsidRPr="004643B9">
        <w:rPr>
          <w:rFonts w:eastAsia="Arial,Bold"/>
          <w:bCs/>
          <w:sz w:val="24"/>
          <w:szCs w:val="24"/>
        </w:rPr>
        <w:t xml:space="preserve">ć </w:t>
      </w:r>
      <w:r w:rsidRPr="004643B9">
        <w:rPr>
          <w:bCs/>
          <w:sz w:val="24"/>
          <w:szCs w:val="24"/>
        </w:rPr>
        <w:t xml:space="preserve">czytelnie podpisane </w:t>
      </w:r>
      <w:r w:rsidRPr="004643B9">
        <w:rPr>
          <w:sz w:val="24"/>
          <w:szCs w:val="24"/>
        </w:rPr>
        <w:t>przez osobę/osoby podpisującą ofertę.</w:t>
      </w:r>
    </w:p>
    <w:p w14:paraId="5370B923" w14:textId="77777777" w:rsidR="00351DF9" w:rsidRPr="004643B9" w:rsidRDefault="00351DF9" w:rsidP="00E23080">
      <w:pPr>
        <w:numPr>
          <w:ilvl w:val="0"/>
          <w:numId w:val="7"/>
        </w:numPr>
        <w:autoSpaceDE w:val="0"/>
        <w:autoSpaceDN w:val="0"/>
        <w:adjustRightInd w:val="0"/>
        <w:spacing w:line="360" w:lineRule="auto"/>
        <w:jc w:val="both"/>
        <w:rPr>
          <w:bCs/>
          <w:sz w:val="24"/>
          <w:szCs w:val="24"/>
        </w:rPr>
      </w:pPr>
      <w:r w:rsidRPr="004643B9">
        <w:rPr>
          <w:sz w:val="24"/>
          <w:szCs w:val="24"/>
        </w:rPr>
        <w:t>Wszelkie dokumenty wchodzące w skład oferty mogą być składane w oryginale lub kopii</w:t>
      </w:r>
      <w:r w:rsidR="00334D7F" w:rsidRPr="004643B9">
        <w:rPr>
          <w:sz w:val="24"/>
          <w:szCs w:val="24"/>
        </w:rPr>
        <w:t xml:space="preserve"> </w:t>
      </w:r>
      <w:r w:rsidRPr="004643B9">
        <w:rPr>
          <w:sz w:val="24"/>
          <w:szCs w:val="24"/>
        </w:rPr>
        <w:t>poświadczonej za zgodność z oryginałem przez wykonawcę</w:t>
      </w:r>
      <w:r w:rsidR="000A6D86">
        <w:rPr>
          <w:sz w:val="24"/>
          <w:szCs w:val="24"/>
        </w:rPr>
        <w:t>, a w przypadku dokumentów dotyczących udostępnienia zasobów przez</w:t>
      </w:r>
      <w:r w:rsidR="0021041E">
        <w:rPr>
          <w:sz w:val="24"/>
          <w:szCs w:val="24"/>
        </w:rPr>
        <w:t xml:space="preserve"> podmiot </w:t>
      </w:r>
      <w:r w:rsidR="000A6D86">
        <w:rPr>
          <w:sz w:val="24"/>
          <w:szCs w:val="24"/>
        </w:rPr>
        <w:t>udostępniając</w:t>
      </w:r>
      <w:r w:rsidR="0021041E">
        <w:rPr>
          <w:sz w:val="24"/>
          <w:szCs w:val="24"/>
        </w:rPr>
        <w:t>y te</w:t>
      </w:r>
      <w:r w:rsidR="000A6D86">
        <w:rPr>
          <w:sz w:val="24"/>
          <w:szCs w:val="24"/>
        </w:rPr>
        <w:t xml:space="preserve"> zasoby</w:t>
      </w:r>
      <w:r w:rsidRPr="004643B9">
        <w:rPr>
          <w:sz w:val="24"/>
          <w:szCs w:val="24"/>
        </w:rPr>
        <w:t>.</w:t>
      </w:r>
      <w:r w:rsidR="00334D7F" w:rsidRPr="004643B9">
        <w:rPr>
          <w:sz w:val="24"/>
          <w:szCs w:val="24"/>
        </w:rPr>
        <w:t xml:space="preserve"> </w:t>
      </w:r>
      <w:r w:rsidRPr="004643B9">
        <w:rPr>
          <w:bCs/>
          <w:sz w:val="24"/>
          <w:szCs w:val="24"/>
        </w:rPr>
        <w:t>Wszystkie dokumenty przedstawione w formie kopii musz</w:t>
      </w:r>
      <w:r w:rsidRPr="004643B9">
        <w:rPr>
          <w:rFonts w:eastAsia="Arial,Bold"/>
          <w:bCs/>
          <w:sz w:val="24"/>
          <w:szCs w:val="24"/>
        </w:rPr>
        <w:t xml:space="preserve">ą </w:t>
      </w:r>
      <w:r w:rsidRPr="004643B9">
        <w:rPr>
          <w:bCs/>
          <w:sz w:val="24"/>
          <w:szCs w:val="24"/>
        </w:rPr>
        <w:t>by</w:t>
      </w:r>
      <w:r w:rsidRPr="004643B9">
        <w:rPr>
          <w:rFonts w:eastAsia="Arial,Bold"/>
          <w:bCs/>
          <w:sz w:val="24"/>
          <w:szCs w:val="24"/>
        </w:rPr>
        <w:t xml:space="preserve">ć </w:t>
      </w:r>
      <w:r w:rsidRPr="004643B9">
        <w:rPr>
          <w:bCs/>
          <w:sz w:val="24"/>
          <w:szCs w:val="24"/>
        </w:rPr>
        <w:t>po</w:t>
      </w:r>
      <w:r w:rsidRPr="004643B9">
        <w:rPr>
          <w:rFonts w:eastAsia="Arial,Bold"/>
          <w:bCs/>
          <w:sz w:val="24"/>
          <w:szCs w:val="24"/>
        </w:rPr>
        <w:t>ś</w:t>
      </w:r>
      <w:r w:rsidRPr="004643B9">
        <w:rPr>
          <w:bCs/>
          <w:sz w:val="24"/>
          <w:szCs w:val="24"/>
        </w:rPr>
        <w:t>wiadczone za zgodno</w:t>
      </w:r>
      <w:r w:rsidRPr="004643B9">
        <w:rPr>
          <w:rFonts w:eastAsia="Arial,Bold"/>
          <w:bCs/>
          <w:sz w:val="24"/>
          <w:szCs w:val="24"/>
        </w:rPr>
        <w:t xml:space="preserve">ść </w:t>
      </w:r>
      <w:r w:rsidRPr="004643B9">
        <w:rPr>
          <w:bCs/>
          <w:sz w:val="24"/>
          <w:szCs w:val="24"/>
        </w:rPr>
        <w:t>z</w:t>
      </w:r>
      <w:r w:rsidR="00334D7F" w:rsidRPr="004643B9">
        <w:rPr>
          <w:bCs/>
          <w:sz w:val="24"/>
          <w:szCs w:val="24"/>
        </w:rPr>
        <w:t xml:space="preserve"> </w:t>
      </w:r>
      <w:r w:rsidRPr="004643B9">
        <w:rPr>
          <w:bCs/>
          <w:sz w:val="24"/>
          <w:szCs w:val="24"/>
        </w:rPr>
        <w:t>oryginałem przez osob</w:t>
      </w:r>
      <w:r w:rsidRPr="004643B9">
        <w:rPr>
          <w:rFonts w:eastAsia="Arial,Bold"/>
          <w:bCs/>
          <w:sz w:val="24"/>
          <w:szCs w:val="24"/>
        </w:rPr>
        <w:t>ę</w:t>
      </w:r>
      <w:r w:rsidRPr="004643B9">
        <w:rPr>
          <w:bCs/>
          <w:sz w:val="24"/>
          <w:szCs w:val="24"/>
        </w:rPr>
        <w:t>/y uprawnion</w:t>
      </w:r>
      <w:r w:rsidRPr="004643B9">
        <w:rPr>
          <w:rFonts w:eastAsia="Arial,Bold"/>
          <w:bCs/>
          <w:sz w:val="24"/>
          <w:szCs w:val="24"/>
        </w:rPr>
        <w:t>ą</w:t>
      </w:r>
      <w:r w:rsidRPr="004643B9">
        <w:rPr>
          <w:bCs/>
          <w:sz w:val="24"/>
          <w:szCs w:val="24"/>
        </w:rPr>
        <w:t>/e do reprezentowania. Po</w:t>
      </w:r>
      <w:r w:rsidRPr="004643B9">
        <w:rPr>
          <w:rFonts w:eastAsia="Arial,Bold"/>
          <w:bCs/>
          <w:sz w:val="24"/>
          <w:szCs w:val="24"/>
        </w:rPr>
        <w:t>ś</w:t>
      </w:r>
      <w:r w:rsidRPr="004643B9">
        <w:rPr>
          <w:bCs/>
          <w:sz w:val="24"/>
          <w:szCs w:val="24"/>
        </w:rPr>
        <w:t>wiadczenie za</w:t>
      </w:r>
      <w:r w:rsidR="00334D7F" w:rsidRPr="004643B9">
        <w:rPr>
          <w:bCs/>
          <w:sz w:val="24"/>
          <w:szCs w:val="24"/>
        </w:rPr>
        <w:t xml:space="preserve"> </w:t>
      </w:r>
      <w:r w:rsidRPr="004643B9">
        <w:rPr>
          <w:bCs/>
          <w:sz w:val="24"/>
          <w:szCs w:val="24"/>
        </w:rPr>
        <w:t>zgodno</w:t>
      </w:r>
      <w:r w:rsidRPr="004643B9">
        <w:rPr>
          <w:rFonts w:eastAsia="Arial,Bold"/>
          <w:bCs/>
          <w:sz w:val="24"/>
          <w:szCs w:val="24"/>
        </w:rPr>
        <w:t xml:space="preserve">ść </w:t>
      </w:r>
      <w:r w:rsidRPr="004643B9">
        <w:rPr>
          <w:bCs/>
          <w:sz w:val="24"/>
          <w:szCs w:val="24"/>
        </w:rPr>
        <w:t>z oryginałem powinno by</w:t>
      </w:r>
      <w:r w:rsidRPr="004643B9">
        <w:rPr>
          <w:rFonts w:eastAsia="Arial,Bold"/>
          <w:bCs/>
          <w:sz w:val="24"/>
          <w:szCs w:val="24"/>
        </w:rPr>
        <w:t xml:space="preserve">ć </w:t>
      </w:r>
      <w:r w:rsidRPr="004643B9">
        <w:rPr>
          <w:bCs/>
          <w:sz w:val="24"/>
          <w:szCs w:val="24"/>
        </w:rPr>
        <w:t>sporz</w:t>
      </w:r>
      <w:r w:rsidRPr="004643B9">
        <w:rPr>
          <w:rFonts w:eastAsia="Arial,Bold"/>
          <w:bCs/>
          <w:sz w:val="24"/>
          <w:szCs w:val="24"/>
        </w:rPr>
        <w:t>ą</w:t>
      </w:r>
      <w:r w:rsidRPr="004643B9">
        <w:rPr>
          <w:bCs/>
          <w:sz w:val="24"/>
          <w:szCs w:val="24"/>
        </w:rPr>
        <w:t>dzone w sposób umo</w:t>
      </w:r>
      <w:r w:rsidR="00334D7F" w:rsidRPr="004643B9">
        <w:rPr>
          <w:rFonts w:eastAsia="Arial,Bold"/>
          <w:bCs/>
          <w:sz w:val="24"/>
          <w:szCs w:val="24"/>
        </w:rPr>
        <w:t>ż</w:t>
      </w:r>
      <w:r w:rsidRPr="004643B9">
        <w:rPr>
          <w:bCs/>
          <w:sz w:val="24"/>
          <w:szCs w:val="24"/>
        </w:rPr>
        <w:t>liwiaj</w:t>
      </w:r>
      <w:r w:rsidRPr="004643B9">
        <w:rPr>
          <w:rFonts w:eastAsia="Arial,Bold"/>
          <w:bCs/>
          <w:sz w:val="24"/>
          <w:szCs w:val="24"/>
        </w:rPr>
        <w:t>ą</w:t>
      </w:r>
      <w:r w:rsidRPr="004643B9">
        <w:rPr>
          <w:bCs/>
          <w:sz w:val="24"/>
          <w:szCs w:val="24"/>
        </w:rPr>
        <w:t>cy identyfikacj</w:t>
      </w:r>
      <w:r w:rsidRPr="004643B9">
        <w:rPr>
          <w:rFonts w:eastAsia="Arial,Bold"/>
          <w:bCs/>
          <w:sz w:val="24"/>
          <w:szCs w:val="24"/>
        </w:rPr>
        <w:t>ę</w:t>
      </w:r>
      <w:r w:rsidR="00334D7F" w:rsidRPr="004643B9">
        <w:rPr>
          <w:rFonts w:eastAsia="Arial,Bold"/>
          <w:bCs/>
          <w:sz w:val="24"/>
          <w:szCs w:val="24"/>
        </w:rPr>
        <w:t xml:space="preserve"> </w:t>
      </w:r>
      <w:r w:rsidRPr="004643B9">
        <w:rPr>
          <w:bCs/>
          <w:sz w:val="24"/>
          <w:szCs w:val="24"/>
        </w:rPr>
        <w:t>podpisu. Na kopii nale</w:t>
      </w:r>
      <w:r w:rsidR="00334D7F" w:rsidRPr="004643B9">
        <w:rPr>
          <w:rFonts w:eastAsia="Arial,Bold"/>
          <w:bCs/>
          <w:sz w:val="24"/>
          <w:szCs w:val="24"/>
        </w:rPr>
        <w:t>ż</w:t>
      </w:r>
      <w:r w:rsidRPr="004643B9">
        <w:rPr>
          <w:bCs/>
          <w:sz w:val="24"/>
          <w:szCs w:val="24"/>
        </w:rPr>
        <w:t>y przystawi</w:t>
      </w:r>
      <w:r w:rsidRPr="004643B9">
        <w:rPr>
          <w:rFonts w:eastAsia="Arial,Bold"/>
          <w:bCs/>
          <w:sz w:val="24"/>
          <w:szCs w:val="24"/>
        </w:rPr>
        <w:t xml:space="preserve">ć </w:t>
      </w:r>
      <w:r w:rsidRPr="004643B9">
        <w:rPr>
          <w:bCs/>
          <w:sz w:val="24"/>
          <w:szCs w:val="24"/>
        </w:rPr>
        <w:t>piecz</w:t>
      </w:r>
      <w:r w:rsidRPr="004643B9">
        <w:rPr>
          <w:rFonts w:eastAsia="Arial,Bold"/>
          <w:bCs/>
          <w:sz w:val="24"/>
          <w:szCs w:val="24"/>
        </w:rPr>
        <w:t>ą</w:t>
      </w:r>
      <w:r w:rsidRPr="004643B9">
        <w:rPr>
          <w:bCs/>
          <w:sz w:val="24"/>
          <w:szCs w:val="24"/>
        </w:rPr>
        <w:t>tk</w:t>
      </w:r>
      <w:r w:rsidRPr="004643B9">
        <w:rPr>
          <w:rFonts w:eastAsia="Arial,Bold"/>
          <w:bCs/>
          <w:sz w:val="24"/>
          <w:szCs w:val="24"/>
        </w:rPr>
        <w:t xml:space="preserve">ę </w:t>
      </w:r>
      <w:r w:rsidRPr="004643B9">
        <w:rPr>
          <w:bCs/>
          <w:sz w:val="24"/>
          <w:szCs w:val="24"/>
        </w:rPr>
        <w:t>lub dokona</w:t>
      </w:r>
      <w:r w:rsidRPr="004643B9">
        <w:rPr>
          <w:rFonts w:eastAsia="Arial,Bold"/>
          <w:bCs/>
          <w:sz w:val="24"/>
          <w:szCs w:val="24"/>
        </w:rPr>
        <w:t xml:space="preserve">ć </w:t>
      </w:r>
      <w:r w:rsidRPr="004643B9">
        <w:rPr>
          <w:bCs/>
          <w:sz w:val="24"/>
          <w:szCs w:val="24"/>
        </w:rPr>
        <w:t>zapisu „za zgodno</w:t>
      </w:r>
      <w:r w:rsidRPr="004643B9">
        <w:rPr>
          <w:rFonts w:eastAsia="Arial,Bold"/>
          <w:bCs/>
          <w:sz w:val="24"/>
          <w:szCs w:val="24"/>
        </w:rPr>
        <w:t xml:space="preserve">ść </w:t>
      </w:r>
      <w:r w:rsidRPr="004643B9">
        <w:rPr>
          <w:bCs/>
          <w:sz w:val="24"/>
          <w:szCs w:val="24"/>
        </w:rPr>
        <w:t>z oryginałem”</w:t>
      </w:r>
      <w:r w:rsidR="00334D7F" w:rsidRPr="004643B9">
        <w:rPr>
          <w:bCs/>
          <w:sz w:val="24"/>
          <w:szCs w:val="24"/>
        </w:rPr>
        <w:t xml:space="preserve"> </w:t>
      </w:r>
      <w:r w:rsidRPr="004643B9">
        <w:rPr>
          <w:bCs/>
          <w:sz w:val="24"/>
          <w:szCs w:val="24"/>
        </w:rPr>
        <w:t>obok czytelny podpis lub imienna piecz</w:t>
      </w:r>
      <w:r w:rsidRPr="004643B9">
        <w:rPr>
          <w:rFonts w:eastAsia="Arial,Bold"/>
          <w:bCs/>
          <w:sz w:val="24"/>
          <w:szCs w:val="24"/>
        </w:rPr>
        <w:t>ą</w:t>
      </w:r>
      <w:r w:rsidRPr="004643B9">
        <w:rPr>
          <w:bCs/>
          <w:sz w:val="24"/>
          <w:szCs w:val="24"/>
        </w:rPr>
        <w:t>tka i parafka osoby/osób upowa</w:t>
      </w:r>
      <w:r w:rsidR="00334D7F" w:rsidRPr="004643B9">
        <w:rPr>
          <w:rFonts w:eastAsia="Arial,Bold"/>
          <w:bCs/>
          <w:sz w:val="24"/>
          <w:szCs w:val="24"/>
        </w:rPr>
        <w:t>ż</w:t>
      </w:r>
      <w:r w:rsidRPr="004643B9">
        <w:rPr>
          <w:bCs/>
          <w:sz w:val="24"/>
          <w:szCs w:val="24"/>
        </w:rPr>
        <w:t>nionych do</w:t>
      </w:r>
      <w:r w:rsidR="00334D7F" w:rsidRPr="004643B9">
        <w:rPr>
          <w:bCs/>
          <w:sz w:val="24"/>
          <w:szCs w:val="24"/>
        </w:rPr>
        <w:t xml:space="preserve"> </w:t>
      </w:r>
      <w:r w:rsidRPr="004643B9">
        <w:rPr>
          <w:bCs/>
          <w:sz w:val="24"/>
          <w:szCs w:val="24"/>
        </w:rPr>
        <w:t>reprezentowania.</w:t>
      </w:r>
      <w:r w:rsidR="00334D7F" w:rsidRPr="004643B9">
        <w:rPr>
          <w:bCs/>
          <w:sz w:val="24"/>
          <w:szCs w:val="24"/>
        </w:rPr>
        <w:t xml:space="preserve"> </w:t>
      </w:r>
      <w:r w:rsidRPr="004643B9">
        <w:rPr>
          <w:bCs/>
          <w:sz w:val="24"/>
          <w:szCs w:val="24"/>
        </w:rPr>
        <w:t>Dokumenty dwustronne powinny by</w:t>
      </w:r>
      <w:r w:rsidRPr="004643B9">
        <w:rPr>
          <w:rFonts w:eastAsia="Arial,Bold"/>
          <w:bCs/>
          <w:sz w:val="24"/>
          <w:szCs w:val="24"/>
        </w:rPr>
        <w:t xml:space="preserve">ć </w:t>
      </w:r>
      <w:r w:rsidRPr="004643B9">
        <w:rPr>
          <w:bCs/>
          <w:sz w:val="24"/>
          <w:szCs w:val="24"/>
        </w:rPr>
        <w:t>potwierdzane za zgodno</w:t>
      </w:r>
      <w:r w:rsidRPr="004643B9">
        <w:rPr>
          <w:rFonts w:eastAsia="Arial,Bold"/>
          <w:bCs/>
          <w:sz w:val="24"/>
          <w:szCs w:val="24"/>
        </w:rPr>
        <w:t xml:space="preserve">ść </w:t>
      </w:r>
      <w:r w:rsidRPr="004643B9">
        <w:rPr>
          <w:bCs/>
          <w:sz w:val="24"/>
          <w:szCs w:val="24"/>
        </w:rPr>
        <w:t>z oryginałem na obu</w:t>
      </w:r>
      <w:r w:rsidR="00334D7F" w:rsidRPr="004643B9">
        <w:rPr>
          <w:bCs/>
          <w:sz w:val="24"/>
          <w:szCs w:val="24"/>
        </w:rPr>
        <w:t xml:space="preserve"> </w:t>
      </w:r>
      <w:r w:rsidRPr="004643B9">
        <w:rPr>
          <w:bCs/>
          <w:sz w:val="24"/>
          <w:szCs w:val="24"/>
        </w:rPr>
        <w:t>zapisanych stronach, a wielostronne na ka</w:t>
      </w:r>
      <w:r w:rsidR="00334D7F" w:rsidRPr="004643B9">
        <w:rPr>
          <w:bCs/>
          <w:sz w:val="24"/>
          <w:szCs w:val="24"/>
        </w:rPr>
        <w:t>ż</w:t>
      </w:r>
      <w:r w:rsidRPr="004643B9">
        <w:rPr>
          <w:bCs/>
          <w:sz w:val="24"/>
          <w:szCs w:val="24"/>
        </w:rPr>
        <w:t>dej z zapisanych stron kopii.</w:t>
      </w:r>
    </w:p>
    <w:p w14:paraId="267B677B" w14:textId="77777777" w:rsidR="00351DF9" w:rsidRPr="004643B9" w:rsidRDefault="00351DF9" w:rsidP="00E23080">
      <w:pPr>
        <w:numPr>
          <w:ilvl w:val="0"/>
          <w:numId w:val="7"/>
        </w:numPr>
        <w:autoSpaceDE w:val="0"/>
        <w:autoSpaceDN w:val="0"/>
        <w:adjustRightInd w:val="0"/>
        <w:spacing w:line="360" w:lineRule="auto"/>
        <w:jc w:val="both"/>
        <w:rPr>
          <w:sz w:val="24"/>
          <w:szCs w:val="24"/>
        </w:rPr>
      </w:pPr>
      <w:r w:rsidRPr="004643B9">
        <w:rPr>
          <w:sz w:val="24"/>
          <w:szCs w:val="24"/>
        </w:rPr>
        <w:t>W przypadku wykonawców wspólnie ubiegających się o udzielenie zamówienia kopie dokumentów</w:t>
      </w:r>
      <w:r w:rsidR="00334D7F" w:rsidRPr="004643B9">
        <w:rPr>
          <w:sz w:val="24"/>
          <w:szCs w:val="24"/>
        </w:rPr>
        <w:t xml:space="preserve"> </w:t>
      </w:r>
      <w:r w:rsidRPr="004643B9">
        <w:rPr>
          <w:sz w:val="24"/>
          <w:szCs w:val="24"/>
        </w:rPr>
        <w:t>dotyczących wykonawcy są poświadczane za zgodność z oryginałem przez wykonawcę.</w:t>
      </w:r>
    </w:p>
    <w:p w14:paraId="673DA582" w14:textId="39CB1DD2" w:rsidR="00E12C5E" w:rsidRPr="006736CC" w:rsidRDefault="00334D7F" w:rsidP="00E23080">
      <w:pPr>
        <w:numPr>
          <w:ilvl w:val="0"/>
          <w:numId w:val="7"/>
        </w:numPr>
        <w:autoSpaceDE w:val="0"/>
        <w:autoSpaceDN w:val="0"/>
        <w:adjustRightInd w:val="0"/>
        <w:spacing w:line="360" w:lineRule="auto"/>
        <w:jc w:val="both"/>
        <w:rPr>
          <w:sz w:val="24"/>
          <w:szCs w:val="24"/>
        </w:rPr>
      </w:pPr>
      <w:r w:rsidRPr="004643B9">
        <w:rPr>
          <w:sz w:val="24"/>
          <w:szCs w:val="24"/>
        </w:rPr>
        <w:t>Oferty należ</w:t>
      </w:r>
      <w:r w:rsidR="00351DF9" w:rsidRPr="004643B9">
        <w:rPr>
          <w:sz w:val="24"/>
          <w:szCs w:val="24"/>
        </w:rPr>
        <w:t xml:space="preserve">y składać w </w:t>
      </w:r>
      <w:r w:rsidR="00B9295E" w:rsidRPr="004643B9">
        <w:rPr>
          <w:sz w:val="24"/>
          <w:szCs w:val="24"/>
        </w:rPr>
        <w:t>nieprzejrzystym</w:t>
      </w:r>
      <w:r w:rsidR="00CC0F0C" w:rsidRPr="004643B9">
        <w:rPr>
          <w:sz w:val="24"/>
          <w:szCs w:val="24"/>
        </w:rPr>
        <w:t xml:space="preserve"> zamkniętym </w:t>
      </w:r>
      <w:r w:rsidR="00B9295E" w:rsidRPr="004643B9">
        <w:rPr>
          <w:sz w:val="24"/>
          <w:szCs w:val="24"/>
        </w:rPr>
        <w:t>opakowaniu / kopercie</w:t>
      </w:r>
      <w:r w:rsidR="006B7B6D" w:rsidRPr="004643B9">
        <w:rPr>
          <w:sz w:val="24"/>
          <w:szCs w:val="24"/>
        </w:rPr>
        <w:t xml:space="preserve"> gwarantujących </w:t>
      </w:r>
      <w:r w:rsidR="00CC0F0C" w:rsidRPr="004643B9">
        <w:rPr>
          <w:sz w:val="24"/>
          <w:szCs w:val="24"/>
        </w:rPr>
        <w:t>ich</w:t>
      </w:r>
      <w:r w:rsidR="006B7B6D" w:rsidRPr="004643B9">
        <w:rPr>
          <w:sz w:val="24"/>
          <w:szCs w:val="24"/>
        </w:rPr>
        <w:t xml:space="preserve"> nienaruszalność,</w:t>
      </w:r>
      <w:r w:rsidR="00FC7F23" w:rsidRPr="004643B9">
        <w:rPr>
          <w:sz w:val="24"/>
          <w:szCs w:val="24"/>
        </w:rPr>
        <w:t xml:space="preserve"> na których należy zamieścić dokładny adres składającego ofertę</w:t>
      </w:r>
      <w:r w:rsidR="00B9295E" w:rsidRPr="004643B9">
        <w:rPr>
          <w:sz w:val="24"/>
          <w:szCs w:val="24"/>
        </w:rPr>
        <w:t xml:space="preserve"> z </w:t>
      </w:r>
      <w:r w:rsidR="00B9295E" w:rsidRPr="00676F4E">
        <w:rPr>
          <w:sz w:val="24"/>
          <w:szCs w:val="24"/>
        </w:rPr>
        <w:t xml:space="preserve">wyraźnym opisem: </w:t>
      </w:r>
      <w:r w:rsidR="00B9295E" w:rsidRPr="00676F4E">
        <w:rPr>
          <w:b/>
          <w:sz w:val="24"/>
          <w:szCs w:val="24"/>
        </w:rPr>
        <w:t>Oferta w przetargu nieograniczonym na:</w:t>
      </w:r>
      <w:r w:rsidRPr="00676F4E">
        <w:rPr>
          <w:sz w:val="24"/>
          <w:szCs w:val="24"/>
        </w:rPr>
        <w:t xml:space="preserve"> </w:t>
      </w:r>
      <w:bookmarkStart w:id="0" w:name="_Hlk48035533"/>
      <w:r w:rsidR="005A6194" w:rsidRPr="005A6194">
        <w:rPr>
          <w:b/>
          <w:sz w:val="24"/>
          <w:szCs w:val="24"/>
        </w:rPr>
        <w:t>„Uporządkowanie gospodarki wodno – ściekowej na terenie Gminy Trzciel – Etap II.</w:t>
      </w:r>
      <w:r w:rsidR="005A6194" w:rsidRPr="005A6194">
        <w:rPr>
          <w:sz w:val="24"/>
          <w:szCs w:val="24"/>
        </w:rPr>
        <w:t>”</w:t>
      </w:r>
      <w:r w:rsidR="00E83B72" w:rsidRPr="005A6194">
        <w:rPr>
          <w:b/>
          <w:sz w:val="24"/>
          <w:szCs w:val="24"/>
        </w:rPr>
        <w:t>.</w:t>
      </w:r>
      <w:bookmarkEnd w:id="0"/>
      <w:r w:rsidR="00E83B72" w:rsidRPr="00A20C0B">
        <w:rPr>
          <w:b/>
          <w:sz w:val="24"/>
          <w:szCs w:val="24"/>
        </w:rPr>
        <w:t xml:space="preserve"> </w:t>
      </w:r>
      <w:r w:rsidR="00B9295E" w:rsidRPr="00A20C0B">
        <w:rPr>
          <w:sz w:val="24"/>
          <w:szCs w:val="24"/>
        </w:rPr>
        <w:t>W przypadku braku opisu zamawiający nie odpowiada</w:t>
      </w:r>
      <w:r w:rsidR="00B9295E" w:rsidRPr="006736CC">
        <w:rPr>
          <w:sz w:val="24"/>
          <w:szCs w:val="24"/>
        </w:rPr>
        <w:t xml:space="preserve"> za zdarzenia wynikające z tego </w:t>
      </w:r>
      <w:r w:rsidR="002A24C0" w:rsidRPr="006736CC">
        <w:rPr>
          <w:sz w:val="24"/>
          <w:szCs w:val="24"/>
        </w:rPr>
        <w:t>tytułu</w:t>
      </w:r>
      <w:r w:rsidR="00B9295E" w:rsidRPr="006736CC">
        <w:rPr>
          <w:sz w:val="24"/>
          <w:szCs w:val="24"/>
        </w:rPr>
        <w:t xml:space="preserve"> np. przypadkowe otwarcie oferty przed terminem otwarcia ofert.</w:t>
      </w:r>
    </w:p>
    <w:p w14:paraId="43036589" w14:textId="77777777" w:rsidR="00351DF9" w:rsidRPr="006736CC" w:rsidRDefault="00351DF9" w:rsidP="00421762">
      <w:pPr>
        <w:autoSpaceDE w:val="0"/>
        <w:autoSpaceDN w:val="0"/>
        <w:adjustRightInd w:val="0"/>
        <w:spacing w:line="360" w:lineRule="auto"/>
        <w:rPr>
          <w:b/>
          <w:sz w:val="24"/>
          <w:szCs w:val="24"/>
        </w:rPr>
      </w:pPr>
      <w:r w:rsidRPr="006736CC">
        <w:rPr>
          <w:b/>
          <w:sz w:val="24"/>
          <w:szCs w:val="24"/>
        </w:rPr>
        <w:t>3.</w:t>
      </w:r>
      <w:r w:rsidR="00334D7F" w:rsidRPr="006736CC">
        <w:rPr>
          <w:b/>
          <w:sz w:val="24"/>
          <w:szCs w:val="24"/>
        </w:rPr>
        <w:t xml:space="preserve"> </w:t>
      </w:r>
      <w:r w:rsidRPr="006736CC">
        <w:rPr>
          <w:b/>
          <w:sz w:val="24"/>
          <w:szCs w:val="24"/>
        </w:rPr>
        <w:t>Zawartość oferty</w:t>
      </w:r>
      <w:r w:rsidR="00334D7F" w:rsidRPr="006736CC">
        <w:rPr>
          <w:b/>
          <w:sz w:val="24"/>
          <w:szCs w:val="24"/>
        </w:rPr>
        <w:t>.</w:t>
      </w:r>
    </w:p>
    <w:p w14:paraId="745B1587" w14:textId="77777777" w:rsidR="00351DF9" w:rsidRPr="006736CC" w:rsidRDefault="00351DF9" w:rsidP="00421762">
      <w:pPr>
        <w:autoSpaceDE w:val="0"/>
        <w:autoSpaceDN w:val="0"/>
        <w:adjustRightInd w:val="0"/>
        <w:spacing w:line="360" w:lineRule="auto"/>
        <w:rPr>
          <w:sz w:val="24"/>
          <w:szCs w:val="24"/>
        </w:rPr>
      </w:pPr>
      <w:r w:rsidRPr="006736CC">
        <w:rPr>
          <w:sz w:val="24"/>
          <w:szCs w:val="24"/>
        </w:rPr>
        <w:t xml:space="preserve">Kompletna oferta </w:t>
      </w:r>
      <w:r w:rsidR="00E762EF" w:rsidRPr="006736CC">
        <w:rPr>
          <w:sz w:val="24"/>
          <w:szCs w:val="24"/>
        </w:rPr>
        <w:t>powinna</w:t>
      </w:r>
      <w:r w:rsidRPr="006736CC">
        <w:rPr>
          <w:sz w:val="24"/>
          <w:szCs w:val="24"/>
        </w:rPr>
        <w:t xml:space="preserve"> zawierać:</w:t>
      </w:r>
    </w:p>
    <w:p w14:paraId="6555D74C" w14:textId="77777777" w:rsidR="00421762" w:rsidRPr="006736CC" w:rsidRDefault="00351DF9" w:rsidP="00E23080">
      <w:pPr>
        <w:numPr>
          <w:ilvl w:val="0"/>
          <w:numId w:val="8"/>
        </w:numPr>
        <w:autoSpaceDE w:val="0"/>
        <w:autoSpaceDN w:val="0"/>
        <w:adjustRightInd w:val="0"/>
        <w:spacing w:line="360" w:lineRule="auto"/>
        <w:jc w:val="both"/>
        <w:rPr>
          <w:sz w:val="24"/>
          <w:szCs w:val="24"/>
        </w:rPr>
      </w:pPr>
      <w:r w:rsidRPr="006736CC">
        <w:rPr>
          <w:sz w:val="24"/>
          <w:szCs w:val="24"/>
        </w:rPr>
        <w:t>Formularz oferty</w:t>
      </w:r>
      <w:r w:rsidR="00421762" w:rsidRPr="006736CC">
        <w:rPr>
          <w:sz w:val="24"/>
          <w:szCs w:val="24"/>
        </w:rPr>
        <w:t xml:space="preserve"> zgodnie ze wzorem stanowiącym załącznik nr 1 do niniejszej specyfikacji.</w:t>
      </w:r>
    </w:p>
    <w:p w14:paraId="2931772C" w14:textId="77777777" w:rsidR="00351DF9" w:rsidRPr="005A6BC6" w:rsidRDefault="00351DF9" w:rsidP="00E23080">
      <w:pPr>
        <w:numPr>
          <w:ilvl w:val="0"/>
          <w:numId w:val="8"/>
        </w:numPr>
        <w:autoSpaceDE w:val="0"/>
        <w:autoSpaceDN w:val="0"/>
        <w:adjustRightInd w:val="0"/>
        <w:spacing w:line="360" w:lineRule="auto"/>
        <w:jc w:val="both"/>
        <w:rPr>
          <w:sz w:val="24"/>
          <w:szCs w:val="24"/>
        </w:rPr>
      </w:pPr>
      <w:r w:rsidRPr="005A6BC6">
        <w:rPr>
          <w:sz w:val="24"/>
          <w:szCs w:val="24"/>
        </w:rPr>
        <w:t>Dokumenty i oświadczenia potwierdzające spełnianie warunków udziału w postępowaniu i braku</w:t>
      </w:r>
      <w:r w:rsidR="00421762" w:rsidRPr="005A6BC6">
        <w:rPr>
          <w:sz w:val="24"/>
          <w:szCs w:val="24"/>
        </w:rPr>
        <w:t xml:space="preserve"> </w:t>
      </w:r>
      <w:r w:rsidRPr="005A6BC6">
        <w:rPr>
          <w:sz w:val="24"/>
          <w:szCs w:val="24"/>
        </w:rPr>
        <w:t xml:space="preserve">podstaw do wykluczenia z postępowania wymagane przez zamawiającego w </w:t>
      </w:r>
      <w:r w:rsidR="00421762" w:rsidRPr="005A6BC6">
        <w:rPr>
          <w:sz w:val="24"/>
          <w:szCs w:val="24"/>
        </w:rPr>
        <w:t xml:space="preserve">pkt </w:t>
      </w:r>
      <w:r w:rsidR="005A6BC6" w:rsidRPr="005A6BC6">
        <w:rPr>
          <w:sz w:val="24"/>
          <w:szCs w:val="24"/>
        </w:rPr>
        <w:t>7</w:t>
      </w:r>
      <w:r w:rsidR="00421762" w:rsidRPr="005A6BC6">
        <w:rPr>
          <w:sz w:val="24"/>
          <w:szCs w:val="24"/>
        </w:rPr>
        <w:t xml:space="preserve"> </w:t>
      </w:r>
      <w:r w:rsidRPr="005A6BC6">
        <w:rPr>
          <w:sz w:val="24"/>
          <w:szCs w:val="24"/>
        </w:rPr>
        <w:t>niniej</w:t>
      </w:r>
      <w:r w:rsidR="00421762" w:rsidRPr="005A6BC6">
        <w:rPr>
          <w:sz w:val="24"/>
          <w:szCs w:val="24"/>
        </w:rPr>
        <w:t>s</w:t>
      </w:r>
      <w:r w:rsidRPr="005A6BC6">
        <w:rPr>
          <w:sz w:val="24"/>
          <w:szCs w:val="24"/>
        </w:rPr>
        <w:t>zej</w:t>
      </w:r>
      <w:r w:rsidR="00421762" w:rsidRPr="005A6BC6">
        <w:rPr>
          <w:sz w:val="24"/>
          <w:szCs w:val="24"/>
        </w:rPr>
        <w:t xml:space="preserve"> </w:t>
      </w:r>
      <w:r w:rsidRPr="005A6BC6">
        <w:rPr>
          <w:sz w:val="24"/>
          <w:szCs w:val="24"/>
        </w:rPr>
        <w:t>specyfikacji</w:t>
      </w:r>
      <w:r w:rsidR="00421762" w:rsidRPr="005A6BC6">
        <w:rPr>
          <w:sz w:val="24"/>
          <w:szCs w:val="24"/>
        </w:rPr>
        <w:t>.</w:t>
      </w:r>
    </w:p>
    <w:p w14:paraId="69B5906C" w14:textId="77777777" w:rsidR="00686B55" w:rsidRPr="00D751B0" w:rsidRDefault="00686B55" w:rsidP="00686B55">
      <w:pPr>
        <w:numPr>
          <w:ilvl w:val="0"/>
          <w:numId w:val="8"/>
        </w:numPr>
        <w:autoSpaceDE w:val="0"/>
        <w:autoSpaceDN w:val="0"/>
        <w:adjustRightInd w:val="0"/>
        <w:spacing w:line="360" w:lineRule="auto"/>
        <w:jc w:val="both"/>
        <w:rPr>
          <w:sz w:val="24"/>
          <w:szCs w:val="24"/>
        </w:rPr>
      </w:pPr>
      <w:r w:rsidRPr="00AA6B66">
        <w:rPr>
          <w:sz w:val="24"/>
          <w:szCs w:val="24"/>
        </w:rPr>
        <w:t>Kosztorys ofertowy.</w:t>
      </w:r>
      <w:r>
        <w:rPr>
          <w:sz w:val="24"/>
          <w:szCs w:val="24"/>
        </w:rPr>
        <w:t xml:space="preserve"> (Dopuszcza się nie zamieszczenie kosztorysu ofertowego w ramach </w:t>
      </w:r>
      <w:r w:rsidRPr="00D751B0">
        <w:rPr>
          <w:sz w:val="24"/>
          <w:szCs w:val="24"/>
        </w:rPr>
        <w:t xml:space="preserve">złożonej oferty, jednak w przypadku braku jego dołączenia do oferty, przed podpisaniem umowy z wybranym wykonawcą będzie on zobligowany do przedstawienia zamawiającemu kosztorysu na bazie którego została </w:t>
      </w:r>
      <w:r>
        <w:rPr>
          <w:sz w:val="24"/>
          <w:szCs w:val="24"/>
        </w:rPr>
        <w:t>określona</w:t>
      </w:r>
      <w:r w:rsidRPr="00D751B0">
        <w:rPr>
          <w:sz w:val="24"/>
          <w:szCs w:val="24"/>
        </w:rPr>
        <w:t xml:space="preserve"> cena ofertowa.</w:t>
      </w:r>
      <w:r>
        <w:rPr>
          <w:sz w:val="24"/>
          <w:szCs w:val="24"/>
        </w:rPr>
        <w:t>)</w:t>
      </w:r>
    </w:p>
    <w:p w14:paraId="75727D56" w14:textId="77777777" w:rsidR="00351DF9" w:rsidRDefault="00351DF9" w:rsidP="00E23080">
      <w:pPr>
        <w:numPr>
          <w:ilvl w:val="0"/>
          <w:numId w:val="8"/>
        </w:numPr>
        <w:autoSpaceDE w:val="0"/>
        <w:autoSpaceDN w:val="0"/>
        <w:adjustRightInd w:val="0"/>
        <w:spacing w:line="360" w:lineRule="auto"/>
        <w:jc w:val="both"/>
        <w:rPr>
          <w:sz w:val="24"/>
          <w:szCs w:val="24"/>
        </w:rPr>
      </w:pPr>
      <w:r w:rsidRPr="00351DF9">
        <w:rPr>
          <w:sz w:val="24"/>
          <w:szCs w:val="24"/>
        </w:rPr>
        <w:lastRenderedPageBreak/>
        <w:t>Stosowne pełnomocnictwo (oryginał lub kopia notarialnie potwierdzona) – w przypadku, gdy</w:t>
      </w:r>
      <w:r w:rsidR="00421762">
        <w:rPr>
          <w:sz w:val="24"/>
          <w:szCs w:val="24"/>
        </w:rPr>
        <w:t xml:space="preserve"> upoważ</w:t>
      </w:r>
      <w:r w:rsidRPr="00351DF9">
        <w:rPr>
          <w:sz w:val="24"/>
          <w:szCs w:val="24"/>
        </w:rPr>
        <w:t>nienie do podpisania oferty</w:t>
      </w:r>
      <w:r w:rsidR="00421762">
        <w:rPr>
          <w:sz w:val="24"/>
          <w:szCs w:val="24"/>
        </w:rPr>
        <w:t xml:space="preserve"> nie wynika bezpośrednio ze złoż</w:t>
      </w:r>
      <w:r w:rsidRPr="00351DF9">
        <w:rPr>
          <w:sz w:val="24"/>
          <w:szCs w:val="24"/>
        </w:rPr>
        <w:t>onego w ofercie odpisu z</w:t>
      </w:r>
      <w:r w:rsidR="00421762">
        <w:rPr>
          <w:sz w:val="24"/>
          <w:szCs w:val="24"/>
        </w:rPr>
        <w:t xml:space="preserve"> </w:t>
      </w:r>
      <w:r w:rsidRPr="00351DF9">
        <w:rPr>
          <w:sz w:val="24"/>
          <w:szCs w:val="24"/>
        </w:rPr>
        <w:t>właściwego rejestru.</w:t>
      </w:r>
    </w:p>
    <w:p w14:paraId="443F40FB" w14:textId="77777777" w:rsidR="00351DF9" w:rsidRDefault="00351DF9" w:rsidP="00E23080">
      <w:pPr>
        <w:numPr>
          <w:ilvl w:val="0"/>
          <w:numId w:val="8"/>
        </w:numPr>
        <w:autoSpaceDE w:val="0"/>
        <w:autoSpaceDN w:val="0"/>
        <w:adjustRightInd w:val="0"/>
        <w:spacing w:line="360" w:lineRule="auto"/>
        <w:jc w:val="both"/>
        <w:rPr>
          <w:sz w:val="24"/>
          <w:szCs w:val="24"/>
        </w:rPr>
      </w:pPr>
      <w:r w:rsidRPr="00351DF9">
        <w:rPr>
          <w:sz w:val="24"/>
          <w:szCs w:val="24"/>
        </w:rPr>
        <w:t>W przypadku wykonawców ubiegających się wspólnie o udzielenie zamówienia dokument</w:t>
      </w:r>
      <w:r w:rsidR="00421762">
        <w:rPr>
          <w:sz w:val="24"/>
          <w:szCs w:val="24"/>
        </w:rPr>
        <w:t xml:space="preserve"> </w:t>
      </w:r>
      <w:r w:rsidRPr="00351DF9">
        <w:rPr>
          <w:sz w:val="24"/>
          <w:szCs w:val="24"/>
        </w:rPr>
        <w:t>ustanawiający pełnomocnika do reprezentowania ich w postępowaniu o udzielenie zamówienia albo</w:t>
      </w:r>
      <w:r w:rsidR="00421762">
        <w:rPr>
          <w:sz w:val="24"/>
          <w:szCs w:val="24"/>
        </w:rPr>
        <w:t xml:space="preserve"> </w:t>
      </w:r>
      <w:r w:rsidRPr="00351DF9">
        <w:rPr>
          <w:sz w:val="24"/>
          <w:szCs w:val="24"/>
        </w:rPr>
        <w:t>reprezentowania w postępowaniu i zawarcia umowy w sprawie nin</w:t>
      </w:r>
      <w:r w:rsidR="00421762">
        <w:rPr>
          <w:sz w:val="24"/>
          <w:szCs w:val="24"/>
        </w:rPr>
        <w:t>iejszego zamówienia publicznego.</w:t>
      </w:r>
    </w:p>
    <w:p w14:paraId="49ACB706" w14:textId="77777777" w:rsidR="00351DF9" w:rsidRDefault="00351DF9" w:rsidP="00E23080">
      <w:pPr>
        <w:numPr>
          <w:ilvl w:val="0"/>
          <w:numId w:val="8"/>
        </w:numPr>
        <w:autoSpaceDE w:val="0"/>
        <w:autoSpaceDN w:val="0"/>
        <w:adjustRightInd w:val="0"/>
        <w:spacing w:line="360" w:lineRule="auto"/>
        <w:jc w:val="both"/>
        <w:rPr>
          <w:sz w:val="24"/>
          <w:szCs w:val="24"/>
        </w:rPr>
      </w:pPr>
      <w:r w:rsidRPr="00351DF9">
        <w:rPr>
          <w:sz w:val="24"/>
          <w:szCs w:val="24"/>
        </w:rPr>
        <w:t>Informacje stanowiące tajemnicę przedsiębiorstwa w rozumieniu przepisów o zwalczaniu nieuczciwej</w:t>
      </w:r>
      <w:r w:rsidR="00421762">
        <w:rPr>
          <w:sz w:val="24"/>
          <w:szCs w:val="24"/>
        </w:rPr>
        <w:t xml:space="preserve"> </w:t>
      </w:r>
      <w:r w:rsidRPr="00351DF9">
        <w:rPr>
          <w:sz w:val="24"/>
          <w:szCs w:val="24"/>
        </w:rPr>
        <w:t>konkurencji nie są jawne, je</w:t>
      </w:r>
      <w:r w:rsidR="00421762">
        <w:rPr>
          <w:sz w:val="24"/>
          <w:szCs w:val="24"/>
        </w:rPr>
        <w:t>ż</w:t>
      </w:r>
      <w:r w:rsidRPr="00351DF9">
        <w:rPr>
          <w:sz w:val="24"/>
          <w:szCs w:val="24"/>
        </w:rPr>
        <w:t>eli wykonawca, nie później ni</w:t>
      </w:r>
      <w:r w:rsidR="00421762">
        <w:rPr>
          <w:sz w:val="24"/>
          <w:szCs w:val="24"/>
        </w:rPr>
        <w:t>ż</w:t>
      </w:r>
      <w:r w:rsidRPr="00351DF9">
        <w:rPr>
          <w:sz w:val="24"/>
          <w:szCs w:val="24"/>
        </w:rPr>
        <w:t xml:space="preserve"> w termin</w:t>
      </w:r>
      <w:r w:rsidR="00421762">
        <w:rPr>
          <w:sz w:val="24"/>
          <w:szCs w:val="24"/>
        </w:rPr>
        <w:t>ie składania ofert zastrzegł, ż</w:t>
      </w:r>
      <w:r w:rsidRPr="00351DF9">
        <w:rPr>
          <w:sz w:val="24"/>
          <w:szCs w:val="24"/>
        </w:rPr>
        <w:t>e nie</w:t>
      </w:r>
      <w:r w:rsidR="00421762">
        <w:rPr>
          <w:sz w:val="24"/>
          <w:szCs w:val="24"/>
        </w:rPr>
        <w:t xml:space="preserve"> </w:t>
      </w:r>
      <w:r w:rsidRPr="00351DF9">
        <w:rPr>
          <w:sz w:val="24"/>
          <w:szCs w:val="24"/>
        </w:rPr>
        <w:t>mogą one być udostępniane z wyjątkiem informacji, o których mowa w art. 86 ust. 4 ustawy</w:t>
      </w:r>
      <w:r w:rsidR="00421762">
        <w:rPr>
          <w:sz w:val="24"/>
          <w:szCs w:val="24"/>
        </w:rPr>
        <w:t xml:space="preserve"> Prawo Zamówień Publicznych</w:t>
      </w:r>
      <w:r w:rsidRPr="00351DF9">
        <w:rPr>
          <w:sz w:val="24"/>
          <w:szCs w:val="24"/>
        </w:rPr>
        <w:t>. Dokumenty</w:t>
      </w:r>
      <w:r w:rsidR="00421762">
        <w:rPr>
          <w:sz w:val="24"/>
          <w:szCs w:val="24"/>
        </w:rPr>
        <w:t xml:space="preserve"> zawierające powyż</w:t>
      </w:r>
      <w:r w:rsidRPr="00351DF9">
        <w:rPr>
          <w:sz w:val="24"/>
          <w:szCs w:val="24"/>
        </w:rPr>
        <w:t>sze informacje wykonawca powinien załączyć (ponumerowane i zszyte) do oferty w</w:t>
      </w:r>
      <w:r w:rsidR="00421762">
        <w:rPr>
          <w:sz w:val="24"/>
          <w:szCs w:val="24"/>
        </w:rPr>
        <w:t xml:space="preserve"> </w:t>
      </w:r>
      <w:r w:rsidRPr="00351DF9">
        <w:rPr>
          <w:sz w:val="24"/>
          <w:szCs w:val="24"/>
        </w:rPr>
        <w:t>osobnej kopercie opisanej „Tajemnica przedsiębiorstwa - nie udostępniać innym uczestnikom</w:t>
      </w:r>
      <w:r w:rsidR="00421762">
        <w:rPr>
          <w:sz w:val="24"/>
          <w:szCs w:val="24"/>
        </w:rPr>
        <w:t xml:space="preserve"> </w:t>
      </w:r>
      <w:r w:rsidRPr="00351DF9">
        <w:rPr>
          <w:sz w:val="24"/>
          <w:szCs w:val="24"/>
        </w:rPr>
        <w:t>postępowania”. W przeciwnym razie cał</w:t>
      </w:r>
      <w:r w:rsidR="00421762">
        <w:rPr>
          <w:sz w:val="24"/>
          <w:szCs w:val="24"/>
        </w:rPr>
        <w:t>a oferta zostanie ujawniona na życzenie każ</w:t>
      </w:r>
      <w:r w:rsidRPr="00351DF9">
        <w:rPr>
          <w:sz w:val="24"/>
          <w:szCs w:val="24"/>
        </w:rPr>
        <w:t>dego uczestnika</w:t>
      </w:r>
      <w:r w:rsidR="00421762">
        <w:rPr>
          <w:sz w:val="24"/>
          <w:szCs w:val="24"/>
        </w:rPr>
        <w:t xml:space="preserve"> </w:t>
      </w:r>
      <w:r w:rsidRPr="00351DF9">
        <w:rPr>
          <w:sz w:val="24"/>
          <w:szCs w:val="24"/>
        </w:rPr>
        <w:t>postępowania.</w:t>
      </w:r>
    </w:p>
    <w:p w14:paraId="01F632DB" w14:textId="77777777" w:rsidR="005A6BC6" w:rsidRPr="00351DF9" w:rsidRDefault="005A6BC6" w:rsidP="005A6BC6">
      <w:pPr>
        <w:autoSpaceDE w:val="0"/>
        <w:autoSpaceDN w:val="0"/>
        <w:adjustRightInd w:val="0"/>
        <w:spacing w:line="360" w:lineRule="auto"/>
        <w:jc w:val="both"/>
        <w:rPr>
          <w:sz w:val="24"/>
          <w:szCs w:val="24"/>
        </w:rPr>
      </w:pPr>
    </w:p>
    <w:p w14:paraId="5D09AE95" w14:textId="77777777" w:rsidR="00D72A75" w:rsidRDefault="00D72A75">
      <w:pPr>
        <w:pStyle w:val="pkt1"/>
        <w:ind w:left="0" w:firstLine="0"/>
        <w:rPr>
          <w:b/>
          <w:sz w:val="32"/>
        </w:rPr>
      </w:pPr>
      <w:r>
        <w:rPr>
          <w:b/>
          <w:sz w:val="32"/>
        </w:rPr>
        <w:t>1</w:t>
      </w:r>
      <w:r w:rsidR="005A157C">
        <w:rPr>
          <w:b/>
          <w:sz w:val="32"/>
        </w:rPr>
        <w:t>2</w:t>
      </w:r>
      <w:r>
        <w:rPr>
          <w:b/>
          <w:sz w:val="32"/>
        </w:rPr>
        <w:t>) Miejsce oraz termin składania i otwarcia ofert.</w:t>
      </w:r>
    </w:p>
    <w:p w14:paraId="577B7EB8" w14:textId="21033024" w:rsidR="00D72A75" w:rsidRPr="0037675A" w:rsidRDefault="00D72A75">
      <w:pPr>
        <w:pStyle w:val="Standard"/>
        <w:spacing w:line="360" w:lineRule="auto"/>
        <w:jc w:val="both"/>
      </w:pPr>
      <w:r w:rsidRPr="004643B9">
        <w:t>Ofertę należy złożyć w nieprzejrzystej i zamkniętej kopercie lub opakowaniu w</w:t>
      </w:r>
      <w:r w:rsidR="00D81B2F" w:rsidRPr="004643B9">
        <w:t xml:space="preserve"> </w:t>
      </w:r>
      <w:r w:rsidRPr="004643B9">
        <w:t xml:space="preserve">siedzibie Urzędu </w:t>
      </w:r>
      <w:r w:rsidRPr="0037675A">
        <w:t>Mi</w:t>
      </w:r>
      <w:r w:rsidR="00E31E11" w:rsidRPr="0037675A">
        <w:t>ejskiego</w:t>
      </w:r>
      <w:r w:rsidRPr="0037675A">
        <w:t xml:space="preserve"> w Trzcielu</w:t>
      </w:r>
      <w:r w:rsidR="00D81B2F" w:rsidRPr="0037675A">
        <w:t>:</w:t>
      </w:r>
      <w:r w:rsidRPr="0037675A">
        <w:t xml:space="preserve"> </w:t>
      </w:r>
      <w:r w:rsidR="00E12C5E" w:rsidRPr="0037675A">
        <w:t>ul. Poznańska 22</w:t>
      </w:r>
      <w:r w:rsidRPr="0037675A">
        <w:t>, 66-320 Trzciel</w:t>
      </w:r>
      <w:r w:rsidR="00E31E11" w:rsidRPr="0037675A">
        <w:t xml:space="preserve"> – sekretariat</w:t>
      </w:r>
      <w:r w:rsidR="00F83B3D" w:rsidRPr="0037675A">
        <w:t xml:space="preserve"> (biuro nr 2)</w:t>
      </w:r>
      <w:r w:rsidR="00E31E11" w:rsidRPr="0037675A">
        <w:t>,</w:t>
      </w:r>
      <w:r w:rsidRPr="0037675A">
        <w:t xml:space="preserve"> nie później niż do dnia </w:t>
      </w:r>
      <w:r w:rsidR="00367531">
        <w:rPr>
          <w:b/>
          <w:szCs w:val="24"/>
        </w:rPr>
        <w:t>1</w:t>
      </w:r>
      <w:r w:rsidR="006D062A">
        <w:rPr>
          <w:b/>
          <w:szCs w:val="24"/>
        </w:rPr>
        <w:t>6</w:t>
      </w:r>
      <w:r w:rsidR="00751123" w:rsidRPr="0037675A">
        <w:rPr>
          <w:b/>
          <w:szCs w:val="24"/>
        </w:rPr>
        <w:t xml:space="preserve"> </w:t>
      </w:r>
      <w:r w:rsidR="00367531">
        <w:rPr>
          <w:b/>
          <w:szCs w:val="24"/>
        </w:rPr>
        <w:t>października</w:t>
      </w:r>
      <w:r w:rsidRPr="0037675A">
        <w:rPr>
          <w:b/>
          <w:szCs w:val="24"/>
        </w:rPr>
        <w:t xml:space="preserve"> 20</w:t>
      </w:r>
      <w:r w:rsidR="005A5189">
        <w:rPr>
          <w:b/>
          <w:szCs w:val="24"/>
        </w:rPr>
        <w:t>20</w:t>
      </w:r>
      <w:r w:rsidRPr="0037675A">
        <w:rPr>
          <w:b/>
          <w:szCs w:val="24"/>
        </w:rPr>
        <w:t>r. do godz. 1</w:t>
      </w:r>
      <w:r w:rsidR="005A5189">
        <w:rPr>
          <w:b/>
          <w:szCs w:val="24"/>
        </w:rPr>
        <w:t>2</w:t>
      </w:r>
      <w:r w:rsidRPr="0037675A">
        <w:rPr>
          <w:b/>
          <w:szCs w:val="24"/>
          <w:u w:val="single"/>
          <w:vertAlign w:val="superscript"/>
        </w:rPr>
        <w:t>00</w:t>
      </w:r>
      <w:r w:rsidRPr="0037675A">
        <w:rPr>
          <w:szCs w:val="24"/>
        </w:rPr>
        <w:t xml:space="preserve"> </w:t>
      </w:r>
      <w:r w:rsidR="007C3389" w:rsidRPr="0037675A">
        <w:rPr>
          <w:szCs w:val="24"/>
        </w:rPr>
        <w:t xml:space="preserve"> z zamieszczeniem dokładnego adresu składającego ofertę z wyraźnym opisem: </w:t>
      </w:r>
      <w:r w:rsidR="007C3389" w:rsidRPr="0037675A">
        <w:rPr>
          <w:b/>
          <w:szCs w:val="24"/>
        </w:rPr>
        <w:t>Oferta w przetargu nieograniczonym na:</w:t>
      </w:r>
      <w:r w:rsidR="00E3421E" w:rsidRPr="0037675A">
        <w:rPr>
          <w:b/>
          <w:szCs w:val="24"/>
        </w:rPr>
        <w:t xml:space="preserve"> </w:t>
      </w:r>
      <w:r w:rsidR="005A6194" w:rsidRPr="005A6194">
        <w:rPr>
          <w:b/>
          <w:szCs w:val="24"/>
        </w:rPr>
        <w:t>„Uporządkowanie gospodarki wodno – ściekowej na terenie Gminy Trzciel – Etap II.</w:t>
      </w:r>
      <w:r w:rsidR="005A6194" w:rsidRPr="005A6194">
        <w:rPr>
          <w:szCs w:val="24"/>
        </w:rPr>
        <w:t>”</w:t>
      </w:r>
      <w:r w:rsidR="005A6194" w:rsidRPr="005A6194">
        <w:rPr>
          <w:b/>
          <w:szCs w:val="24"/>
        </w:rPr>
        <w:t>.</w:t>
      </w:r>
      <w:r w:rsidR="005A6194" w:rsidRPr="00A20C0B">
        <w:rPr>
          <w:b/>
          <w:szCs w:val="24"/>
        </w:rPr>
        <w:t xml:space="preserve"> </w:t>
      </w:r>
      <w:r w:rsidRPr="0037675A">
        <w:t>Otwarcie ofert nastąpi w dniu</w:t>
      </w:r>
      <w:r w:rsidRPr="0037675A">
        <w:rPr>
          <w:b/>
        </w:rPr>
        <w:t xml:space="preserve"> </w:t>
      </w:r>
      <w:r w:rsidR="00635286">
        <w:rPr>
          <w:b/>
        </w:rPr>
        <w:br/>
      </w:r>
      <w:r w:rsidR="00367531">
        <w:rPr>
          <w:b/>
        </w:rPr>
        <w:t>1</w:t>
      </w:r>
      <w:r w:rsidR="006D062A">
        <w:rPr>
          <w:b/>
        </w:rPr>
        <w:t>6</w:t>
      </w:r>
      <w:r w:rsidR="00184F04">
        <w:rPr>
          <w:b/>
        </w:rPr>
        <w:t xml:space="preserve"> </w:t>
      </w:r>
      <w:r w:rsidR="00367531">
        <w:rPr>
          <w:b/>
        </w:rPr>
        <w:t>października</w:t>
      </w:r>
      <w:r w:rsidRPr="0037675A">
        <w:rPr>
          <w:b/>
        </w:rPr>
        <w:t xml:space="preserve"> 20</w:t>
      </w:r>
      <w:r w:rsidR="005A5189">
        <w:rPr>
          <w:b/>
        </w:rPr>
        <w:t>20</w:t>
      </w:r>
      <w:r w:rsidRPr="0037675A">
        <w:rPr>
          <w:b/>
        </w:rPr>
        <w:t>r. o godz. 1</w:t>
      </w:r>
      <w:r w:rsidR="005A5189">
        <w:rPr>
          <w:b/>
        </w:rPr>
        <w:t>2</w:t>
      </w:r>
      <w:r w:rsidRPr="0037675A">
        <w:rPr>
          <w:b/>
          <w:u w:val="single"/>
          <w:vertAlign w:val="superscript"/>
        </w:rPr>
        <w:t>15</w:t>
      </w:r>
      <w:r w:rsidRPr="0037675A">
        <w:rPr>
          <w:b/>
        </w:rPr>
        <w:t xml:space="preserve"> </w:t>
      </w:r>
      <w:r w:rsidR="00535DCD" w:rsidRPr="0037675A">
        <w:t xml:space="preserve">w </w:t>
      </w:r>
      <w:r w:rsidR="00E12C5E" w:rsidRPr="0037675A">
        <w:t>Sali Narad</w:t>
      </w:r>
      <w:r w:rsidRPr="0037675A">
        <w:t>.</w:t>
      </w:r>
    </w:p>
    <w:p w14:paraId="37B93B9A" w14:textId="77777777" w:rsidR="0059410B" w:rsidRDefault="0059410B">
      <w:pPr>
        <w:pStyle w:val="Standard"/>
        <w:spacing w:line="360" w:lineRule="auto"/>
        <w:jc w:val="both"/>
      </w:pPr>
    </w:p>
    <w:p w14:paraId="583045DB" w14:textId="77777777" w:rsidR="00D72A75" w:rsidRPr="004643B9" w:rsidRDefault="00D72A75">
      <w:pPr>
        <w:pStyle w:val="pkt1"/>
        <w:ind w:left="0" w:firstLine="0"/>
        <w:rPr>
          <w:b/>
          <w:sz w:val="32"/>
        </w:rPr>
      </w:pPr>
      <w:r w:rsidRPr="004643B9">
        <w:rPr>
          <w:b/>
          <w:sz w:val="32"/>
        </w:rPr>
        <w:t>1</w:t>
      </w:r>
      <w:r w:rsidR="00F3094D">
        <w:rPr>
          <w:b/>
          <w:sz w:val="32"/>
        </w:rPr>
        <w:t>3</w:t>
      </w:r>
      <w:r w:rsidRPr="004643B9">
        <w:rPr>
          <w:b/>
          <w:sz w:val="32"/>
        </w:rPr>
        <w:t>) Opis sposobu obliczenia ceny.</w:t>
      </w:r>
    </w:p>
    <w:p w14:paraId="4EF4C444" w14:textId="77777777" w:rsidR="000B3FF2" w:rsidRPr="000B3FF2" w:rsidRDefault="000B3FF2" w:rsidP="00E23080">
      <w:pPr>
        <w:numPr>
          <w:ilvl w:val="1"/>
          <w:numId w:val="9"/>
        </w:numPr>
        <w:tabs>
          <w:tab w:val="clear" w:pos="360"/>
        </w:tabs>
        <w:spacing w:line="360" w:lineRule="auto"/>
        <w:ind w:left="426" w:hanging="426"/>
        <w:jc w:val="both"/>
        <w:rPr>
          <w:sz w:val="24"/>
          <w:szCs w:val="24"/>
        </w:rPr>
      </w:pPr>
      <w:r w:rsidRPr="00F7233E">
        <w:rPr>
          <w:sz w:val="24"/>
          <w:szCs w:val="24"/>
        </w:rPr>
        <w:t>Wykonawca określi cenę oferty</w:t>
      </w:r>
      <w:r w:rsidR="00672F71" w:rsidRPr="00F7233E">
        <w:rPr>
          <w:sz w:val="24"/>
          <w:szCs w:val="24"/>
        </w:rPr>
        <w:t xml:space="preserve"> brutto</w:t>
      </w:r>
      <w:r w:rsidRPr="00F7233E">
        <w:rPr>
          <w:sz w:val="24"/>
          <w:szCs w:val="24"/>
        </w:rPr>
        <w:t>, która stanowić będzie wynagrodzenie ryczałtowe za</w:t>
      </w:r>
      <w:r w:rsidRPr="000B3FF2">
        <w:rPr>
          <w:sz w:val="24"/>
          <w:szCs w:val="24"/>
        </w:rPr>
        <w:t xml:space="preserve"> realizację całego przedmiotu zamówienia, podając ją w zapisie liczbowym i słownie z dokładnością do grosza (do dwóch miejsc po przecinku).</w:t>
      </w:r>
    </w:p>
    <w:p w14:paraId="1F1A3926" w14:textId="77777777" w:rsidR="000B3FF2" w:rsidRPr="000B3FF2" w:rsidRDefault="000B3FF2" w:rsidP="00E23080">
      <w:pPr>
        <w:numPr>
          <w:ilvl w:val="1"/>
          <w:numId w:val="9"/>
        </w:numPr>
        <w:tabs>
          <w:tab w:val="clear" w:pos="360"/>
        </w:tabs>
        <w:spacing w:line="360" w:lineRule="auto"/>
        <w:ind w:left="426" w:hanging="426"/>
        <w:jc w:val="both"/>
        <w:rPr>
          <w:sz w:val="24"/>
          <w:szCs w:val="24"/>
        </w:rPr>
      </w:pPr>
      <w:r w:rsidRPr="00F7233E">
        <w:rPr>
          <w:sz w:val="24"/>
          <w:szCs w:val="24"/>
        </w:rPr>
        <w:t>Cena oferty brutto jest ceną ostateczną obejmującą wszystkie koszty i składniki z</w:t>
      </w:r>
      <w:r w:rsidR="00051246" w:rsidRPr="00F7233E">
        <w:rPr>
          <w:sz w:val="24"/>
          <w:szCs w:val="24"/>
        </w:rPr>
        <w:t>wiązane</w:t>
      </w:r>
      <w:r w:rsidR="00051246">
        <w:rPr>
          <w:sz w:val="24"/>
          <w:szCs w:val="24"/>
        </w:rPr>
        <w:t xml:space="preserve"> z realizacją zamówienia.</w:t>
      </w:r>
      <w:r w:rsidRPr="000B3FF2">
        <w:rPr>
          <w:sz w:val="24"/>
          <w:szCs w:val="24"/>
        </w:rPr>
        <w:t xml:space="preserve"> Przewiduje się rozliczenie za wykonane roboty budowlane wynagrodzeniem ryczałtowym, gdzie zestawieniem planowanych prac jest </w:t>
      </w:r>
      <w:r w:rsidR="003C4E22">
        <w:rPr>
          <w:sz w:val="24"/>
          <w:szCs w:val="24"/>
        </w:rPr>
        <w:t xml:space="preserve">dokumentacja </w:t>
      </w:r>
      <w:r w:rsidR="00200609">
        <w:rPr>
          <w:sz w:val="24"/>
          <w:szCs w:val="24"/>
        </w:rPr>
        <w:t>projektowa</w:t>
      </w:r>
      <w:r w:rsidRPr="000B3FF2">
        <w:rPr>
          <w:sz w:val="24"/>
          <w:szCs w:val="24"/>
        </w:rPr>
        <w:t>, specyfikacja techniczna wykonania i odbioru robót</w:t>
      </w:r>
      <w:r w:rsidR="00051246">
        <w:rPr>
          <w:sz w:val="24"/>
          <w:szCs w:val="24"/>
        </w:rPr>
        <w:t xml:space="preserve"> </w:t>
      </w:r>
      <w:r w:rsidRPr="000B3FF2">
        <w:rPr>
          <w:sz w:val="24"/>
          <w:szCs w:val="24"/>
        </w:rPr>
        <w:t>oraz postanowienia zawarte w niniejszej SIWZ.</w:t>
      </w:r>
      <w:r w:rsidR="00051246">
        <w:rPr>
          <w:sz w:val="24"/>
          <w:szCs w:val="24"/>
        </w:rPr>
        <w:t xml:space="preserve"> </w:t>
      </w:r>
      <w:r w:rsidR="00051246" w:rsidRPr="00051246">
        <w:rPr>
          <w:sz w:val="24"/>
          <w:szCs w:val="24"/>
        </w:rPr>
        <w:t>Załączone do niniejszej SIWZ przedmiary robót należy traktować jako element dodatkowy (pomocniczy), a nie służący do obliczenia ceny ofertowej.</w:t>
      </w:r>
      <w:r w:rsidR="00051246">
        <w:rPr>
          <w:sz w:val="24"/>
          <w:szCs w:val="24"/>
        </w:rPr>
        <w:t xml:space="preserve"> </w:t>
      </w:r>
      <w:r w:rsidRPr="000B3FF2">
        <w:rPr>
          <w:sz w:val="24"/>
          <w:szCs w:val="24"/>
        </w:rPr>
        <w:t>Cenę ofertową należy obliczyć przy zachowaniu następujących założeń:</w:t>
      </w:r>
    </w:p>
    <w:p w14:paraId="4C0F357B" w14:textId="77777777" w:rsidR="000B3FF2" w:rsidRPr="00C730F7" w:rsidRDefault="000B3FF2" w:rsidP="00E23080">
      <w:pPr>
        <w:pStyle w:val="Tekstpodstawowywcity3"/>
        <w:numPr>
          <w:ilvl w:val="0"/>
          <w:numId w:val="10"/>
        </w:numPr>
        <w:spacing w:line="360" w:lineRule="auto"/>
        <w:jc w:val="both"/>
        <w:rPr>
          <w:sz w:val="24"/>
          <w:szCs w:val="24"/>
        </w:rPr>
      </w:pPr>
      <w:r w:rsidRPr="00C730F7">
        <w:rPr>
          <w:sz w:val="24"/>
          <w:szCs w:val="24"/>
        </w:rPr>
        <w:lastRenderedPageBreak/>
        <w:t xml:space="preserve">zakres robót, który jest podstawą do określenia ceny ofertowej musi być zgodny z zakresem robót opisanym w </w:t>
      </w:r>
      <w:r w:rsidR="003C4E22" w:rsidRPr="00C730F7">
        <w:rPr>
          <w:sz w:val="24"/>
          <w:szCs w:val="24"/>
        </w:rPr>
        <w:t xml:space="preserve">dokumentacji </w:t>
      </w:r>
      <w:r w:rsidR="00200609">
        <w:rPr>
          <w:sz w:val="24"/>
          <w:szCs w:val="24"/>
        </w:rPr>
        <w:t>projektowej</w:t>
      </w:r>
      <w:r w:rsidRPr="00C730F7">
        <w:rPr>
          <w:sz w:val="24"/>
          <w:szCs w:val="24"/>
        </w:rPr>
        <w:t>, STWiOR</w:t>
      </w:r>
      <w:r w:rsidR="00051246" w:rsidRPr="00C730F7">
        <w:rPr>
          <w:sz w:val="24"/>
          <w:szCs w:val="24"/>
        </w:rPr>
        <w:t xml:space="preserve"> oraz SIWZ</w:t>
      </w:r>
      <w:r w:rsidR="00C730F7">
        <w:rPr>
          <w:sz w:val="24"/>
          <w:szCs w:val="24"/>
        </w:rPr>
        <w:t>,</w:t>
      </w:r>
    </w:p>
    <w:p w14:paraId="7E837EE1" w14:textId="77777777" w:rsidR="000B3FF2" w:rsidRPr="00D63C73" w:rsidRDefault="000B3FF2" w:rsidP="00E23080">
      <w:pPr>
        <w:pStyle w:val="Tekstpodstawowywcity3"/>
        <w:numPr>
          <w:ilvl w:val="0"/>
          <w:numId w:val="10"/>
        </w:numPr>
        <w:spacing w:line="360" w:lineRule="auto"/>
        <w:jc w:val="both"/>
        <w:rPr>
          <w:sz w:val="24"/>
          <w:szCs w:val="24"/>
        </w:rPr>
      </w:pPr>
      <w:r w:rsidRPr="000B3FF2">
        <w:rPr>
          <w:sz w:val="24"/>
          <w:szCs w:val="24"/>
        </w:rPr>
        <w:t xml:space="preserve">cena ofertowa musi zawierać wszelkie koszty związane z realizacją zadania, wynikające   wprost z dokumentacji </w:t>
      </w:r>
      <w:r w:rsidR="003C4E22">
        <w:rPr>
          <w:sz w:val="24"/>
          <w:szCs w:val="24"/>
        </w:rPr>
        <w:t>technicznej</w:t>
      </w:r>
      <w:r w:rsidRPr="000B3FF2">
        <w:rPr>
          <w:sz w:val="24"/>
          <w:szCs w:val="24"/>
        </w:rPr>
        <w:t>, jak również koszty</w:t>
      </w:r>
      <w:r w:rsidR="00051246">
        <w:rPr>
          <w:sz w:val="24"/>
          <w:szCs w:val="24"/>
        </w:rPr>
        <w:t xml:space="preserve"> związane z działaniami niezbędnymi do </w:t>
      </w:r>
      <w:r w:rsidR="00051246" w:rsidRPr="00D63C73">
        <w:rPr>
          <w:sz w:val="24"/>
          <w:szCs w:val="24"/>
        </w:rPr>
        <w:t>wykonania kompleksowego zamówienia opisan</w:t>
      </w:r>
      <w:r w:rsidR="00FE6E3D" w:rsidRPr="00D63C73">
        <w:rPr>
          <w:sz w:val="24"/>
          <w:szCs w:val="24"/>
        </w:rPr>
        <w:t>ymi</w:t>
      </w:r>
      <w:r w:rsidR="00051246" w:rsidRPr="00D63C73">
        <w:rPr>
          <w:sz w:val="24"/>
          <w:szCs w:val="24"/>
        </w:rPr>
        <w:t xml:space="preserve"> w SIWZ.</w:t>
      </w:r>
    </w:p>
    <w:p w14:paraId="15A77DB8" w14:textId="77777777" w:rsidR="00D72A75" w:rsidRPr="00D63C73" w:rsidRDefault="008656BB" w:rsidP="00E23080">
      <w:pPr>
        <w:pStyle w:val="pkt1"/>
        <w:numPr>
          <w:ilvl w:val="1"/>
          <w:numId w:val="9"/>
        </w:numPr>
        <w:spacing w:line="360" w:lineRule="auto"/>
        <w:rPr>
          <w:szCs w:val="24"/>
        </w:rPr>
      </w:pPr>
      <w:r w:rsidRPr="00D63C73">
        <w:rPr>
          <w:spacing w:val="2"/>
          <w:szCs w:val="24"/>
        </w:rPr>
        <w:t>C</w:t>
      </w:r>
      <w:r w:rsidR="005B67B7" w:rsidRPr="00D63C73">
        <w:rPr>
          <w:spacing w:val="2"/>
          <w:szCs w:val="24"/>
        </w:rPr>
        <w:t>ena ryczałtowa określona przez w</w:t>
      </w:r>
      <w:r w:rsidRPr="00D63C73">
        <w:rPr>
          <w:spacing w:val="2"/>
          <w:szCs w:val="24"/>
        </w:rPr>
        <w:t xml:space="preserve">ykonawcę nie będzie </w:t>
      </w:r>
      <w:r w:rsidRPr="00D63C73">
        <w:rPr>
          <w:spacing w:val="-1"/>
          <w:szCs w:val="24"/>
        </w:rPr>
        <w:t>podlegała waloryzacji ze względu na inflację w okresie ważności umowy.</w:t>
      </w:r>
    </w:p>
    <w:p w14:paraId="558EB89C" w14:textId="77777777" w:rsidR="001324DF" w:rsidRPr="001324DF" w:rsidRDefault="001324DF" w:rsidP="00E23080">
      <w:pPr>
        <w:pStyle w:val="pkt1"/>
        <w:numPr>
          <w:ilvl w:val="1"/>
          <w:numId w:val="9"/>
        </w:numPr>
        <w:spacing w:line="360" w:lineRule="auto"/>
        <w:rPr>
          <w:szCs w:val="24"/>
        </w:rPr>
      </w:pPr>
      <w:r w:rsidRPr="001324DF">
        <w:rPr>
          <w:bCs/>
        </w:rPr>
        <w:t>Załączone do SIWZ</w:t>
      </w:r>
      <w:r w:rsidRPr="001324DF">
        <w:rPr>
          <w:b/>
          <w:bCs/>
        </w:rPr>
        <w:t xml:space="preserve"> </w:t>
      </w:r>
      <w:r w:rsidRPr="001324DF">
        <w:rPr>
          <w:bCs/>
        </w:rPr>
        <w:t>p</w:t>
      </w:r>
      <w:r w:rsidRPr="001324DF">
        <w:t>rzedmiary robót służą wyłącznie celom informacyjnym. Wykonawca musi we własnym zakresie zweryfikować i ustalić, czy zachodzi konieczność wykonania innych robót budowlanych niż określone w przedmiarach robót oraz czy podane ilości są prawidłowe. Roboty przewidziane do wykonania w opisie technicznym, które nie zostaną ujęte w kosztorysie ofertowym, nie zostaną zapłacone po ich wykonaniu i uważać się będzie, że zostały wycenione w innych pozycjach kosztorysu ofertowego.</w:t>
      </w:r>
    </w:p>
    <w:p w14:paraId="5F4D1E6C" w14:textId="77777777" w:rsidR="00500723" w:rsidRPr="003A0199" w:rsidRDefault="00500723" w:rsidP="00E23080">
      <w:pPr>
        <w:pStyle w:val="pkt1"/>
        <w:numPr>
          <w:ilvl w:val="1"/>
          <w:numId w:val="9"/>
        </w:numPr>
        <w:spacing w:line="360" w:lineRule="auto"/>
        <w:rPr>
          <w:szCs w:val="24"/>
        </w:rPr>
      </w:pPr>
      <w:r w:rsidRPr="00A62914">
        <w:rPr>
          <w:szCs w:val="24"/>
        </w:rPr>
        <w:t xml:space="preserve">Każdy z wykonawców </w:t>
      </w:r>
      <w:r w:rsidR="002256FB">
        <w:rPr>
          <w:szCs w:val="24"/>
        </w:rPr>
        <w:t>powinien</w:t>
      </w:r>
      <w:r>
        <w:rPr>
          <w:szCs w:val="24"/>
        </w:rPr>
        <w:t xml:space="preserve"> dokonać</w:t>
      </w:r>
      <w:r w:rsidRPr="00A62914">
        <w:rPr>
          <w:szCs w:val="24"/>
        </w:rPr>
        <w:t xml:space="preserve"> wizji lokalnej</w:t>
      </w:r>
      <w:r w:rsidRPr="006217A0">
        <w:rPr>
          <w:szCs w:val="24"/>
        </w:rPr>
        <w:t xml:space="preserve"> w miejscu </w:t>
      </w:r>
      <w:r>
        <w:rPr>
          <w:szCs w:val="24"/>
        </w:rPr>
        <w:t>realizacji przedmiotu zamówienia</w:t>
      </w:r>
      <w:r w:rsidRPr="006217A0">
        <w:rPr>
          <w:szCs w:val="24"/>
        </w:rPr>
        <w:t xml:space="preserve"> celem sprawdzenia warunków związanych z wykonaniem prac będących przedmiotem </w:t>
      </w:r>
      <w:r w:rsidR="00C13944">
        <w:rPr>
          <w:szCs w:val="24"/>
        </w:rPr>
        <w:t>przetar</w:t>
      </w:r>
      <w:r w:rsidRPr="006217A0">
        <w:rPr>
          <w:szCs w:val="24"/>
        </w:rPr>
        <w:t xml:space="preserve">gu, a także uzyskania wszelkich dodatkowych informacji koniecznych i </w:t>
      </w:r>
      <w:r w:rsidRPr="00F106F5">
        <w:rPr>
          <w:szCs w:val="24"/>
        </w:rPr>
        <w:t>przydatnych do</w:t>
      </w:r>
      <w:r w:rsidRPr="003A0199">
        <w:rPr>
          <w:szCs w:val="24"/>
        </w:rPr>
        <w:t xml:space="preserve"> wyceny prac. </w:t>
      </w:r>
      <w:r w:rsidR="000D5D90">
        <w:rPr>
          <w:szCs w:val="24"/>
        </w:rPr>
        <w:t>Wizja lokalna nie jest obowiązkowa.</w:t>
      </w:r>
    </w:p>
    <w:p w14:paraId="2C9508B3" w14:textId="77777777" w:rsidR="002D7247" w:rsidRPr="00064FFF" w:rsidRDefault="002D7247" w:rsidP="00E23080">
      <w:pPr>
        <w:pStyle w:val="pkt1"/>
        <w:numPr>
          <w:ilvl w:val="1"/>
          <w:numId w:val="9"/>
        </w:numPr>
        <w:spacing w:line="360" w:lineRule="auto"/>
        <w:rPr>
          <w:szCs w:val="24"/>
        </w:rPr>
      </w:pPr>
      <w:r w:rsidRPr="004D08AB">
        <w:t xml:space="preserve">Cena ofertowa </w:t>
      </w:r>
      <w:r w:rsidR="004C5CCB" w:rsidRPr="004D08AB">
        <w:t xml:space="preserve">winna </w:t>
      </w:r>
      <w:r w:rsidRPr="004D08AB">
        <w:t>wynikać z</w:t>
      </w:r>
      <w:r w:rsidR="00BB73D3" w:rsidRPr="004D08AB">
        <w:t xml:space="preserve"> kalkulacji wykonawcy dokonanej w oparciu o dokumentacj</w:t>
      </w:r>
      <w:r w:rsidR="00E3421E">
        <w:t>ę</w:t>
      </w:r>
      <w:r w:rsidR="00BB73D3" w:rsidRPr="004D08AB">
        <w:t xml:space="preserve"> techniczn</w:t>
      </w:r>
      <w:r w:rsidR="00E3421E">
        <w:t>ą</w:t>
      </w:r>
      <w:r w:rsidR="00BB73D3" w:rsidRPr="004D08AB">
        <w:t>. Zaleca się</w:t>
      </w:r>
      <w:r w:rsidRPr="004D08AB">
        <w:t xml:space="preserve"> opracowan</w:t>
      </w:r>
      <w:r w:rsidR="00BB73D3" w:rsidRPr="004D08AB">
        <w:t>ie</w:t>
      </w:r>
      <w:r w:rsidRPr="004D08AB">
        <w:t xml:space="preserve"> przez wykonawcę metodą uproszczoną kosztorysu ofertowego. </w:t>
      </w:r>
      <w:r w:rsidR="004C5CCB" w:rsidRPr="004D08AB">
        <w:t xml:space="preserve">Zamawiający </w:t>
      </w:r>
      <w:r w:rsidR="00985867" w:rsidRPr="004D08AB">
        <w:t>sugeruje</w:t>
      </w:r>
      <w:r w:rsidR="004C5CCB" w:rsidRPr="004D08AB">
        <w:t xml:space="preserve"> aby wykonawca zamieścił kosztorys ofertowy w ofercie, jednak w przypadku braku </w:t>
      </w:r>
      <w:r w:rsidR="00810024" w:rsidRPr="004D08AB">
        <w:t xml:space="preserve">jego </w:t>
      </w:r>
      <w:r w:rsidR="004C5CCB" w:rsidRPr="004D08AB">
        <w:t>dołączenia do oferty, przed podpisaniem umowy z wybranym wykonawcą będzie on zobligowany do przedstawienia</w:t>
      </w:r>
      <w:r w:rsidR="00810024" w:rsidRPr="004D08AB">
        <w:t xml:space="preserve"> zamawiającemu</w:t>
      </w:r>
      <w:r w:rsidR="004C5CCB" w:rsidRPr="004D08AB">
        <w:t xml:space="preserve"> kos</w:t>
      </w:r>
      <w:r w:rsidR="00810024" w:rsidRPr="004D08AB">
        <w:t>z</w:t>
      </w:r>
      <w:r w:rsidR="004C5CCB" w:rsidRPr="004D08AB">
        <w:t xml:space="preserve">torysu na bazie którego została podana cena ofertowa. </w:t>
      </w:r>
      <w:r w:rsidR="00E3421E" w:rsidRPr="004D08AB">
        <w:t>Po</w:t>
      </w:r>
      <w:r w:rsidR="00E3421E">
        <w:t>d</w:t>
      </w:r>
      <w:r w:rsidR="00E3421E" w:rsidRPr="004D08AB">
        <w:t xml:space="preserve">stawą opracowania kosztorysu ofertowego jest dokumentacja projektowa, Specyfikacja Techniczna Wykonania i Odbioru Robót, przedmiar robót (pomocniczo), wytyczne i zalecenia określone w niniejszej Specyfikacji Istotnych Warunków Zamówienia oraz wnioski wynikłe po dokonanej wizji lokalnej w miejscu wykonywania robót budowlanych. </w:t>
      </w:r>
      <w:r w:rsidRPr="004D08AB">
        <w:t>Zamawiający nie narzuca sposobu opracowania kosztorysu ofertowego, podstaw wyceny i norm. Kosztorys ofertowy ma obejmować kompletny zakres wykonania przedmiotu zamówienia.</w:t>
      </w:r>
    </w:p>
    <w:p w14:paraId="6C7B9158" w14:textId="77777777" w:rsidR="002D7247" w:rsidRPr="00241C16" w:rsidRDefault="002D7247" w:rsidP="002D7247">
      <w:pPr>
        <w:overflowPunct w:val="0"/>
        <w:autoSpaceDE w:val="0"/>
        <w:autoSpaceDN w:val="0"/>
        <w:adjustRightInd w:val="0"/>
        <w:spacing w:line="360" w:lineRule="auto"/>
        <w:ind w:firstLine="360"/>
        <w:textAlignment w:val="baseline"/>
        <w:rPr>
          <w:sz w:val="24"/>
        </w:rPr>
      </w:pPr>
      <w:r w:rsidRPr="00241C16">
        <w:rPr>
          <w:sz w:val="24"/>
        </w:rPr>
        <w:t>Kosztorys ofertowy winien zawierać :</w:t>
      </w:r>
    </w:p>
    <w:p w14:paraId="5B83C066" w14:textId="77777777" w:rsidR="002D7247" w:rsidRPr="00241C16" w:rsidRDefault="002D7247" w:rsidP="00E23080">
      <w:pPr>
        <w:numPr>
          <w:ilvl w:val="0"/>
          <w:numId w:val="12"/>
        </w:numPr>
        <w:overflowPunct w:val="0"/>
        <w:autoSpaceDE w:val="0"/>
        <w:autoSpaceDN w:val="0"/>
        <w:adjustRightInd w:val="0"/>
        <w:spacing w:line="360" w:lineRule="auto"/>
        <w:textAlignment w:val="baseline"/>
        <w:rPr>
          <w:sz w:val="24"/>
        </w:rPr>
      </w:pPr>
      <w:r w:rsidRPr="00241C16">
        <w:rPr>
          <w:sz w:val="24"/>
        </w:rPr>
        <w:t>zestawienie materiałów wraz z cenami,</w:t>
      </w:r>
    </w:p>
    <w:p w14:paraId="6878E464" w14:textId="77777777" w:rsidR="006613E5" w:rsidRPr="00241C16" w:rsidRDefault="006613E5" w:rsidP="00E23080">
      <w:pPr>
        <w:numPr>
          <w:ilvl w:val="0"/>
          <w:numId w:val="12"/>
        </w:numPr>
        <w:overflowPunct w:val="0"/>
        <w:autoSpaceDE w:val="0"/>
        <w:autoSpaceDN w:val="0"/>
        <w:adjustRightInd w:val="0"/>
        <w:spacing w:line="360" w:lineRule="auto"/>
        <w:textAlignment w:val="baseline"/>
        <w:rPr>
          <w:sz w:val="24"/>
        </w:rPr>
      </w:pPr>
      <w:r w:rsidRPr="00241C16">
        <w:rPr>
          <w:sz w:val="24"/>
        </w:rPr>
        <w:t>tabelę elementów scalonych,</w:t>
      </w:r>
    </w:p>
    <w:p w14:paraId="00DEBA48" w14:textId="77777777" w:rsidR="002D7247" w:rsidRPr="00241C16" w:rsidRDefault="002D7247" w:rsidP="00E23080">
      <w:pPr>
        <w:numPr>
          <w:ilvl w:val="0"/>
          <w:numId w:val="12"/>
        </w:numPr>
        <w:overflowPunct w:val="0"/>
        <w:autoSpaceDE w:val="0"/>
        <w:autoSpaceDN w:val="0"/>
        <w:adjustRightInd w:val="0"/>
        <w:spacing w:line="360" w:lineRule="auto"/>
        <w:textAlignment w:val="baseline"/>
        <w:rPr>
          <w:sz w:val="24"/>
        </w:rPr>
      </w:pPr>
      <w:r w:rsidRPr="00241C16">
        <w:rPr>
          <w:sz w:val="24"/>
        </w:rPr>
        <w:t>wartości czynników produkcji tj. rbh, Kp,</w:t>
      </w:r>
      <w:r w:rsidR="004B052C">
        <w:rPr>
          <w:sz w:val="24"/>
        </w:rPr>
        <w:t xml:space="preserve"> Kz,</w:t>
      </w:r>
      <w:r w:rsidRPr="00241C16">
        <w:rPr>
          <w:sz w:val="24"/>
        </w:rPr>
        <w:t xml:space="preserve"> Z, </w:t>
      </w:r>
    </w:p>
    <w:p w14:paraId="7B9D097C" w14:textId="77777777" w:rsidR="000D5D90" w:rsidRPr="00241C16" w:rsidRDefault="000D5D90" w:rsidP="000D5D90">
      <w:pPr>
        <w:spacing w:line="360" w:lineRule="auto"/>
        <w:rPr>
          <w:i/>
          <w:sz w:val="24"/>
        </w:rPr>
      </w:pPr>
      <w:r w:rsidRPr="00241C16">
        <w:rPr>
          <w:b/>
          <w:i/>
          <w:sz w:val="24"/>
        </w:rPr>
        <w:lastRenderedPageBreak/>
        <w:t>Za poprawne i całkowite sporządzenie kosztorysu ofertowego odpowiedzialny jest wykonawca.</w:t>
      </w:r>
    </w:p>
    <w:p w14:paraId="5281D621" w14:textId="77777777" w:rsidR="000D5D90" w:rsidRDefault="000D5D90" w:rsidP="00E23080">
      <w:pPr>
        <w:numPr>
          <w:ilvl w:val="1"/>
          <w:numId w:val="9"/>
        </w:numPr>
        <w:tabs>
          <w:tab w:val="left" w:pos="-1560"/>
        </w:tabs>
        <w:spacing w:line="360" w:lineRule="auto"/>
        <w:jc w:val="both"/>
        <w:rPr>
          <w:sz w:val="24"/>
          <w:szCs w:val="24"/>
        </w:rPr>
      </w:pPr>
      <w:r w:rsidRPr="00D8647A">
        <w:rPr>
          <w:sz w:val="24"/>
          <w:szCs w:val="24"/>
        </w:rPr>
        <w:t>Cena może być tylko jedna</w:t>
      </w:r>
      <w:r w:rsidR="00110132">
        <w:rPr>
          <w:sz w:val="24"/>
          <w:szCs w:val="24"/>
        </w:rPr>
        <w:t>,</w:t>
      </w:r>
      <w:r w:rsidRPr="00D8647A">
        <w:rPr>
          <w:sz w:val="24"/>
          <w:szCs w:val="24"/>
        </w:rPr>
        <w:t xml:space="preserve"> nie dopuszcza się wariantowości cen. Wszelkie upusty, rabaty winny by od razu ujęte w obliczeniu ceny, tak by wyliczona cena za realizację zamówienia była ceną ostateczną, bez konieczności dokonywania przez </w:t>
      </w:r>
      <w:r w:rsidR="005B67B7">
        <w:rPr>
          <w:sz w:val="24"/>
          <w:szCs w:val="24"/>
        </w:rPr>
        <w:t>z</w:t>
      </w:r>
      <w:r w:rsidRPr="00D8647A">
        <w:rPr>
          <w:sz w:val="24"/>
          <w:szCs w:val="24"/>
        </w:rPr>
        <w:t>amawiającego przeliczeń itp. działań w celu jej określenia.</w:t>
      </w:r>
    </w:p>
    <w:p w14:paraId="5A008D93" w14:textId="77777777" w:rsidR="000D5D90" w:rsidRDefault="000D5D90" w:rsidP="00E23080">
      <w:pPr>
        <w:numPr>
          <w:ilvl w:val="1"/>
          <w:numId w:val="9"/>
        </w:numPr>
        <w:tabs>
          <w:tab w:val="left" w:pos="-1560"/>
        </w:tabs>
        <w:spacing w:line="360" w:lineRule="auto"/>
        <w:jc w:val="both"/>
        <w:rPr>
          <w:sz w:val="24"/>
          <w:szCs w:val="24"/>
        </w:rPr>
      </w:pPr>
      <w:r w:rsidRPr="000D5D90">
        <w:rPr>
          <w:sz w:val="24"/>
          <w:szCs w:val="24"/>
        </w:rPr>
        <w:t xml:space="preserve">W przypadku wystąpienia omyłki rachunkowej w obliczeniu ceny </w:t>
      </w:r>
      <w:r w:rsidR="005B67B7">
        <w:rPr>
          <w:sz w:val="24"/>
          <w:szCs w:val="24"/>
        </w:rPr>
        <w:t>z</w:t>
      </w:r>
      <w:r w:rsidRPr="000D5D90">
        <w:rPr>
          <w:sz w:val="24"/>
          <w:szCs w:val="24"/>
        </w:rPr>
        <w:t>amawiający poprawi omyłki rachunkowe w obliczeniu ceny zgodnie z art. 87 ust.2  ustawy P</w:t>
      </w:r>
      <w:r w:rsidR="00784568">
        <w:rPr>
          <w:sz w:val="24"/>
          <w:szCs w:val="24"/>
        </w:rPr>
        <w:t>rawo Zamówień Publicznych</w:t>
      </w:r>
      <w:r w:rsidRPr="000D5D90">
        <w:rPr>
          <w:sz w:val="24"/>
          <w:szCs w:val="24"/>
        </w:rPr>
        <w:t>.</w:t>
      </w:r>
    </w:p>
    <w:p w14:paraId="62441538" w14:textId="77777777" w:rsidR="000D5D90" w:rsidRPr="000D5D90" w:rsidRDefault="000D5D90" w:rsidP="00E23080">
      <w:pPr>
        <w:numPr>
          <w:ilvl w:val="1"/>
          <w:numId w:val="9"/>
        </w:numPr>
        <w:tabs>
          <w:tab w:val="left" w:pos="-1560"/>
        </w:tabs>
        <w:spacing w:line="360" w:lineRule="auto"/>
        <w:jc w:val="both"/>
        <w:rPr>
          <w:sz w:val="24"/>
          <w:szCs w:val="24"/>
        </w:rPr>
      </w:pPr>
      <w:r w:rsidRPr="000D5D90">
        <w:rPr>
          <w:sz w:val="24"/>
          <w:szCs w:val="24"/>
        </w:rPr>
        <w:t>Zamawiający poprawi w ofercie:</w:t>
      </w:r>
    </w:p>
    <w:p w14:paraId="68EEF6DC" w14:textId="77777777" w:rsidR="000D5D90" w:rsidRPr="00D8647A" w:rsidRDefault="000D5D90" w:rsidP="000D5D90">
      <w:pPr>
        <w:tabs>
          <w:tab w:val="left" w:pos="-1560"/>
          <w:tab w:val="left" w:pos="360"/>
        </w:tabs>
        <w:spacing w:line="360" w:lineRule="auto"/>
        <w:ind w:left="360"/>
        <w:jc w:val="both"/>
        <w:rPr>
          <w:sz w:val="24"/>
          <w:szCs w:val="24"/>
        </w:rPr>
      </w:pPr>
      <w:r w:rsidRPr="00D8647A">
        <w:rPr>
          <w:sz w:val="24"/>
          <w:szCs w:val="24"/>
        </w:rPr>
        <w:t>a)   oczywiste omyłki pisarskie</w:t>
      </w:r>
      <w:r w:rsidR="00313ECE">
        <w:rPr>
          <w:sz w:val="24"/>
          <w:szCs w:val="24"/>
        </w:rPr>
        <w:t>,</w:t>
      </w:r>
      <w:r w:rsidRPr="00D8647A">
        <w:rPr>
          <w:sz w:val="24"/>
          <w:szCs w:val="24"/>
        </w:rPr>
        <w:t xml:space="preserve"> </w:t>
      </w:r>
    </w:p>
    <w:p w14:paraId="328136E1" w14:textId="77777777" w:rsidR="000D5D90" w:rsidRPr="00D8647A" w:rsidRDefault="000D5D90" w:rsidP="000D5D90">
      <w:pPr>
        <w:tabs>
          <w:tab w:val="left" w:pos="-1560"/>
          <w:tab w:val="left" w:pos="180"/>
          <w:tab w:val="left" w:pos="360"/>
        </w:tabs>
        <w:spacing w:line="360" w:lineRule="auto"/>
        <w:ind w:left="360"/>
        <w:jc w:val="both"/>
        <w:rPr>
          <w:sz w:val="24"/>
          <w:szCs w:val="24"/>
        </w:rPr>
      </w:pPr>
      <w:r w:rsidRPr="00D8647A">
        <w:rPr>
          <w:sz w:val="24"/>
          <w:szCs w:val="24"/>
        </w:rPr>
        <w:t>b)</w:t>
      </w:r>
      <w:r w:rsidRPr="00D8647A">
        <w:rPr>
          <w:sz w:val="24"/>
          <w:szCs w:val="24"/>
        </w:rPr>
        <w:tab/>
        <w:t>oczywiste omyłki rachunkowe, z uwzględnieniem konsekwencji rachunkowych dokonanych poprawek</w:t>
      </w:r>
      <w:r w:rsidR="00313ECE">
        <w:rPr>
          <w:sz w:val="24"/>
          <w:szCs w:val="24"/>
        </w:rPr>
        <w:t>,</w:t>
      </w:r>
    </w:p>
    <w:p w14:paraId="2223313A" w14:textId="77777777" w:rsidR="00313ECE" w:rsidRDefault="000D5D90" w:rsidP="000D5D90">
      <w:pPr>
        <w:tabs>
          <w:tab w:val="left" w:pos="-1560"/>
        </w:tabs>
        <w:spacing w:line="360" w:lineRule="auto"/>
        <w:ind w:left="360"/>
        <w:jc w:val="both"/>
        <w:rPr>
          <w:sz w:val="24"/>
          <w:szCs w:val="24"/>
        </w:rPr>
      </w:pPr>
      <w:r w:rsidRPr="00D8647A">
        <w:rPr>
          <w:sz w:val="24"/>
          <w:szCs w:val="24"/>
        </w:rPr>
        <w:t>c) inne omyłki polegające na niezgodności oferty ze specyfikacją istotnych warunków zamówienia, niepowodujące istot</w:t>
      </w:r>
      <w:r w:rsidR="00313ECE">
        <w:rPr>
          <w:sz w:val="24"/>
          <w:szCs w:val="24"/>
        </w:rPr>
        <w:t>nych zmian w treści oferty.</w:t>
      </w:r>
    </w:p>
    <w:p w14:paraId="3B244F98" w14:textId="77777777" w:rsidR="000D5D90" w:rsidRPr="00B10028" w:rsidRDefault="00313ECE" w:rsidP="000D5D90">
      <w:pPr>
        <w:tabs>
          <w:tab w:val="left" w:pos="-1560"/>
        </w:tabs>
        <w:spacing w:line="360" w:lineRule="auto"/>
        <w:ind w:left="360"/>
        <w:jc w:val="both"/>
        <w:rPr>
          <w:sz w:val="24"/>
          <w:szCs w:val="24"/>
        </w:rPr>
      </w:pPr>
      <w:r w:rsidRPr="00B10028">
        <w:rPr>
          <w:sz w:val="24"/>
          <w:szCs w:val="24"/>
        </w:rPr>
        <w:t>O</w:t>
      </w:r>
      <w:r w:rsidR="000D5D90" w:rsidRPr="00B10028">
        <w:rPr>
          <w:sz w:val="24"/>
          <w:szCs w:val="24"/>
        </w:rPr>
        <w:t xml:space="preserve"> fakcie </w:t>
      </w:r>
      <w:r w:rsidRPr="00B10028">
        <w:rPr>
          <w:sz w:val="24"/>
          <w:szCs w:val="24"/>
        </w:rPr>
        <w:t xml:space="preserve">dokonania poprawek </w:t>
      </w:r>
      <w:r w:rsidR="005B67B7">
        <w:rPr>
          <w:sz w:val="24"/>
          <w:szCs w:val="24"/>
        </w:rPr>
        <w:t>z</w:t>
      </w:r>
      <w:r w:rsidR="000D5D90" w:rsidRPr="00B10028">
        <w:rPr>
          <w:sz w:val="24"/>
          <w:szCs w:val="24"/>
        </w:rPr>
        <w:t>ama</w:t>
      </w:r>
      <w:r w:rsidR="005B67B7">
        <w:rPr>
          <w:sz w:val="24"/>
          <w:szCs w:val="24"/>
        </w:rPr>
        <w:t>wiający niezwłocznie zawiadomi w</w:t>
      </w:r>
      <w:r w:rsidR="000D5D90" w:rsidRPr="00B10028">
        <w:rPr>
          <w:sz w:val="24"/>
          <w:szCs w:val="24"/>
        </w:rPr>
        <w:t xml:space="preserve">ykonawcę, którego oferta została poprawiona.   </w:t>
      </w:r>
    </w:p>
    <w:p w14:paraId="7B0E45AB" w14:textId="77777777" w:rsidR="000D5D90" w:rsidRPr="004268A3" w:rsidRDefault="004268A3" w:rsidP="00E23080">
      <w:pPr>
        <w:numPr>
          <w:ilvl w:val="1"/>
          <w:numId w:val="9"/>
        </w:numPr>
        <w:tabs>
          <w:tab w:val="left" w:pos="-1560"/>
        </w:tabs>
        <w:spacing w:line="360" w:lineRule="auto"/>
        <w:jc w:val="both"/>
        <w:rPr>
          <w:sz w:val="24"/>
          <w:szCs w:val="24"/>
        </w:rPr>
      </w:pPr>
      <w:r>
        <w:rPr>
          <w:sz w:val="24"/>
          <w:szCs w:val="24"/>
        </w:rPr>
        <w:t>Jeżeli w</w:t>
      </w:r>
      <w:r w:rsidR="000D5D90" w:rsidRPr="004268A3">
        <w:rPr>
          <w:sz w:val="24"/>
          <w:szCs w:val="24"/>
        </w:rPr>
        <w:t>ykonawca, w którego ofercie poprawiono omyłki, o których mowa w art. 87 ust. 2 pkt. 3 ustawy P</w:t>
      </w:r>
      <w:r w:rsidR="00784568">
        <w:rPr>
          <w:sz w:val="24"/>
          <w:szCs w:val="24"/>
        </w:rPr>
        <w:t>rawo Zamówień Publicznych</w:t>
      </w:r>
      <w:r w:rsidR="000D5D90" w:rsidRPr="004268A3">
        <w:rPr>
          <w:sz w:val="24"/>
          <w:szCs w:val="24"/>
        </w:rPr>
        <w:t xml:space="preserve">, w terminie 3 dni od dnia doręczenia zawiadomienia </w:t>
      </w:r>
      <w:r>
        <w:rPr>
          <w:sz w:val="24"/>
          <w:szCs w:val="24"/>
        </w:rPr>
        <w:t xml:space="preserve">nie </w:t>
      </w:r>
      <w:r w:rsidR="000D5D90" w:rsidRPr="004268A3">
        <w:rPr>
          <w:sz w:val="24"/>
          <w:szCs w:val="24"/>
        </w:rPr>
        <w:t>wyrazi zgod</w:t>
      </w:r>
      <w:r>
        <w:rPr>
          <w:sz w:val="24"/>
          <w:szCs w:val="24"/>
        </w:rPr>
        <w:t xml:space="preserve">y </w:t>
      </w:r>
      <w:r w:rsidR="000D5D90" w:rsidRPr="004268A3">
        <w:rPr>
          <w:sz w:val="24"/>
          <w:szCs w:val="24"/>
        </w:rPr>
        <w:t>na  poprawę</w:t>
      </w:r>
      <w:r>
        <w:rPr>
          <w:sz w:val="24"/>
          <w:szCs w:val="24"/>
        </w:rPr>
        <w:t xml:space="preserve"> </w:t>
      </w:r>
      <w:r w:rsidR="009B7AA5">
        <w:rPr>
          <w:sz w:val="24"/>
          <w:szCs w:val="24"/>
        </w:rPr>
        <w:t>(o</w:t>
      </w:r>
      <w:r w:rsidR="000D5D90" w:rsidRPr="004268A3">
        <w:rPr>
          <w:sz w:val="24"/>
          <w:szCs w:val="24"/>
        </w:rPr>
        <w:t>dmow</w:t>
      </w:r>
      <w:r>
        <w:rPr>
          <w:sz w:val="24"/>
          <w:szCs w:val="24"/>
        </w:rPr>
        <w:t>a</w:t>
      </w:r>
      <w:r w:rsidR="000D5D90" w:rsidRPr="004268A3">
        <w:rPr>
          <w:sz w:val="24"/>
          <w:szCs w:val="24"/>
        </w:rPr>
        <w:t xml:space="preserve"> poprawy omyłek</w:t>
      </w:r>
      <w:r w:rsidR="009B7AA5">
        <w:rPr>
          <w:sz w:val="24"/>
          <w:szCs w:val="24"/>
        </w:rPr>
        <w:t>) – z</w:t>
      </w:r>
      <w:r w:rsidR="000D5D90" w:rsidRPr="004268A3">
        <w:rPr>
          <w:sz w:val="24"/>
          <w:szCs w:val="24"/>
        </w:rPr>
        <w:t xml:space="preserve">amawiający odrzuci ofertę zgodnie z art. 89 ust. 1 pkt. 7 ustawy </w:t>
      </w:r>
      <w:r w:rsidR="00784568" w:rsidRPr="004268A3">
        <w:rPr>
          <w:sz w:val="24"/>
          <w:szCs w:val="24"/>
        </w:rPr>
        <w:t>P</w:t>
      </w:r>
      <w:r w:rsidR="00784568">
        <w:rPr>
          <w:sz w:val="24"/>
          <w:szCs w:val="24"/>
        </w:rPr>
        <w:t>rawo Zamówień Publicznych</w:t>
      </w:r>
      <w:r w:rsidR="000D5D90" w:rsidRPr="004268A3">
        <w:rPr>
          <w:sz w:val="24"/>
          <w:szCs w:val="24"/>
        </w:rPr>
        <w:t>.</w:t>
      </w:r>
    </w:p>
    <w:p w14:paraId="6D93ADF3" w14:textId="39D5A200" w:rsidR="000D5D90" w:rsidRPr="002065FE" w:rsidRDefault="000D5D90" w:rsidP="00E23080">
      <w:pPr>
        <w:numPr>
          <w:ilvl w:val="1"/>
          <w:numId w:val="9"/>
        </w:numPr>
        <w:tabs>
          <w:tab w:val="left" w:pos="-1560"/>
        </w:tabs>
        <w:spacing w:line="360" w:lineRule="auto"/>
        <w:jc w:val="both"/>
        <w:rPr>
          <w:sz w:val="24"/>
          <w:szCs w:val="24"/>
        </w:rPr>
      </w:pPr>
      <w:r w:rsidRPr="000D5D90">
        <w:rPr>
          <w:sz w:val="24"/>
          <w:szCs w:val="24"/>
        </w:rPr>
        <w:t xml:space="preserve">Cena oferty obejmująca podatek od towarów i usług VAT musi być wyrażona w złotych,                  z zaokrągleniem do dwóch miejsc po przecinku (grosze). Stawka podatku VAT musi być </w:t>
      </w:r>
      <w:r w:rsidRPr="002065FE">
        <w:rPr>
          <w:sz w:val="24"/>
          <w:szCs w:val="24"/>
        </w:rPr>
        <w:t>określona zgodnie z ustawą z 11 marca 2004 r. o podatku od towarów i usług</w:t>
      </w:r>
      <w:bookmarkStart w:id="1" w:name="_Hlk48644369"/>
      <w:r w:rsidRPr="002065FE">
        <w:rPr>
          <w:sz w:val="24"/>
          <w:szCs w:val="24"/>
        </w:rPr>
        <w:t xml:space="preserve"> </w:t>
      </w:r>
      <w:r w:rsidR="002065FE" w:rsidRPr="002065FE">
        <w:rPr>
          <w:sz w:val="24"/>
          <w:szCs w:val="24"/>
        </w:rPr>
        <w:t>(t.j. Dz. U. z 2020r. poz. 106, 568, 1065, 1106</w:t>
      </w:r>
      <w:r w:rsidRPr="002065FE">
        <w:rPr>
          <w:sz w:val="24"/>
          <w:szCs w:val="24"/>
        </w:rPr>
        <w:t>).</w:t>
      </w:r>
      <w:bookmarkEnd w:id="1"/>
    </w:p>
    <w:p w14:paraId="558534CB" w14:textId="77777777" w:rsidR="000D5D90" w:rsidRDefault="000D5D90" w:rsidP="00E23080">
      <w:pPr>
        <w:numPr>
          <w:ilvl w:val="1"/>
          <w:numId w:val="9"/>
        </w:numPr>
        <w:tabs>
          <w:tab w:val="left" w:pos="-1560"/>
        </w:tabs>
        <w:spacing w:line="360" w:lineRule="auto"/>
        <w:jc w:val="both"/>
        <w:rPr>
          <w:sz w:val="24"/>
          <w:szCs w:val="24"/>
        </w:rPr>
      </w:pPr>
      <w:r w:rsidRPr="00043C9C">
        <w:rPr>
          <w:sz w:val="24"/>
          <w:szCs w:val="24"/>
        </w:rPr>
        <w:t xml:space="preserve">Dla porównania ofert </w:t>
      </w:r>
      <w:r w:rsidR="005B67B7">
        <w:rPr>
          <w:sz w:val="24"/>
          <w:szCs w:val="24"/>
        </w:rPr>
        <w:t>z</w:t>
      </w:r>
      <w:r w:rsidRPr="00043C9C">
        <w:rPr>
          <w:sz w:val="24"/>
          <w:szCs w:val="24"/>
        </w:rPr>
        <w:t>amawiający przyjmie</w:t>
      </w:r>
      <w:r w:rsidR="001E3027">
        <w:rPr>
          <w:sz w:val="24"/>
          <w:szCs w:val="24"/>
        </w:rPr>
        <w:t xml:space="preserve"> całkowitą</w:t>
      </w:r>
      <w:r w:rsidRPr="00043C9C">
        <w:rPr>
          <w:sz w:val="24"/>
          <w:szCs w:val="24"/>
        </w:rPr>
        <w:t xml:space="preserve"> cenę brutto</w:t>
      </w:r>
      <w:r w:rsidR="001E3027">
        <w:rPr>
          <w:sz w:val="24"/>
          <w:szCs w:val="24"/>
        </w:rPr>
        <w:t xml:space="preserve"> </w:t>
      </w:r>
      <w:r w:rsidRPr="00043C9C">
        <w:rPr>
          <w:sz w:val="24"/>
          <w:szCs w:val="24"/>
        </w:rPr>
        <w:t>obejmującą podatek VAT.</w:t>
      </w:r>
    </w:p>
    <w:p w14:paraId="724730C7" w14:textId="77777777" w:rsidR="00162A5A" w:rsidRDefault="00162A5A" w:rsidP="00162A5A">
      <w:pPr>
        <w:tabs>
          <w:tab w:val="left" w:pos="-1560"/>
        </w:tabs>
        <w:spacing w:line="360" w:lineRule="auto"/>
        <w:jc w:val="both"/>
        <w:rPr>
          <w:sz w:val="24"/>
          <w:szCs w:val="24"/>
        </w:rPr>
      </w:pPr>
    </w:p>
    <w:p w14:paraId="302724C0" w14:textId="77777777" w:rsidR="00D72A75" w:rsidRDefault="00D72A75">
      <w:pPr>
        <w:pStyle w:val="pkt1"/>
        <w:ind w:left="0" w:firstLine="0"/>
        <w:rPr>
          <w:b/>
          <w:sz w:val="32"/>
        </w:rPr>
      </w:pPr>
      <w:r>
        <w:rPr>
          <w:b/>
          <w:sz w:val="32"/>
        </w:rPr>
        <w:t>1</w:t>
      </w:r>
      <w:r w:rsidR="00F3094D">
        <w:rPr>
          <w:b/>
          <w:sz w:val="32"/>
        </w:rPr>
        <w:t>4</w:t>
      </w:r>
      <w:r>
        <w:rPr>
          <w:b/>
          <w:sz w:val="32"/>
        </w:rPr>
        <w:t xml:space="preserve">) Opis kryteriów, którymi zamawiający będzie się kierował przy </w:t>
      </w:r>
      <w:r w:rsidR="00B712EE">
        <w:rPr>
          <w:b/>
          <w:sz w:val="32"/>
        </w:rPr>
        <w:br/>
        <w:t xml:space="preserve">       </w:t>
      </w:r>
      <w:r>
        <w:rPr>
          <w:b/>
          <w:sz w:val="32"/>
        </w:rPr>
        <w:t xml:space="preserve">wyborze oferty wraz z podaniem znaczenia tych kryteriów oraz </w:t>
      </w:r>
      <w:r w:rsidR="00B712EE">
        <w:rPr>
          <w:b/>
          <w:sz w:val="32"/>
        </w:rPr>
        <w:t xml:space="preserve"> </w:t>
      </w:r>
      <w:r w:rsidR="00B712EE">
        <w:rPr>
          <w:b/>
          <w:sz w:val="32"/>
        </w:rPr>
        <w:br/>
        <w:t xml:space="preserve">       </w:t>
      </w:r>
      <w:r>
        <w:rPr>
          <w:b/>
          <w:sz w:val="32"/>
        </w:rPr>
        <w:t xml:space="preserve">sposobu oceny ofert. </w:t>
      </w:r>
    </w:p>
    <w:p w14:paraId="68B9A74C" w14:textId="77777777" w:rsidR="001F7EE8" w:rsidRDefault="001F7EE8" w:rsidP="00183D5F">
      <w:pPr>
        <w:pStyle w:val="Standard"/>
        <w:spacing w:line="360" w:lineRule="auto"/>
        <w:ind w:left="360"/>
        <w:jc w:val="both"/>
        <w:rPr>
          <w:u w:val="single"/>
        </w:rPr>
      </w:pPr>
    </w:p>
    <w:p w14:paraId="35540EBD" w14:textId="77777777" w:rsidR="008656BB" w:rsidRPr="00B567E1" w:rsidRDefault="008656BB" w:rsidP="00E23080">
      <w:pPr>
        <w:pStyle w:val="Standard"/>
        <w:numPr>
          <w:ilvl w:val="0"/>
          <w:numId w:val="11"/>
        </w:numPr>
        <w:spacing w:line="360" w:lineRule="auto"/>
        <w:jc w:val="both"/>
        <w:rPr>
          <w:u w:val="single"/>
        </w:rPr>
      </w:pPr>
      <w:r w:rsidRPr="00B567E1">
        <w:rPr>
          <w:u w:val="single"/>
        </w:rPr>
        <w:t>Cena</w:t>
      </w:r>
      <w:r w:rsidR="00EE4BB7" w:rsidRPr="00B567E1">
        <w:rPr>
          <w:u w:val="single"/>
        </w:rPr>
        <w:t xml:space="preserve"> (C)</w:t>
      </w:r>
      <w:r w:rsidRPr="00B567E1">
        <w:rPr>
          <w:u w:val="single"/>
        </w:rPr>
        <w:t xml:space="preserve"> – </w:t>
      </w:r>
      <w:r w:rsidR="002930CB">
        <w:rPr>
          <w:u w:val="single"/>
        </w:rPr>
        <w:t>60</w:t>
      </w:r>
      <w:r w:rsidRPr="00B567E1">
        <w:rPr>
          <w:u w:val="single"/>
        </w:rPr>
        <w:t>%</w:t>
      </w:r>
    </w:p>
    <w:p w14:paraId="74C6335C" w14:textId="77777777" w:rsidR="008656BB" w:rsidRPr="004643B9" w:rsidRDefault="008656BB" w:rsidP="006B6AAF">
      <w:pPr>
        <w:pStyle w:val="Standard"/>
        <w:spacing w:line="360" w:lineRule="auto"/>
        <w:jc w:val="both"/>
        <w:rPr>
          <w:szCs w:val="24"/>
        </w:rPr>
      </w:pPr>
      <w:r w:rsidRPr="004643B9">
        <w:rPr>
          <w:szCs w:val="24"/>
        </w:rPr>
        <w:t xml:space="preserve">Oferta z najniższą ceną za wykonanie całości przedmiotu zamówienia uzyska maksymalną ilość punktów C = </w:t>
      </w:r>
      <w:r w:rsidR="002930CB">
        <w:rPr>
          <w:szCs w:val="24"/>
        </w:rPr>
        <w:t>60</w:t>
      </w:r>
      <w:r w:rsidRPr="004643B9">
        <w:rPr>
          <w:szCs w:val="24"/>
        </w:rPr>
        <w:t>, pozostałe oferty będą przeliczane proporcjonalnie na zasadzie proporcji w stosunku do oferty najtańszej wg poniższego wzoru, gdzie C oznacza liczbę zdobytych punktów za kryterium.</w:t>
      </w:r>
    </w:p>
    <w:p w14:paraId="72AD544B" w14:textId="77777777" w:rsidR="00C31206" w:rsidRDefault="008656BB" w:rsidP="008656BB">
      <w:pPr>
        <w:pStyle w:val="Standard"/>
      </w:pPr>
      <w:r w:rsidRPr="004643B9">
        <w:t xml:space="preserve">                                         </w:t>
      </w:r>
    </w:p>
    <w:p w14:paraId="7E87B575" w14:textId="77777777" w:rsidR="009C0149" w:rsidRDefault="009C0149" w:rsidP="008656BB">
      <w:pPr>
        <w:pStyle w:val="Standard"/>
      </w:pPr>
    </w:p>
    <w:p w14:paraId="37493F38" w14:textId="77777777" w:rsidR="00BA7990" w:rsidRPr="004643B9" w:rsidRDefault="00BA7990" w:rsidP="008656BB">
      <w:pPr>
        <w:pStyle w:val="Standard"/>
      </w:pPr>
    </w:p>
    <w:p w14:paraId="100B089C" w14:textId="77777777" w:rsidR="008656BB" w:rsidRPr="004643B9" w:rsidRDefault="008656BB" w:rsidP="008656BB">
      <w:pPr>
        <w:pStyle w:val="Standard"/>
      </w:pPr>
      <w:r w:rsidRPr="004643B9">
        <w:lastRenderedPageBreak/>
        <w:t xml:space="preserve">                   </w:t>
      </w:r>
      <w:r w:rsidR="00C31206" w:rsidRPr="004643B9">
        <w:tab/>
      </w:r>
      <w:r w:rsidR="00C31206" w:rsidRPr="004643B9">
        <w:tab/>
      </w:r>
      <w:r w:rsidR="00C31206" w:rsidRPr="004643B9">
        <w:tab/>
      </w:r>
      <w:r w:rsidR="00C31206" w:rsidRPr="004643B9">
        <w:tab/>
      </w:r>
      <w:r w:rsidRPr="004643B9">
        <w:t xml:space="preserve">  </w:t>
      </w:r>
      <w:r w:rsidR="00EE4BB7">
        <w:t xml:space="preserve">  </w:t>
      </w:r>
      <w:r w:rsidRPr="004643B9">
        <w:t xml:space="preserve"> Cena oferty najtańszej</w:t>
      </w:r>
    </w:p>
    <w:p w14:paraId="1256042B" w14:textId="77777777" w:rsidR="008656BB" w:rsidRPr="004643B9" w:rsidRDefault="008656BB" w:rsidP="008656BB">
      <w:pPr>
        <w:pStyle w:val="Standard"/>
      </w:pPr>
      <w:r w:rsidRPr="004643B9">
        <w:t xml:space="preserve">                                                  C = ------------------------------------- x </w:t>
      </w:r>
      <w:r w:rsidR="002930CB">
        <w:t>60</w:t>
      </w:r>
      <w:r w:rsidRPr="004643B9">
        <w:t xml:space="preserve"> pkt.</w:t>
      </w:r>
    </w:p>
    <w:p w14:paraId="08EAA1A4" w14:textId="77777777" w:rsidR="008656BB" w:rsidRPr="004643B9" w:rsidRDefault="008656BB" w:rsidP="008656BB">
      <w:pPr>
        <w:pStyle w:val="Standard"/>
      </w:pPr>
      <w:r w:rsidRPr="004643B9">
        <w:t xml:space="preserve">                                                                  Cena oferty badanej</w:t>
      </w:r>
    </w:p>
    <w:p w14:paraId="2C47D703" w14:textId="77777777" w:rsidR="00D613F4" w:rsidRDefault="00D613F4">
      <w:pPr>
        <w:pStyle w:val="Standard"/>
      </w:pPr>
    </w:p>
    <w:p w14:paraId="5B105E09" w14:textId="77777777" w:rsidR="00D613F4" w:rsidRDefault="00D613F4">
      <w:pPr>
        <w:pStyle w:val="Standard"/>
      </w:pPr>
    </w:p>
    <w:p w14:paraId="1DF47835" w14:textId="77777777" w:rsidR="00D72A75" w:rsidRPr="00B567E1" w:rsidRDefault="00EE4BB7" w:rsidP="00EE4BB7">
      <w:pPr>
        <w:pStyle w:val="Standard"/>
        <w:spacing w:line="360" w:lineRule="auto"/>
        <w:rPr>
          <w:u w:val="single"/>
        </w:rPr>
      </w:pPr>
      <w:r w:rsidRPr="00B567E1">
        <w:rPr>
          <w:u w:val="single"/>
        </w:rPr>
        <w:t xml:space="preserve">2) Okres gwarancji (G) – </w:t>
      </w:r>
      <w:r w:rsidR="002930CB">
        <w:rPr>
          <w:u w:val="single"/>
        </w:rPr>
        <w:t>40</w:t>
      </w:r>
      <w:r w:rsidRPr="00B567E1">
        <w:rPr>
          <w:u w:val="single"/>
        </w:rPr>
        <w:t>%</w:t>
      </w:r>
    </w:p>
    <w:p w14:paraId="46B4432C" w14:textId="77777777" w:rsidR="00EE4BB7" w:rsidRPr="00EE4BB7" w:rsidRDefault="00EE4BB7" w:rsidP="00EE4BB7">
      <w:pPr>
        <w:widowControl w:val="0"/>
        <w:autoSpaceDE w:val="0"/>
        <w:autoSpaceDN w:val="0"/>
        <w:adjustRightInd w:val="0"/>
        <w:spacing w:line="360" w:lineRule="auto"/>
        <w:jc w:val="both"/>
        <w:rPr>
          <w:rFonts w:eastAsia="Arial Unicode MS"/>
          <w:sz w:val="24"/>
          <w:szCs w:val="24"/>
        </w:rPr>
      </w:pPr>
      <w:r>
        <w:rPr>
          <w:rFonts w:eastAsia="Arial Unicode MS"/>
          <w:b/>
          <w:sz w:val="24"/>
          <w:szCs w:val="24"/>
        </w:rPr>
        <w:t>Z</w:t>
      </w:r>
      <w:r w:rsidRPr="00EE4BB7">
        <w:rPr>
          <w:rFonts w:eastAsia="Arial Unicode MS"/>
          <w:b/>
          <w:sz w:val="24"/>
          <w:szCs w:val="24"/>
        </w:rPr>
        <w:t>aoferowany okres gwarancji</w:t>
      </w:r>
      <w:r w:rsidR="008D0E88">
        <w:rPr>
          <w:rFonts w:eastAsia="Arial Unicode MS"/>
          <w:b/>
          <w:sz w:val="24"/>
          <w:szCs w:val="24"/>
        </w:rPr>
        <w:t xml:space="preserve"> musi być podany w miesiącach i</w:t>
      </w:r>
      <w:r w:rsidRPr="00EE4BB7">
        <w:rPr>
          <w:rFonts w:eastAsia="Arial Unicode MS"/>
          <w:b/>
          <w:sz w:val="24"/>
          <w:szCs w:val="24"/>
        </w:rPr>
        <w:t xml:space="preserve"> nie może być krótszy niż 36 miesięcy, licząc od daty przekazania przedmiotu umowy bez zastrzeżeń.</w:t>
      </w:r>
    </w:p>
    <w:p w14:paraId="0C81D87D" w14:textId="77777777" w:rsidR="00EE4BB7" w:rsidRPr="00EE4BB7" w:rsidRDefault="00EE4BB7" w:rsidP="00EE4BB7">
      <w:pPr>
        <w:pStyle w:val="Standard"/>
        <w:spacing w:line="360" w:lineRule="auto"/>
        <w:jc w:val="both"/>
        <w:rPr>
          <w:szCs w:val="24"/>
        </w:rPr>
      </w:pPr>
      <w:r w:rsidRPr="00EE4BB7">
        <w:rPr>
          <w:szCs w:val="24"/>
        </w:rPr>
        <w:t xml:space="preserve">Oceniając ofertę w kryterium „G” zamawiający będzie brał pod uwagę wydłużenie okresu gwarancji podane przez </w:t>
      </w:r>
      <w:r>
        <w:rPr>
          <w:szCs w:val="24"/>
        </w:rPr>
        <w:t>w</w:t>
      </w:r>
      <w:r w:rsidRPr="00EE4BB7">
        <w:rPr>
          <w:szCs w:val="24"/>
        </w:rPr>
        <w:t>ykonawcę w ofercie</w:t>
      </w:r>
      <w:r>
        <w:rPr>
          <w:szCs w:val="24"/>
        </w:rPr>
        <w:t>,</w:t>
      </w:r>
      <w:r w:rsidRPr="00EE4BB7">
        <w:rPr>
          <w:szCs w:val="24"/>
        </w:rPr>
        <w:t xml:space="preserve"> jednak nie więcej niż do 60 miesięcy. </w:t>
      </w:r>
      <w:r w:rsidRPr="00EE4BB7">
        <w:rPr>
          <w:b/>
          <w:szCs w:val="24"/>
          <w:u w:val="single"/>
        </w:rPr>
        <w:t>Okres gwarancji 60 miesięcy i dłuższy będzie punktowany przez zamawiającego tak samo</w:t>
      </w:r>
      <w:r w:rsidRPr="00EE4BB7">
        <w:rPr>
          <w:b/>
          <w:szCs w:val="24"/>
        </w:rPr>
        <w:t>.</w:t>
      </w:r>
    </w:p>
    <w:p w14:paraId="6C5ADD4B" w14:textId="77777777" w:rsidR="00EE4BB7" w:rsidRPr="004643B9" w:rsidRDefault="00EE4BB7" w:rsidP="00EE4BB7">
      <w:pPr>
        <w:pStyle w:val="Standard"/>
      </w:pPr>
      <w:r w:rsidRPr="004643B9">
        <w:t xml:space="preserve">                                         </w:t>
      </w:r>
    </w:p>
    <w:p w14:paraId="74E874B0" w14:textId="77777777" w:rsidR="00EE4BB7" w:rsidRPr="004643B9" w:rsidRDefault="00EE4BB7" w:rsidP="00EE4BB7">
      <w:pPr>
        <w:pStyle w:val="Standard"/>
      </w:pPr>
    </w:p>
    <w:p w14:paraId="14D17A41" w14:textId="77777777" w:rsidR="00EE4BB7" w:rsidRPr="004643B9" w:rsidRDefault="00EE4BB7" w:rsidP="00EE4BB7">
      <w:pPr>
        <w:pStyle w:val="Standard"/>
      </w:pPr>
      <w:r w:rsidRPr="004643B9">
        <w:t xml:space="preserve">                   </w:t>
      </w:r>
      <w:r w:rsidRPr="004643B9">
        <w:tab/>
      </w:r>
      <w:r w:rsidRPr="004643B9">
        <w:tab/>
      </w:r>
      <w:r w:rsidRPr="004643B9">
        <w:tab/>
      </w:r>
      <w:r w:rsidRPr="004643B9">
        <w:tab/>
        <w:t xml:space="preserve">   </w:t>
      </w:r>
      <w:r>
        <w:t xml:space="preserve">    Okres gwarancji badanej oferty</w:t>
      </w:r>
    </w:p>
    <w:p w14:paraId="434BBBE5" w14:textId="77777777" w:rsidR="00EE4BB7" w:rsidRPr="004643B9" w:rsidRDefault="00EE4BB7" w:rsidP="00EE4BB7">
      <w:pPr>
        <w:pStyle w:val="Standard"/>
      </w:pPr>
      <w:r w:rsidRPr="004643B9">
        <w:t xml:space="preserve">                 </w:t>
      </w:r>
      <w:r>
        <w:t xml:space="preserve">                        </w:t>
      </w:r>
      <w:r w:rsidRPr="004643B9">
        <w:t xml:space="preserve"> </w:t>
      </w:r>
      <w:r>
        <w:t>G</w:t>
      </w:r>
      <w:r w:rsidRPr="004643B9">
        <w:t xml:space="preserve"> = ------</w:t>
      </w:r>
      <w:r>
        <w:t>--------</w:t>
      </w:r>
      <w:r w:rsidRPr="004643B9">
        <w:t>-----------------------------</w:t>
      </w:r>
      <w:r>
        <w:t>-----------------</w:t>
      </w:r>
      <w:r w:rsidRPr="004643B9">
        <w:t>--</w:t>
      </w:r>
      <w:r>
        <w:t>--</w:t>
      </w:r>
      <w:r w:rsidRPr="004643B9">
        <w:t xml:space="preserve"> x </w:t>
      </w:r>
      <w:r w:rsidR="002930CB">
        <w:t>40</w:t>
      </w:r>
      <w:r w:rsidRPr="004643B9">
        <w:t xml:space="preserve"> pkt.</w:t>
      </w:r>
    </w:p>
    <w:p w14:paraId="4B742771" w14:textId="77777777" w:rsidR="00EE4BB7" w:rsidRDefault="00EE4BB7" w:rsidP="00EE4BB7">
      <w:pPr>
        <w:pStyle w:val="Standard"/>
      </w:pPr>
      <w:r w:rsidRPr="004643B9">
        <w:t xml:space="preserve">                                                 </w:t>
      </w:r>
      <w:r>
        <w:t xml:space="preserve"> </w:t>
      </w:r>
      <w:r w:rsidRPr="004643B9">
        <w:t xml:space="preserve"> </w:t>
      </w:r>
      <w:r>
        <w:t>Okres gwarancji najdłuższy w złożonych ofertach</w:t>
      </w:r>
    </w:p>
    <w:p w14:paraId="4219FF6E" w14:textId="77777777" w:rsidR="00EE4BB7" w:rsidRPr="004643B9" w:rsidRDefault="00EE4BB7" w:rsidP="00EE4BB7">
      <w:pPr>
        <w:pStyle w:val="Standard"/>
      </w:pPr>
    </w:p>
    <w:p w14:paraId="7A68EF95" w14:textId="1AC1FC0A" w:rsidR="008656BB" w:rsidRPr="009576F5" w:rsidRDefault="008A5753">
      <w:pPr>
        <w:pStyle w:val="Standard"/>
        <w:rPr>
          <w:b/>
          <w:bCs/>
        </w:rPr>
      </w:pPr>
      <w:r w:rsidRPr="009576F5">
        <w:rPr>
          <w:b/>
          <w:bCs/>
        </w:rPr>
        <w:t>Powyższe kryteria dotyczą wszystkich części przedmiotu zamówienia.</w:t>
      </w:r>
    </w:p>
    <w:p w14:paraId="1EEEB9F1" w14:textId="77777777" w:rsidR="008A5753" w:rsidRDefault="008A5753">
      <w:pPr>
        <w:pStyle w:val="Standard"/>
      </w:pPr>
    </w:p>
    <w:p w14:paraId="26BC120E" w14:textId="77777777" w:rsidR="00D72A75" w:rsidRDefault="00D72A75" w:rsidP="00102921">
      <w:pPr>
        <w:pStyle w:val="Standard"/>
        <w:rPr>
          <w:b/>
          <w:sz w:val="32"/>
        </w:rPr>
      </w:pPr>
      <w:r>
        <w:rPr>
          <w:b/>
          <w:sz w:val="32"/>
        </w:rPr>
        <w:t>1</w:t>
      </w:r>
      <w:r w:rsidR="009670E4">
        <w:rPr>
          <w:b/>
          <w:sz w:val="32"/>
        </w:rPr>
        <w:t>5</w:t>
      </w:r>
      <w:r>
        <w:rPr>
          <w:b/>
          <w:sz w:val="32"/>
        </w:rPr>
        <w:t xml:space="preserve">) Informacje o formalnościach, jakie powinny zostać dopełnione po </w:t>
      </w:r>
      <w:r w:rsidR="00B712EE">
        <w:rPr>
          <w:b/>
          <w:sz w:val="32"/>
        </w:rPr>
        <w:br/>
        <w:t xml:space="preserve">      </w:t>
      </w:r>
      <w:r>
        <w:rPr>
          <w:b/>
          <w:sz w:val="32"/>
        </w:rPr>
        <w:t xml:space="preserve">wyborze oferty w celu zwarcia umowy w sprawie zamówienia </w:t>
      </w:r>
      <w:r w:rsidR="00B712EE">
        <w:rPr>
          <w:b/>
          <w:sz w:val="32"/>
        </w:rPr>
        <w:br/>
        <w:t xml:space="preserve">      </w:t>
      </w:r>
      <w:r>
        <w:rPr>
          <w:b/>
          <w:sz w:val="32"/>
        </w:rPr>
        <w:t>publicznego.</w:t>
      </w:r>
    </w:p>
    <w:p w14:paraId="180D5E5B" w14:textId="77777777" w:rsidR="00FE0BEE" w:rsidRPr="00FE0BEE" w:rsidRDefault="00FE0BEE" w:rsidP="00102921">
      <w:pPr>
        <w:pStyle w:val="Standard"/>
        <w:rPr>
          <w:b/>
          <w:szCs w:val="24"/>
        </w:rPr>
      </w:pPr>
    </w:p>
    <w:p w14:paraId="53E99689" w14:textId="77777777" w:rsidR="008C368C" w:rsidRDefault="008C368C" w:rsidP="00E23080">
      <w:pPr>
        <w:pStyle w:val="Tekstpodstawowy"/>
        <w:numPr>
          <w:ilvl w:val="0"/>
          <w:numId w:val="13"/>
        </w:numPr>
        <w:tabs>
          <w:tab w:val="clear" w:pos="660"/>
          <w:tab w:val="clear" w:pos="720"/>
        </w:tabs>
        <w:ind w:left="426" w:hanging="426"/>
        <w:rPr>
          <w:color w:val="000000"/>
          <w:szCs w:val="24"/>
        </w:rPr>
      </w:pPr>
      <w:r w:rsidRPr="008C368C">
        <w:rPr>
          <w:color w:val="000000"/>
          <w:szCs w:val="24"/>
        </w:rPr>
        <w:t>Zamawiający zawrze umowę w sprawie zamówienia publicznego w terminie i sp</w:t>
      </w:r>
      <w:r>
        <w:rPr>
          <w:color w:val="000000"/>
          <w:szCs w:val="24"/>
        </w:rPr>
        <w:t>osób określony w art. 94 ustawy Prawo Zamówień Publicznych.</w:t>
      </w:r>
    </w:p>
    <w:p w14:paraId="4340D891" w14:textId="77777777" w:rsidR="008C368C" w:rsidRPr="008C368C" w:rsidRDefault="008C368C" w:rsidP="00E23080">
      <w:pPr>
        <w:pStyle w:val="Tekstpodstawowy"/>
        <w:numPr>
          <w:ilvl w:val="0"/>
          <w:numId w:val="13"/>
        </w:numPr>
        <w:tabs>
          <w:tab w:val="clear" w:pos="660"/>
          <w:tab w:val="clear" w:pos="720"/>
        </w:tabs>
        <w:ind w:left="426" w:hanging="426"/>
        <w:rPr>
          <w:color w:val="000000"/>
          <w:szCs w:val="24"/>
        </w:rPr>
      </w:pPr>
      <w:r>
        <w:t>Wykonawca, którego oferta zostanie wybrana zostanie poinformowany przez zamawiającego o terminie i miejscu zawarcia umowy.</w:t>
      </w:r>
    </w:p>
    <w:p w14:paraId="29C10181" w14:textId="77777777" w:rsidR="008C368C" w:rsidRPr="003E3A33" w:rsidRDefault="008C368C" w:rsidP="00E23080">
      <w:pPr>
        <w:pStyle w:val="Tekstpodstawowy"/>
        <w:numPr>
          <w:ilvl w:val="0"/>
          <w:numId w:val="13"/>
        </w:numPr>
        <w:tabs>
          <w:tab w:val="clear" w:pos="660"/>
          <w:tab w:val="clear" w:pos="720"/>
        </w:tabs>
        <w:ind w:left="426" w:hanging="426"/>
        <w:rPr>
          <w:szCs w:val="24"/>
        </w:rPr>
      </w:pPr>
      <w:r w:rsidRPr="008C368C">
        <w:rPr>
          <w:szCs w:val="24"/>
        </w:rPr>
        <w:t xml:space="preserve">Umowa w sprawie zamówienia publicznego może zostać zawarta po upływie terminu związania ofertą, jeżeli </w:t>
      </w:r>
      <w:r w:rsidR="005B67B7">
        <w:rPr>
          <w:szCs w:val="24"/>
        </w:rPr>
        <w:t>z</w:t>
      </w:r>
      <w:r w:rsidRPr="008C368C">
        <w:rPr>
          <w:szCs w:val="24"/>
        </w:rPr>
        <w:t>amawiający przekaże wykonawcom informację o wyborze oferty przed upływ</w:t>
      </w:r>
      <w:r w:rsidR="005B67B7">
        <w:rPr>
          <w:szCs w:val="24"/>
        </w:rPr>
        <w:t>em terminu związania ofertą, a w</w:t>
      </w:r>
      <w:r w:rsidRPr="008C368C">
        <w:rPr>
          <w:szCs w:val="24"/>
        </w:rPr>
        <w:t xml:space="preserve">ykonawca wyrazi zgodę na zawarcie umowy na </w:t>
      </w:r>
      <w:r w:rsidRPr="003E3A33">
        <w:rPr>
          <w:szCs w:val="24"/>
        </w:rPr>
        <w:t xml:space="preserve">warunkach określonych w złożonej ofercie. </w:t>
      </w:r>
    </w:p>
    <w:p w14:paraId="6C6368A2" w14:textId="77777777" w:rsidR="00B10028" w:rsidRDefault="00B10028" w:rsidP="00E23080">
      <w:pPr>
        <w:pStyle w:val="Tekstpodstawowy"/>
        <w:numPr>
          <w:ilvl w:val="0"/>
          <w:numId w:val="13"/>
        </w:numPr>
        <w:tabs>
          <w:tab w:val="clear" w:pos="660"/>
          <w:tab w:val="clear" w:pos="720"/>
        </w:tabs>
        <w:ind w:left="426" w:hanging="426"/>
        <w:rPr>
          <w:szCs w:val="24"/>
        </w:rPr>
      </w:pPr>
      <w:r>
        <w:rPr>
          <w:szCs w:val="24"/>
        </w:rPr>
        <w:t xml:space="preserve">Przed podpisaniem umowy wykonawca jest zobligowany do przedstawienia zamawiającemu </w:t>
      </w:r>
      <w:r w:rsidRPr="000D0D3D">
        <w:rPr>
          <w:b/>
          <w:szCs w:val="24"/>
        </w:rPr>
        <w:t>kosztorysu uproszczonego</w:t>
      </w:r>
      <w:r>
        <w:rPr>
          <w:szCs w:val="24"/>
        </w:rPr>
        <w:t xml:space="preserve"> na podstawie którego została wyliczona cena ofertowa wykonawcy o ile kosztorys ten nie został zamieszczony w ofercie przetargowej.</w:t>
      </w:r>
    </w:p>
    <w:p w14:paraId="3CB20696" w14:textId="77777777" w:rsidR="00097DBA" w:rsidRPr="00274F29" w:rsidRDefault="007755B7" w:rsidP="00E23080">
      <w:pPr>
        <w:pStyle w:val="Tekstpodstawowy"/>
        <w:numPr>
          <w:ilvl w:val="0"/>
          <w:numId w:val="13"/>
        </w:numPr>
        <w:tabs>
          <w:tab w:val="clear" w:pos="660"/>
          <w:tab w:val="clear" w:pos="720"/>
        </w:tabs>
        <w:ind w:left="426" w:hanging="426"/>
        <w:rPr>
          <w:szCs w:val="24"/>
        </w:rPr>
      </w:pPr>
      <w:r w:rsidRPr="008A5020">
        <w:t>Przed podpisaniem umowy wykonawca jest zobligowany do</w:t>
      </w:r>
      <w:r w:rsidR="00097DBA" w:rsidRPr="008A5020">
        <w:t xml:space="preserve"> przedstawienia</w:t>
      </w:r>
      <w:r w:rsidRPr="008A5020">
        <w:t xml:space="preserve"> </w:t>
      </w:r>
      <w:r w:rsidR="00097DBA" w:rsidRPr="008A5020">
        <w:rPr>
          <w:b/>
        </w:rPr>
        <w:t>opłaconej polisy,</w:t>
      </w:r>
      <w:r w:rsidR="00097DBA" w:rsidRPr="00682D52">
        <w:t xml:space="preserve"> a w przypadku jej braku innego dokumentu potwierdzającego, że wykonawca jest ubezpieczony od odpowiedzialności cywilnej w zakresie prowadzonej działalności związanej z przedmiotem zamówienia. </w:t>
      </w:r>
    </w:p>
    <w:p w14:paraId="14B38C86" w14:textId="77777777" w:rsidR="00274F29" w:rsidRPr="00274F29" w:rsidRDefault="00274F29" w:rsidP="00E23080">
      <w:pPr>
        <w:pStyle w:val="Tekstpodstawowy"/>
        <w:numPr>
          <w:ilvl w:val="0"/>
          <w:numId w:val="13"/>
        </w:numPr>
        <w:tabs>
          <w:tab w:val="clear" w:pos="660"/>
          <w:tab w:val="clear" w:pos="720"/>
        </w:tabs>
        <w:ind w:left="426" w:hanging="426"/>
        <w:rPr>
          <w:szCs w:val="24"/>
        </w:rPr>
      </w:pPr>
      <w:r w:rsidRPr="00274F29">
        <w:rPr>
          <w:szCs w:val="24"/>
        </w:rPr>
        <w:t xml:space="preserve">W przypadku, gdy termin obowiązywania polisy o której mowa w ust. </w:t>
      </w:r>
      <w:r>
        <w:rPr>
          <w:szCs w:val="24"/>
        </w:rPr>
        <w:t>5</w:t>
      </w:r>
      <w:r w:rsidRPr="00274F29">
        <w:rPr>
          <w:szCs w:val="24"/>
        </w:rPr>
        <w:t xml:space="preserve"> będzie kończył się przed terminem odbioru końcowego, wykonawca na 7 dni przed upływem tego terminu ma obowiązek </w:t>
      </w:r>
      <w:r w:rsidRPr="00274F29">
        <w:rPr>
          <w:szCs w:val="24"/>
        </w:rPr>
        <w:lastRenderedPageBreak/>
        <w:t>przedłożyć zamawiającemu dokument o kontynuacji ubezpieczenia wraz z dowodem potwierdzającym opłatę wymagalnych składek.</w:t>
      </w:r>
    </w:p>
    <w:p w14:paraId="4722B6F6" w14:textId="77777777" w:rsidR="008C368C" w:rsidRPr="00097DBA" w:rsidRDefault="005B67B7" w:rsidP="00E23080">
      <w:pPr>
        <w:pStyle w:val="Tekstpodstawowy"/>
        <w:numPr>
          <w:ilvl w:val="0"/>
          <w:numId w:val="13"/>
        </w:numPr>
        <w:tabs>
          <w:tab w:val="clear" w:pos="660"/>
          <w:tab w:val="clear" w:pos="720"/>
        </w:tabs>
        <w:ind w:left="426" w:hanging="426"/>
        <w:rPr>
          <w:szCs w:val="24"/>
        </w:rPr>
      </w:pPr>
      <w:r>
        <w:rPr>
          <w:szCs w:val="24"/>
        </w:rPr>
        <w:t>Przed podpisaniem umowy w</w:t>
      </w:r>
      <w:r w:rsidR="008C368C" w:rsidRPr="00097DBA">
        <w:rPr>
          <w:szCs w:val="24"/>
        </w:rPr>
        <w:t xml:space="preserve">ykonawca będzie zobowiązany do wniesienia zabezpieczenia należytego wykonania umowy w wysokości i formie określonych w niniejszej specyfikacji. </w:t>
      </w:r>
    </w:p>
    <w:p w14:paraId="19D1E3BF" w14:textId="11169B5F" w:rsidR="0095584E" w:rsidRPr="005F5A72" w:rsidRDefault="0095584E" w:rsidP="00E23080">
      <w:pPr>
        <w:pStyle w:val="Tekstpodstawowy"/>
        <w:numPr>
          <w:ilvl w:val="0"/>
          <w:numId w:val="13"/>
        </w:numPr>
        <w:tabs>
          <w:tab w:val="clear" w:pos="660"/>
          <w:tab w:val="clear" w:pos="720"/>
        </w:tabs>
        <w:ind w:left="426" w:hanging="426"/>
        <w:rPr>
          <w:szCs w:val="24"/>
        </w:rPr>
      </w:pPr>
      <w:r>
        <w:t xml:space="preserve">Wykonawca zobowiązany jest do zawarcia umowy na warunkach określonych w jego ofercie w oparciu o wzór umowy stanowiący </w:t>
      </w:r>
      <w:r w:rsidRPr="00593948">
        <w:t xml:space="preserve">załącznik nr </w:t>
      </w:r>
      <w:r w:rsidR="00F24671">
        <w:t>6</w:t>
      </w:r>
      <w:r w:rsidRPr="00593948">
        <w:t xml:space="preserve"> do</w:t>
      </w:r>
      <w:r>
        <w:t xml:space="preserve"> SIWZ. </w:t>
      </w:r>
    </w:p>
    <w:p w14:paraId="2B534FB3" w14:textId="77777777" w:rsidR="005F5A72" w:rsidRPr="00C12B48" w:rsidRDefault="005F5A72" w:rsidP="005F5A72">
      <w:pPr>
        <w:pStyle w:val="Tekstpodstawowy"/>
        <w:tabs>
          <w:tab w:val="clear" w:pos="660"/>
        </w:tabs>
        <w:ind w:left="426"/>
        <w:rPr>
          <w:szCs w:val="24"/>
        </w:rPr>
      </w:pPr>
    </w:p>
    <w:p w14:paraId="32E45347" w14:textId="77777777" w:rsidR="00D72A75" w:rsidRDefault="00C01C5B">
      <w:pPr>
        <w:pStyle w:val="pkt1"/>
        <w:ind w:left="0" w:firstLine="0"/>
        <w:rPr>
          <w:b/>
          <w:sz w:val="32"/>
        </w:rPr>
      </w:pPr>
      <w:r>
        <w:rPr>
          <w:b/>
          <w:sz w:val="32"/>
        </w:rPr>
        <w:t>1</w:t>
      </w:r>
      <w:r w:rsidR="006623E5">
        <w:rPr>
          <w:b/>
          <w:sz w:val="32"/>
        </w:rPr>
        <w:t>6</w:t>
      </w:r>
      <w:r w:rsidR="00D72A75">
        <w:rPr>
          <w:b/>
          <w:sz w:val="32"/>
        </w:rPr>
        <w:t xml:space="preserve">) Wymagania dotyczące zabezpieczenia należytego wykonania </w:t>
      </w:r>
      <w:r w:rsidR="00B712EE">
        <w:rPr>
          <w:b/>
          <w:sz w:val="32"/>
        </w:rPr>
        <w:br/>
        <w:t xml:space="preserve">         </w:t>
      </w:r>
      <w:r w:rsidR="00D72A75">
        <w:rPr>
          <w:b/>
          <w:sz w:val="32"/>
        </w:rPr>
        <w:t>umowy.</w:t>
      </w:r>
    </w:p>
    <w:p w14:paraId="7C5B94F8" w14:textId="77777777" w:rsidR="00E95AA0" w:rsidRDefault="00E95AA0" w:rsidP="00E95AA0">
      <w:pPr>
        <w:pStyle w:val="Standard"/>
        <w:spacing w:line="360" w:lineRule="auto"/>
        <w:jc w:val="both"/>
      </w:pPr>
      <w:r>
        <w:t>Zgodnie z art. 147 ust. 1 ustawy P</w:t>
      </w:r>
      <w:r w:rsidR="003E54BB">
        <w:t>rawo Zamówień Publicznych</w:t>
      </w:r>
      <w:r>
        <w:t xml:space="preserve"> zamawiający żąda wniesienia zabezpieczenia należytego wykonania umowy przez wykonawcę zamówienia publicznego na następujących zasadach:</w:t>
      </w:r>
    </w:p>
    <w:p w14:paraId="606EE78D" w14:textId="77777777" w:rsidR="00E95AA0" w:rsidRPr="003D4D17" w:rsidRDefault="00E95AA0" w:rsidP="00E23080">
      <w:pPr>
        <w:numPr>
          <w:ilvl w:val="0"/>
          <w:numId w:val="14"/>
        </w:numPr>
        <w:tabs>
          <w:tab w:val="clear" w:pos="578"/>
          <w:tab w:val="left" w:pos="-2410"/>
          <w:tab w:val="num" w:pos="-1701"/>
        </w:tabs>
        <w:spacing w:line="360" w:lineRule="auto"/>
        <w:ind w:left="284" w:hanging="284"/>
        <w:jc w:val="both"/>
        <w:rPr>
          <w:sz w:val="24"/>
        </w:rPr>
      </w:pPr>
      <w:r w:rsidRPr="003D4D17">
        <w:rPr>
          <w:sz w:val="24"/>
        </w:rPr>
        <w:t>Wybrany wykonawca przed zawarciem umowy obowiązany będzie do wniesienia zabezpieczenia należytego wykonania umowy.</w:t>
      </w:r>
    </w:p>
    <w:p w14:paraId="19B5F700" w14:textId="09DE1C9F" w:rsidR="00E95AA0" w:rsidRPr="00D63C73" w:rsidRDefault="00E95AA0" w:rsidP="00E95AA0">
      <w:pPr>
        <w:spacing w:line="360" w:lineRule="auto"/>
        <w:ind w:left="284"/>
        <w:jc w:val="both"/>
        <w:rPr>
          <w:b/>
          <w:sz w:val="24"/>
        </w:rPr>
      </w:pPr>
      <w:r w:rsidRPr="00D63C73">
        <w:rPr>
          <w:b/>
          <w:sz w:val="24"/>
        </w:rPr>
        <w:t xml:space="preserve">Zamawiający ustala zabezpieczenie należytego wykonania umowy w wysokości </w:t>
      </w:r>
      <w:r w:rsidRPr="00D63C73">
        <w:rPr>
          <w:b/>
          <w:sz w:val="24"/>
        </w:rPr>
        <w:br/>
      </w:r>
      <w:r w:rsidR="009576F5" w:rsidRPr="00D63C73">
        <w:rPr>
          <w:b/>
          <w:sz w:val="24"/>
        </w:rPr>
        <w:t>3</w:t>
      </w:r>
      <w:r w:rsidRPr="00D63C73">
        <w:rPr>
          <w:b/>
          <w:sz w:val="24"/>
        </w:rPr>
        <w:t>% całkowitej ceny ofertowej.</w:t>
      </w:r>
    </w:p>
    <w:p w14:paraId="74D16841" w14:textId="77777777" w:rsidR="00E95AA0" w:rsidRPr="0051768F" w:rsidRDefault="00E95AA0" w:rsidP="00E23080">
      <w:pPr>
        <w:pStyle w:val="ust"/>
        <w:numPr>
          <w:ilvl w:val="0"/>
          <w:numId w:val="14"/>
        </w:numPr>
        <w:tabs>
          <w:tab w:val="clear" w:pos="578"/>
          <w:tab w:val="num" w:pos="-709"/>
        </w:tabs>
        <w:spacing w:line="360" w:lineRule="auto"/>
        <w:ind w:left="284" w:hanging="284"/>
      </w:pPr>
      <w:r w:rsidRPr="0051768F">
        <w:t>Zabezpieczenie służy pokryciu roszczeń z tytułu niewyko</w:t>
      </w:r>
      <w:r w:rsidRPr="0051768F">
        <w:softHyphen/>
        <w:t xml:space="preserve">nania lub nienależytego wykonania umowy. </w:t>
      </w:r>
    </w:p>
    <w:p w14:paraId="20997ABA" w14:textId="77777777" w:rsidR="00E95AA0" w:rsidRPr="0051768F" w:rsidRDefault="00E95AA0" w:rsidP="00E23080">
      <w:pPr>
        <w:pStyle w:val="ust"/>
        <w:numPr>
          <w:ilvl w:val="0"/>
          <w:numId w:val="14"/>
        </w:numPr>
        <w:tabs>
          <w:tab w:val="clear" w:pos="578"/>
          <w:tab w:val="num" w:pos="-1560"/>
        </w:tabs>
        <w:spacing w:before="0" w:after="0" w:line="360" w:lineRule="auto"/>
        <w:ind w:left="284" w:hanging="284"/>
      </w:pPr>
      <w:r w:rsidRPr="0051768F">
        <w:t>Zabezpieczenie może być wnoszone według wyboru wyko</w:t>
      </w:r>
      <w:r w:rsidRPr="0051768F">
        <w:softHyphen/>
        <w:t xml:space="preserve">nawcy w jednej lub w kilku następujących formach: </w:t>
      </w:r>
    </w:p>
    <w:p w14:paraId="3B0607D0" w14:textId="77777777" w:rsidR="00E95AA0" w:rsidRPr="0051768F" w:rsidRDefault="00E95AA0" w:rsidP="00E23080">
      <w:pPr>
        <w:pStyle w:val="pkt"/>
        <w:numPr>
          <w:ilvl w:val="0"/>
          <w:numId w:val="15"/>
        </w:numPr>
        <w:spacing w:before="0" w:after="0" w:line="360" w:lineRule="auto"/>
        <w:jc w:val="left"/>
      </w:pPr>
      <w:r>
        <w:t>pieniądzu,</w:t>
      </w:r>
    </w:p>
    <w:p w14:paraId="71669305" w14:textId="77777777" w:rsidR="00E95AA0" w:rsidRPr="0051768F" w:rsidRDefault="00E95AA0" w:rsidP="00E23080">
      <w:pPr>
        <w:pStyle w:val="pkt"/>
        <w:numPr>
          <w:ilvl w:val="0"/>
          <w:numId w:val="15"/>
        </w:numPr>
        <w:spacing w:before="0" w:after="0" w:line="360" w:lineRule="auto"/>
        <w:jc w:val="left"/>
      </w:pPr>
      <w:r w:rsidRPr="0051768F">
        <w:t>poręczeniach bankowych lub poręczeniach spółdzielczej kasy oszczędnościowo – kredytowej, z tym że zobowiązanie kasy jest zawsze zobowiązaniem pieniężnym,</w:t>
      </w:r>
    </w:p>
    <w:p w14:paraId="07232C91" w14:textId="77777777" w:rsidR="00E95AA0" w:rsidRPr="0051768F" w:rsidRDefault="00E95AA0" w:rsidP="00E23080">
      <w:pPr>
        <w:pStyle w:val="pkt"/>
        <w:numPr>
          <w:ilvl w:val="0"/>
          <w:numId w:val="15"/>
        </w:numPr>
        <w:spacing w:before="0" w:after="0" w:line="360" w:lineRule="auto"/>
        <w:jc w:val="left"/>
      </w:pPr>
      <w:r w:rsidRPr="0051768F">
        <w:t>gwarancjach bankowych</w:t>
      </w:r>
    </w:p>
    <w:p w14:paraId="6B7172FE" w14:textId="77777777" w:rsidR="00E95AA0" w:rsidRPr="0051768F" w:rsidRDefault="00E95AA0" w:rsidP="00E23080">
      <w:pPr>
        <w:pStyle w:val="pkt"/>
        <w:numPr>
          <w:ilvl w:val="0"/>
          <w:numId w:val="15"/>
        </w:numPr>
        <w:spacing w:before="0" w:after="0" w:line="360" w:lineRule="auto"/>
        <w:jc w:val="left"/>
      </w:pPr>
      <w:r w:rsidRPr="0051768F">
        <w:t>gwarancjach ubezpieczeniowych;</w:t>
      </w:r>
    </w:p>
    <w:p w14:paraId="7A555C93" w14:textId="77777777" w:rsidR="00E95AA0" w:rsidRPr="003E54BB" w:rsidRDefault="00E95AA0" w:rsidP="00E23080">
      <w:pPr>
        <w:pStyle w:val="pkt"/>
        <w:numPr>
          <w:ilvl w:val="0"/>
          <w:numId w:val="15"/>
        </w:numPr>
        <w:spacing w:before="0" w:after="0" w:line="360" w:lineRule="auto"/>
      </w:pPr>
      <w:r w:rsidRPr="0051768F">
        <w:t xml:space="preserve">poręczeniach udzielanych przez podmioty, o których mowa w art. 6b ust. 5 pkt 2 ustawy z dnia </w:t>
      </w:r>
      <w:r w:rsidRPr="003E54BB">
        <w:t>9 listopada 2000 r. o utworzeniu Polskiej Agencji Rozwoju Przed</w:t>
      </w:r>
      <w:r w:rsidRPr="003E54BB">
        <w:softHyphen/>
        <w:t>siębiorczości.</w:t>
      </w:r>
    </w:p>
    <w:p w14:paraId="37CD7F98" w14:textId="77777777" w:rsidR="00970E8D" w:rsidRPr="00970E8D" w:rsidRDefault="00970E8D" w:rsidP="00E23080">
      <w:pPr>
        <w:pStyle w:val="ust"/>
        <w:numPr>
          <w:ilvl w:val="0"/>
          <w:numId w:val="14"/>
        </w:numPr>
        <w:tabs>
          <w:tab w:val="clear" w:pos="578"/>
          <w:tab w:val="num" w:pos="-1843"/>
        </w:tabs>
        <w:spacing w:before="0" w:after="0" w:line="360" w:lineRule="auto"/>
        <w:ind w:left="284" w:hanging="284"/>
        <w:rPr>
          <w:szCs w:val="24"/>
        </w:rPr>
      </w:pPr>
      <w:r w:rsidRPr="00970E8D">
        <w:rPr>
          <w:szCs w:val="24"/>
        </w:rPr>
        <w:t>Za zgodą zamawiającego zabezpieczenie może być wnoszone również</w:t>
      </w:r>
      <w:r>
        <w:rPr>
          <w:szCs w:val="24"/>
        </w:rPr>
        <w:t>:</w:t>
      </w:r>
    </w:p>
    <w:p w14:paraId="61A4BE5D" w14:textId="77777777" w:rsidR="00970E8D" w:rsidRPr="00970E8D" w:rsidRDefault="00970E8D" w:rsidP="00E23080">
      <w:pPr>
        <w:numPr>
          <w:ilvl w:val="0"/>
          <w:numId w:val="33"/>
        </w:numPr>
        <w:autoSpaceDE w:val="0"/>
        <w:autoSpaceDN w:val="0"/>
        <w:adjustRightInd w:val="0"/>
        <w:spacing w:line="360" w:lineRule="auto"/>
        <w:jc w:val="both"/>
        <w:rPr>
          <w:sz w:val="24"/>
          <w:szCs w:val="24"/>
        </w:rPr>
      </w:pPr>
      <w:r w:rsidRPr="00970E8D">
        <w:rPr>
          <w:sz w:val="24"/>
          <w:szCs w:val="24"/>
        </w:rPr>
        <w:t>w wekslach z por</w:t>
      </w:r>
      <w:r>
        <w:rPr>
          <w:sz w:val="24"/>
          <w:szCs w:val="24"/>
        </w:rPr>
        <w:t>ę</w:t>
      </w:r>
      <w:r w:rsidRPr="00970E8D">
        <w:rPr>
          <w:sz w:val="24"/>
          <w:szCs w:val="24"/>
        </w:rPr>
        <w:t xml:space="preserve">czeniem wekslowym banku lub spółdzielczej kasy </w:t>
      </w:r>
      <w:r>
        <w:rPr>
          <w:sz w:val="24"/>
          <w:szCs w:val="24"/>
        </w:rPr>
        <w:t>o</w:t>
      </w:r>
      <w:r w:rsidRPr="00970E8D">
        <w:rPr>
          <w:sz w:val="24"/>
          <w:szCs w:val="24"/>
        </w:rPr>
        <w:t>szcz</w:t>
      </w:r>
      <w:r>
        <w:rPr>
          <w:sz w:val="24"/>
          <w:szCs w:val="24"/>
        </w:rPr>
        <w:t>ę</w:t>
      </w:r>
      <w:r w:rsidRPr="00970E8D">
        <w:rPr>
          <w:sz w:val="24"/>
          <w:szCs w:val="24"/>
        </w:rPr>
        <w:t>dno</w:t>
      </w:r>
      <w:r>
        <w:rPr>
          <w:sz w:val="24"/>
          <w:szCs w:val="24"/>
        </w:rPr>
        <w:t>ś</w:t>
      </w:r>
      <w:r w:rsidRPr="00970E8D">
        <w:rPr>
          <w:sz w:val="24"/>
          <w:szCs w:val="24"/>
        </w:rPr>
        <w:t>ciowo</w:t>
      </w:r>
      <w:r>
        <w:rPr>
          <w:sz w:val="24"/>
          <w:szCs w:val="24"/>
        </w:rPr>
        <w:t xml:space="preserve"> – kredytowej,</w:t>
      </w:r>
    </w:p>
    <w:p w14:paraId="0827CEF4" w14:textId="77777777" w:rsidR="00970E8D" w:rsidRPr="00970E8D" w:rsidRDefault="00970E8D" w:rsidP="00E23080">
      <w:pPr>
        <w:numPr>
          <w:ilvl w:val="0"/>
          <w:numId w:val="33"/>
        </w:numPr>
        <w:autoSpaceDE w:val="0"/>
        <w:autoSpaceDN w:val="0"/>
        <w:adjustRightInd w:val="0"/>
        <w:spacing w:line="360" w:lineRule="auto"/>
        <w:jc w:val="both"/>
        <w:rPr>
          <w:sz w:val="24"/>
          <w:szCs w:val="24"/>
        </w:rPr>
      </w:pPr>
      <w:r w:rsidRPr="00970E8D">
        <w:rPr>
          <w:sz w:val="24"/>
          <w:szCs w:val="24"/>
        </w:rPr>
        <w:t>przez ustanowienie zastawu na papierach wartościowych emitowanych przez Skarb</w:t>
      </w:r>
      <w:r>
        <w:rPr>
          <w:sz w:val="24"/>
          <w:szCs w:val="24"/>
        </w:rPr>
        <w:t xml:space="preserve"> </w:t>
      </w:r>
      <w:r w:rsidRPr="00970E8D">
        <w:rPr>
          <w:sz w:val="24"/>
          <w:szCs w:val="24"/>
        </w:rPr>
        <w:t>Pa</w:t>
      </w:r>
      <w:r>
        <w:rPr>
          <w:sz w:val="24"/>
          <w:szCs w:val="24"/>
        </w:rPr>
        <w:t>ń</w:t>
      </w:r>
      <w:r w:rsidRPr="00970E8D">
        <w:rPr>
          <w:sz w:val="24"/>
          <w:szCs w:val="24"/>
        </w:rPr>
        <w:t>stwa lub jednostk</w:t>
      </w:r>
      <w:r>
        <w:rPr>
          <w:sz w:val="24"/>
          <w:szCs w:val="24"/>
        </w:rPr>
        <w:t>ę</w:t>
      </w:r>
      <w:r w:rsidRPr="00970E8D">
        <w:rPr>
          <w:sz w:val="24"/>
          <w:szCs w:val="24"/>
        </w:rPr>
        <w:t xml:space="preserve"> samorz</w:t>
      </w:r>
      <w:r>
        <w:rPr>
          <w:sz w:val="24"/>
          <w:szCs w:val="24"/>
        </w:rPr>
        <w:t>ą</w:t>
      </w:r>
      <w:r w:rsidRPr="00970E8D">
        <w:rPr>
          <w:sz w:val="24"/>
          <w:szCs w:val="24"/>
        </w:rPr>
        <w:t>du terytorialnego</w:t>
      </w:r>
      <w:r>
        <w:rPr>
          <w:sz w:val="24"/>
          <w:szCs w:val="24"/>
        </w:rPr>
        <w:t>,</w:t>
      </w:r>
    </w:p>
    <w:p w14:paraId="7A3B1FF5" w14:textId="77777777" w:rsidR="00970E8D" w:rsidRPr="00970E8D" w:rsidRDefault="00970E8D" w:rsidP="00E23080">
      <w:pPr>
        <w:numPr>
          <w:ilvl w:val="0"/>
          <w:numId w:val="33"/>
        </w:numPr>
        <w:autoSpaceDE w:val="0"/>
        <w:autoSpaceDN w:val="0"/>
        <w:adjustRightInd w:val="0"/>
        <w:spacing w:line="360" w:lineRule="auto"/>
        <w:jc w:val="both"/>
        <w:rPr>
          <w:sz w:val="24"/>
          <w:szCs w:val="24"/>
        </w:rPr>
      </w:pPr>
      <w:r w:rsidRPr="00970E8D">
        <w:rPr>
          <w:sz w:val="24"/>
          <w:szCs w:val="24"/>
        </w:rPr>
        <w:t>przez ustanowienie zastawu rejestrowego na zasadach okre</w:t>
      </w:r>
      <w:r>
        <w:rPr>
          <w:sz w:val="24"/>
          <w:szCs w:val="24"/>
        </w:rPr>
        <w:t>ś</w:t>
      </w:r>
      <w:r w:rsidRPr="00970E8D">
        <w:rPr>
          <w:sz w:val="24"/>
          <w:szCs w:val="24"/>
        </w:rPr>
        <w:t>lonych w przepisach o</w:t>
      </w:r>
      <w:r>
        <w:rPr>
          <w:sz w:val="24"/>
          <w:szCs w:val="24"/>
        </w:rPr>
        <w:t xml:space="preserve"> </w:t>
      </w:r>
      <w:r w:rsidRPr="00970E8D">
        <w:rPr>
          <w:sz w:val="24"/>
          <w:szCs w:val="24"/>
        </w:rPr>
        <w:t>zastawie rejestrowym i rejestrze zastawów.</w:t>
      </w:r>
    </w:p>
    <w:p w14:paraId="4945F87C" w14:textId="77777777" w:rsidR="00E95AA0" w:rsidRPr="003E54BB" w:rsidRDefault="00E95AA0" w:rsidP="00E23080">
      <w:pPr>
        <w:pStyle w:val="ust"/>
        <w:numPr>
          <w:ilvl w:val="0"/>
          <w:numId w:val="14"/>
        </w:numPr>
        <w:tabs>
          <w:tab w:val="clear" w:pos="578"/>
          <w:tab w:val="num" w:pos="-1843"/>
        </w:tabs>
        <w:spacing w:before="0" w:after="0" w:line="360" w:lineRule="auto"/>
        <w:ind w:left="284" w:hanging="284"/>
      </w:pPr>
      <w:r w:rsidRPr="003E54BB">
        <w:lastRenderedPageBreak/>
        <w:t>Zabezpieczenie wnoszone w pieniądzu wykonawca wpłaci przelewem na rachunek bankowy wskazany przez zamawiającego.</w:t>
      </w:r>
    </w:p>
    <w:p w14:paraId="1C5A77E7" w14:textId="77777777" w:rsidR="00E95AA0" w:rsidRPr="003E54BB" w:rsidRDefault="00E95AA0" w:rsidP="00E23080">
      <w:pPr>
        <w:pStyle w:val="ust"/>
        <w:numPr>
          <w:ilvl w:val="0"/>
          <w:numId w:val="14"/>
        </w:numPr>
        <w:tabs>
          <w:tab w:val="clear" w:pos="578"/>
          <w:tab w:val="num" w:pos="-1701"/>
        </w:tabs>
        <w:spacing w:before="0" w:after="0" w:line="360" w:lineRule="auto"/>
        <w:ind w:left="284" w:hanging="284"/>
      </w:pPr>
      <w:r w:rsidRPr="003E54BB">
        <w:t>Jeżeli zabezpi</w:t>
      </w:r>
      <w:r w:rsidR="003E54BB" w:rsidRPr="003E54BB">
        <w:t>eczenie wniesiono w pieniądzu, z</w:t>
      </w:r>
      <w:r w:rsidRPr="003E54BB">
        <w:t>amawiający przechowa je na opro</w:t>
      </w:r>
      <w:r w:rsidR="000D0D3D">
        <w:t>centowanym rachunku bankowym. Z</w:t>
      </w:r>
      <w:r w:rsidRPr="003E54BB">
        <w:t>amawiający zwróci zabezpieczenie wniesione w pieniądzu z odsetkami wynikającymi z umowy rachunku bankowego, na którym było ono przechowywane, pomniejszone o koszt prowadzenia tego rachunku oraz prowizji bankowej za przelew pie</w:t>
      </w:r>
      <w:r w:rsidRPr="003E54BB">
        <w:softHyphen/>
        <w:t>niędzy na rachunek bankowy wykonawcy.</w:t>
      </w:r>
    </w:p>
    <w:p w14:paraId="55B69E00" w14:textId="77777777" w:rsidR="00E95AA0" w:rsidRPr="005D2D1E" w:rsidRDefault="00E95AA0" w:rsidP="00E23080">
      <w:pPr>
        <w:pStyle w:val="ust"/>
        <w:numPr>
          <w:ilvl w:val="0"/>
          <w:numId w:val="14"/>
        </w:numPr>
        <w:tabs>
          <w:tab w:val="clear" w:pos="578"/>
          <w:tab w:val="num" w:pos="-1418"/>
        </w:tabs>
        <w:spacing w:before="0" w:after="0" w:line="360" w:lineRule="auto"/>
        <w:ind w:left="284" w:hanging="284"/>
      </w:pPr>
      <w:r w:rsidRPr="003E54BB">
        <w:t xml:space="preserve">W trakcie realizacji umowy wykonawca może dokonać zmiany formy zabezpieczenia na jedną </w:t>
      </w:r>
      <w:r w:rsidRPr="005D2D1E">
        <w:t>lub kilka form, o których mowa w pkt. 3.</w:t>
      </w:r>
    </w:p>
    <w:p w14:paraId="59D851F8" w14:textId="77777777" w:rsidR="00C50EE1" w:rsidRPr="005D2D1E" w:rsidRDefault="00C50EE1" w:rsidP="00E23080">
      <w:pPr>
        <w:pStyle w:val="ust"/>
        <w:numPr>
          <w:ilvl w:val="0"/>
          <w:numId w:val="14"/>
        </w:numPr>
        <w:tabs>
          <w:tab w:val="clear" w:pos="578"/>
          <w:tab w:val="num" w:pos="-1418"/>
        </w:tabs>
        <w:spacing w:before="0" w:after="0" w:line="360" w:lineRule="auto"/>
        <w:ind w:left="284" w:hanging="284"/>
        <w:rPr>
          <w:szCs w:val="24"/>
        </w:rPr>
      </w:pPr>
      <w:r w:rsidRPr="005D2D1E">
        <w:rPr>
          <w:szCs w:val="24"/>
        </w:rPr>
        <w:t>Za zgodą zamawiającego wykonawca może dokonać zmiany formy zabezpieczenia na jedną lub kilka form, o których mowa w pkt 4.</w:t>
      </w:r>
    </w:p>
    <w:p w14:paraId="5ACD8D7B" w14:textId="77777777" w:rsidR="00E95AA0" w:rsidRPr="005D2D1E" w:rsidRDefault="00E95AA0" w:rsidP="00E23080">
      <w:pPr>
        <w:pStyle w:val="ust"/>
        <w:numPr>
          <w:ilvl w:val="0"/>
          <w:numId w:val="14"/>
        </w:numPr>
        <w:tabs>
          <w:tab w:val="clear" w:pos="578"/>
          <w:tab w:val="num" w:pos="-993"/>
        </w:tabs>
        <w:spacing w:before="0" w:after="0" w:line="360" w:lineRule="auto"/>
        <w:ind w:left="284" w:hanging="284"/>
      </w:pPr>
      <w:r w:rsidRPr="005D2D1E">
        <w:t>Zamawiający zwróci 70% wniesionego zabezpieczenie w terminie 30 dni od dnia wykonania zamówie</w:t>
      </w:r>
      <w:r w:rsidR="003E54BB" w:rsidRPr="005D2D1E">
        <w:t>nia i uznania przez z</w:t>
      </w:r>
      <w:r w:rsidRPr="005D2D1E">
        <w:t>amawiającego za należycie wykonane.</w:t>
      </w:r>
    </w:p>
    <w:p w14:paraId="1AB9813A" w14:textId="77777777" w:rsidR="00E95AA0" w:rsidRPr="005D2D1E" w:rsidRDefault="00E95AA0" w:rsidP="00E23080">
      <w:pPr>
        <w:pStyle w:val="ust"/>
        <w:numPr>
          <w:ilvl w:val="0"/>
          <w:numId w:val="14"/>
        </w:numPr>
        <w:tabs>
          <w:tab w:val="clear" w:pos="578"/>
          <w:tab w:val="num" w:pos="-993"/>
          <w:tab w:val="left" w:pos="426"/>
        </w:tabs>
        <w:spacing w:before="0" w:after="0" w:line="360" w:lineRule="auto"/>
        <w:ind w:left="426" w:hanging="426"/>
      </w:pPr>
      <w:r w:rsidRPr="005D2D1E">
        <w:t xml:space="preserve">Kwota pozostawiona na zabezpieczenie roszczeń z tytułu </w:t>
      </w:r>
      <w:r w:rsidR="000E7261" w:rsidRPr="005D2D1E">
        <w:t>rękojmi za</w:t>
      </w:r>
      <w:r w:rsidR="00C10EFC" w:rsidRPr="005D2D1E">
        <w:t xml:space="preserve"> </w:t>
      </w:r>
      <w:r w:rsidR="000E7261" w:rsidRPr="005D2D1E">
        <w:t>wady</w:t>
      </w:r>
      <w:r w:rsidRPr="005D2D1E">
        <w:t xml:space="preserve"> wynosić będzie 30% </w:t>
      </w:r>
      <w:r w:rsidR="00512E32" w:rsidRPr="005D2D1E">
        <w:t xml:space="preserve"> </w:t>
      </w:r>
      <w:r w:rsidRPr="005D2D1E">
        <w:t xml:space="preserve">wysokości zabezpieczenia. </w:t>
      </w:r>
    </w:p>
    <w:p w14:paraId="599F43DE" w14:textId="77777777" w:rsidR="00512E32" w:rsidRPr="005D2D1E" w:rsidRDefault="00512E32" w:rsidP="00E23080">
      <w:pPr>
        <w:pStyle w:val="ust"/>
        <w:numPr>
          <w:ilvl w:val="0"/>
          <w:numId w:val="14"/>
        </w:numPr>
        <w:tabs>
          <w:tab w:val="clear" w:pos="578"/>
          <w:tab w:val="num" w:pos="-993"/>
          <w:tab w:val="left" w:pos="426"/>
        </w:tabs>
        <w:spacing w:before="0" w:after="0" w:line="360" w:lineRule="auto"/>
        <w:ind w:left="426" w:hanging="426"/>
      </w:pPr>
      <w:r w:rsidRPr="005D2D1E">
        <w:t>Kwota, o której mowa w pkt 8 zostanie zwrócona nie później niż w 15 dniu po upływie okresu rękojmi za wady.</w:t>
      </w:r>
    </w:p>
    <w:p w14:paraId="4DFB8586" w14:textId="77777777" w:rsidR="005D2D1E" w:rsidRPr="005D2D1E" w:rsidRDefault="005D2D1E" w:rsidP="00E23080">
      <w:pPr>
        <w:pStyle w:val="ust"/>
        <w:numPr>
          <w:ilvl w:val="0"/>
          <w:numId w:val="14"/>
        </w:numPr>
        <w:tabs>
          <w:tab w:val="clear" w:pos="578"/>
          <w:tab w:val="num" w:pos="-993"/>
          <w:tab w:val="left" w:pos="426"/>
        </w:tabs>
        <w:spacing w:before="0" w:after="0" w:line="360" w:lineRule="auto"/>
        <w:ind w:left="426" w:hanging="426"/>
        <w:rPr>
          <w:szCs w:val="24"/>
        </w:rPr>
      </w:pPr>
      <w:r w:rsidRPr="005D2D1E">
        <w:rPr>
          <w:bCs/>
          <w:color w:val="000000"/>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53E3268" w14:textId="77777777" w:rsidR="005D2D1E" w:rsidRPr="005D2D1E" w:rsidRDefault="005D2D1E" w:rsidP="00E23080">
      <w:pPr>
        <w:pStyle w:val="ust"/>
        <w:numPr>
          <w:ilvl w:val="0"/>
          <w:numId w:val="14"/>
        </w:numPr>
        <w:tabs>
          <w:tab w:val="clear" w:pos="578"/>
          <w:tab w:val="num" w:pos="-993"/>
          <w:tab w:val="left" w:pos="426"/>
        </w:tabs>
        <w:spacing w:before="0" w:after="0" w:line="360" w:lineRule="auto"/>
        <w:ind w:left="426" w:hanging="426"/>
        <w:rPr>
          <w:szCs w:val="24"/>
        </w:rPr>
      </w:pPr>
      <w:r w:rsidRPr="005D2D1E">
        <w:rPr>
          <w:bCs/>
          <w:color w:val="000000"/>
          <w:szCs w:val="24"/>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7E20999E" w14:textId="77777777" w:rsidR="00AE4C3D" w:rsidRPr="005D2D1E" w:rsidRDefault="005D2D1E" w:rsidP="00E23080">
      <w:pPr>
        <w:pStyle w:val="ust"/>
        <w:numPr>
          <w:ilvl w:val="0"/>
          <w:numId w:val="14"/>
        </w:numPr>
        <w:tabs>
          <w:tab w:val="clear" w:pos="578"/>
          <w:tab w:val="num" w:pos="-993"/>
          <w:tab w:val="left" w:pos="426"/>
        </w:tabs>
        <w:spacing w:before="0" w:after="0" w:line="360" w:lineRule="auto"/>
        <w:ind w:left="426" w:hanging="426"/>
        <w:rPr>
          <w:szCs w:val="24"/>
        </w:rPr>
      </w:pPr>
      <w:r w:rsidRPr="005D2D1E">
        <w:rPr>
          <w:bCs/>
          <w:color w:val="000000"/>
          <w:szCs w:val="24"/>
        </w:rPr>
        <w:t>Wypłata, o której mowa w pkt. 13, następuje nie później niż w ostatnim dniu ważności dotychczasowego zabezpieczenia.</w:t>
      </w:r>
    </w:p>
    <w:p w14:paraId="43B23A6F" w14:textId="77777777" w:rsidR="006D2325" w:rsidRPr="005D2D1E" w:rsidRDefault="006D2325" w:rsidP="005D2D1E">
      <w:pPr>
        <w:pStyle w:val="ust"/>
        <w:tabs>
          <w:tab w:val="left" w:pos="426"/>
        </w:tabs>
        <w:spacing w:before="0" w:after="0" w:line="360" w:lineRule="auto"/>
      </w:pPr>
    </w:p>
    <w:p w14:paraId="27788DDE" w14:textId="77777777" w:rsidR="00D72A75" w:rsidRPr="009013DB" w:rsidRDefault="00135BE8">
      <w:pPr>
        <w:pStyle w:val="pkt1"/>
        <w:ind w:left="0" w:firstLine="0"/>
        <w:rPr>
          <w:b/>
          <w:sz w:val="32"/>
        </w:rPr>
      </w:pPr>
      <w:r w:rsidRPr="009013DB">
        <w:rPr>
          <w:b/>
          <w:sz w:val="32"/>
        </w:rPr>
        <w:t>1</w:t>
      </w:r>
      <w:r w:rsidR="006623E5">
        <w:rPr>
          <w:b/>
          <w:sz w:val="32"/>
        </w:rPr>
        <w:t>7</w:t>
      </w:r>
      <w:r w:rsidR="00D72A75" w:rsidRPr="009013DB">
        <w:rPr>
          <w:b/>
          <w:sz w:val="32"/>
        </w:rPr>
        <w:t>) Istotne dla stron postanowienia, które zostaną wpro</w:t>
      </w:r>
      <w:r w:rsidR="00D72A75" w:rsidRPr="009013DB">
        <w:rPr>
          <w:b/>
          <w:sz w:val="32"/>
        </w:rPr>
        <w:softHyphen/>
        <w:t xml:space="preserve">wadzone do </w:t>
      </w:r>
      <w:r w:rsidR="00B712EE" w:rsidRPr="009013DB">
        <w:rPr>
          <w:b/>
          <w:sz w:val="32"/>
        </w:rPr>
        <w:br/>
        <w:t xml:space="preserve">       </w:t>
      </w:r>
      <w:r w:rsidR="00D72A75" w:rsidRPr="009013DB">
        <w:rPr>
          <w:b/>
          <w:sz w:val="32"/>
        </w:rPr>
        <w:t>treści zawieranej umowy w sprawie zamó</w:t>
      </w:r>
      <w:r w:rsidR="00D72A75" w:rsidRPr="009013DB">
        <w:rPr>
          <w:b/>
          <w:sz w:val="32"/>
        </w:rPr>
        <w:softHyphen/>
        <w:t xml:space="preserve">wienia publicznego, </w:t>
      </w:r>
      <w:r w:rsidR="00B712EE" w:rsidRPr="009013DB">
        <w:rPr>
          <w:b/>
          <w:sz w:val="32"/>
        </w:rPr>
        <w:br/>
        <w:t xml:space="preserve">       </w:t>
      </w:r>
      <w:r w:rsidR="00D72A75" w:rsidRPr="009013DB">
        <w:rPr>
          <w:b/>
          <w:sz w:val="32"/>
        </w:rPr>
        <w:t xml:space="preserve">ogólne warunki umowy albo wzór umowy, jeżeli zamawiający </w:t>
      </w:r>
      <w:r w:rsidR="00B712EE" w:rsidRPr="009013DB">
        <w:rPr>
          <w:b/>
          <w:sz w:val="32"/>
        </w:rPr>
        <w:br/>
        <w:t xml:space="preserve">       </w:t>
      </w:r>
      <w:r w:rsidR="00D72A75" w:rsidRPr="009013DB">
        <w:rPr>
          <w:b/>
          <w:sz w:val="32"/>
        </w:rPr>
        <w:t xml:space="preserve">wymaga od wykonawcy, aby zawarł z nim umowę w sprawie </w:t>
      </w:r>
      <w:r w:rsidR="00B712EE" w:rsidRPr="009013DB">
        <w:rPr>
          <w:b/>
          <w:sz w:val="32"/>
        </w:rPr>
        <w:br/>
        <w:t xml:space="preserve">       </w:t>
      </w:r>
      <w:r w:rsidR="00D72A75" w:rsidRPr="009013DB">
        <w:rPr>
          <w:b/>
          <w:sz w:val="32"/>
        </w:rPr>
        <w:t>zamówienia publicznego na takich warunkach.</w:t>
      </w:r>
    </w:p>
    <w:p w14:paraId="56E73372" w14:textId="77777777" w:rsidR="0095584E" w:rsidRPr="00C84F55" w:rsidRDefault="0095584E" w:rsidP="00E80DBB">
      <w:pPr>
        <w:pStyle w:val="Nagwek2"/>
        <w:numPr>
          <w:ilvl w:val="0"/>
          <w:numId w:val="3"/>
        </w:numPr>
        <w:spacing w:line="360" w:lineRule="auto"/>
        <w:jc w:val="both"/>
        <w:rPr>
          <w:b w:val="0"/>
          <w:sz w:val="24"/>
          <w:szCs w:val="24"/>
        </w:rPr>
      </w:pPr>
      <w:r w:rsidRPr="00C84F55">
        <w:rPr>
          <w:b w:val="0"/>
          <w:sz w:val="24"/>
          <w:szCs w:val="24"/>
        </w:rPr>
        <w:lastRenderedPageBreak/>
        <w:t xml:space="preserve">Wszelkie postanowienia zawiera wzór umowy stanowiący załącznik nr </w:t>
      </w:r>
      <w:r w:rsidR="009669B8">
        <w:rPr>
          <w:b w:val="0"/>
          <w:sz w:val="24"/>
          <w:szCs w:val="24"/>
        </w:rPr>
        <w:t>6</w:t>
      </w:r>
      <w:r w:rsidRPr="00C84F55">
        <w:rPr>
          <w:b w:val="0"/>
          <w:sz w:val="24"/>
          <w:szCs w:val="24"/>
        </w:rPr>
        <w:t xml:space="preserve"> do SIWZ.</w:t>
      </w:r>
    </w:p>
    <w:p w14:paraId="7EAD8649" w14:textId="77777777" w:rsidR="0095584E" w:rsidRPr="00F96CD3" w:rsidRDefault="0095584E" w:rsidP="00F96CD3">
      <w:pPr>
        <w:pStyle w:val="Nagwek2"/>
        <w:numPr>
          <w:ilvl w:val="0"/>
          <w:numId w:val="3"/>
        </w:numPr>
        <w:spacing w:line="360" w:lineRule="auto"/>
        <w:jc w:val="both"/>
        <w:rPr>
          <w:b w:val="0"/>
          <w:sz w:val="24"/>
          <w:szCs w:val="24"/>
        </w:rPr>
      </w:pPr>
      <w:r w:rsidRPr="00F96CD3">
        <w:rPr>
          <w:b w:val="0"/>
          <w:sz w:val="24"/>
          <w:szCs w:val="24"/>
        </w:rPr>
        <w:t>Umowa zostanie zawarta na podstawie złożonej oferty wykonawcy.</w:t>
      </w:r>
    </w:p>
    <w:p w14:paraId="6205919C" w14:textId="77777777" w:rsidR="00F96CD3" w:rsidRPr="00F96CD3" w:rsidRDefault="00975870" w:rsidP="00F96CD3">
      <w:pPr>
        <w:numPr>
          <w:ilvl w:val="0"/>
          <w:numId w:val="3"/>
        </w:numPr>
        <w:spacing w:line="360" w:lineRule="auto"/>
        <w:jc w:val="both"/>
        <w:rPr>
          <w:sz w:val="24"/>
          <w:szCs w:val="24"/>
        </w:rPr>
      </w:pPr>
      <w:r>
        <w:rPr>
          <w:sz w:val="24"/>
          <w:szCs w:val="24"/>
        </w:rPr>
        <w:t>N</w:t>
      </w:r>
      <w:r w:rsidR="00F96CD3">
        <w:rPr>
          <w:sz w:val="24"/>
          <w:szCs w:val="24"/>
        </w:rPr>
        <w:t>a każdą część przedmiotu zamówienia zostanie podpisana odrębna umowa z wykonawcami wybranymi w</w:t>
      </w:r>
      <w:r>
        <w:rPr>
          <w:sz w:val="24"/>
          <w:szCs w:val="24"/>
        </w:rPr>
        <w:t xml:space="preserve"> przedmiotowym</w:t>
      </w:r>
      <w:r w:rsidR="00F96CD3">
        <w:rPr>
          <w:sz w:val="24"/>
          <w:szCs w:val="24"/>
        </w:rPr>
        <w:t xml:space="preserve"> postępowaniu.</w:t>
      </w:r>
    </w:p>
    <w:p w14:paraId="0AAFE784" w14:textId="77777777" w:rsidR="0095584E" w:rsidRPr="00C84F55" w:rsidRDefault="0095584E" w:rsidP="00F96CD3">
      <w:pPr>
        <w:pStyle w:val="Nagwek2"/>
        <w:numPr>
          <w:ilvl w:val="0"/>
          <w:numId w:val="3"/>
        </w:numPr>
        <w:spacing w:line="360" w:lineRule="auto"/>
        <w:jc w:val="both"/>
        <w:rPr>
          <w:b w:val="0"/>
          <w:sz w:val="24"/>
          <w:szCs w:val="24"/>
        </w:rPr>
      </w:pPr>
      <w:r w:rsidRPr="00F96CD3">
        <w:rPr>
          <w:b w:val="0"/>
          <w:sz w:val="24"/>
          <w:szCs w:val="24"/>
        </w:rPr>
        <w:t xml:space="preserve">W razie nienależytego wykonania </w:t>
      </w:r>
      <w:r w:rsidR="006625AA" w:rsidRPr="00F96CD3">
        <w:rPr>
          <w:b w:val="0"/>
          <w:sz w:val="24"/>
          <w:szCs w:val="24"/>
        </w:rPr>
        <w:t>przedmiotu umowy</w:t>
      </w:r>
      <w:r w:rsidRPr="00F96CD3">
        <w:rPr>
          <w:b w:val="0"/>
          <w:sz w:val="24"/>
          <w:szCs w:val="24"/>
        </w:rPr>
        <w:t xml:space="preserve"> lub powstania szkody z winy</w:t>
      </w:r>
      <w:r w:rsidRPr="00C84F55">
        <w:rPr>
          <w:b w:val="0"/>
          <w:sz w:val="24"/>
          <w:szCs w:val="24"/>
        </w:rPr>
        <w:t xml:space="preserve"> wykonawcy, zobowiąże się on do naprawienia powstałej szkody w całości i pokryje koszty nienależytego wykonania zgodnie z przepisami Kodeksu Cywilnego.</w:t>
      </w:r>
    </w:p>
    <w:p w14:paraId="19515E44" w14:textId="77777777" w:rsidR="00F96CD3" w:rsidRPr="00F96CD3" w:rsidRDefault="0095584E" w:rsidP="00F96CD3">
      <w:pPr>
        <w:pStyle w:val="Stopka"/>
        <w:numPr>
          <w:ilvl w:val="0"/>
          <w:numId w:val="3"/>
        </w:numPr>
        <w:tabs>
          <w:tab w:val="clear" w:pos="4536"/>
          <w:tab w:val="clear" w:pos="9072"/>
        </w:tabs>
        <w:spacing w:line="360" w:lineRule="auto"/>
        <w:jc w:val="both"/>
        <w:rPr>
          <w:sz w:val="24"/>
          <w:szCs w:val="24"/>
        </w:rPr>
      </w:pPr>
      <w:r w:rsidRPr="00C84F55">
        <w:rPr>
          <w:sz w:val="24"/>
          <w:szCs w:val="24"/>
        </w:rPr>
        <w:t>O terminie i miejscu zawarcia umowy zamawiający zawiadomi wybranego wykonawcę.</w:t>
      </w:r>
    </w:p>
    <w:p w14:paraId="619A09BA" w14:textId="77777777" w:rsidR="0095584E" w:rsidRPr="00D613F4" w:rsidRDefault="0095584E" w:rsidP="00E80DBB">
      <w:pPr>
        <w:pStyle w:val="Stopka"/>
        <w:numPr>
          <w:ilvl w:val="0"/>
          <w:numId w:val="3"/>
        </w:numPr>
        <w:tabs>
          <w:tab w:val="clear" w:pos="4536"/>
          <w:tab w:val="clear" w:pos="9072"/>
        </w:tabs>
        <w:spacing w:line="360" w:lineRule="auto"/>
        <w:jc w:val="both"/>
        <w:rPr>
          <w:sz w:val="24"/>
          <w:szCs w:val="24"/>
        </w:rPr>
      </w:pPr>
      <w:r w:rsidRPr="00D613F4">
        <w:rPr>
          <w:sz w:val="24"/>
          <w:szCs w:val="24"/>
        </w:rPr>
        <w:t>Do zawarcia umowy wybrany wykonawca skieruje osobę posiadającą pełnomocnictwo do wszelkich czynności związanych z zawieraniem umowy na zasadach wynikających</w:t>
      </w:r>
      <w:r w:rsidR="006625AA" w:rsidRPr="00D613F4">
        <w:rPr>
          <w:sz w:val="24"/>
          <w:szCs w:val="24"/>
        </w:rPr>
        <w:t xml:space="preserve"> z</w:t>
      </w:r>
      <w:r w:rsidRPr="00D613F4">
        <w:rPr>
          <w:sz w:val="24"/>
          <w:szCs w:val="24"/>
        </w:rPr>
        <w:t xml:space="preserve"> art. 99 i dalszych Kodeksu Cywilnego. Pełnomocnictwo powinno zawierać zakres czynności osoby wy</w:t>
      </w:r>
      <w:r w:rsidR="00035ABF" w:rsidRPr="00D613F4">
        <w:rPr>
          <w:sz w:val="24"/>
          <w:szCs w:val="24"/>
        </w:rPr>
        <w:t>znaczonej i czas jego działania.</w:t>
      </w:r>
    </w:p>
    <w:p w14:paraId="6D741928" w14:textId="77777777" w:rsidR="009D1053" w:rsidRPr="00FA59BE" w:rsidRDefault="009D1053" w:rsidP="00E80DBB">
      <w:pPr>
        <w:pStyle w:val="Stopka"/>
        <w:numPr>
          <w:ilvl w:val="0"/>
          <w:numId w:val="3"/>
        </w:numPr>
        <w:tabs>
          <w:tab w:val="clear" w:pos="4536"/>
          <w:tab w:val="clear" w:pos="9072"/>
        </w:tabs>
        <w:spacing w:line="360" w:lineRule="auto"/>
        <w:jc w:val="both"/>
        <w:rPr>
          <w:sz w:val="24"/>
          <w:szCs w:val="24"/>
        </w:rPr>
      </w:pPr>
      <w:r w:rsidRPr="00FA59BE">
        <w:rPr>
          <w:sz w:val="24"/>
          <w:szCs w:val="24"/>
        </w:rPr>
        <w:t>Wszelkie zmiany umowy mogą nastąpić w oparciu o zapisy art. 144 ustawy Prawo Zamówień Publicznych.</w:t>
      </w:r>
    </w:p>
    <w:p w14:paraId="19F605A6" w14:textId="77777777" w:rsidR="00035ABF" w:rsidRDefault="003577EA" w:rsidP="00E80DBB">
      <w:pPr>
        <w:pStyle w:val="Stopka"/>
        <w:numPr>
          <w:ilvl w:val="0"/>
          <w:numId w:val="3"/>
        </w:numPr>
        <w:tabs>
          <w:tab w:val="clear" w:pos="4536"/>
          <w:tab w:val="clear" w:pos="9072"/>
        </w:tabs>
        <w:spacing w:line="360" w:lineRule="auto"/>
        <w:jc w:val="both"/>
        <w:rPr>
          <w:sz w:val="24"/>
          <w:szCs w:val="24"/>
        </w:rPr>
      </w:pPr>
      <w:r w:rsidRPr="00035ABF">
        <w:rPr>
          <w:sz w:val="24"/>
          <w:szCs w:val="24"/>
        </w:rPr>
        <w:t>Zamawiający przewiduje wprowadzenie istotnych zmian postanowień zawartej umowy w stosunku do</w:t>
      </w:r>
      <w:r w:rsidR="00035ABF" w:rsidRPr="00035ABF">
        <w:rPr>
          <w:sz w:val="24"/>
          <w:szCs w:val="24"/>
        </w:rPr>
        <w:t xml:space="preserve"> </w:t>
      </w:r>
      <w:r w:rsidRPr="00035ABF">
        <w:rPr>
          <w:sz w:val="24"/>
          <w:szCs w:val="24"/>
        </w:rPr>
        <w:t>treści oferty zło</w:t>
      </w:r>
      <w:r w:rsidR="00944E0E">
        <w:rPr>
          <w:sz w:val="24"/>
          <w:szCs w:val="24"/>
        </w:rPr>
        <w:t>ż</w:t>
      </w:r>
      <w:r w:rsidRPr="00035ABF">
        <w:rPr>
          <w:sz w:val="24"/>
          <w:szCs w:val="24"/>
        </w:rPr>
        <w:t>onej przez wykonawcę, którego oferta została wybrana jako najkorzystniejsza w</w:t>
      </w:r>
      <w:r w:rsidR="00035ABF" w:rsidRPr="00035ABF">
        <w:rPr>
          <w:sz w:val="24"/>
          <w:szCs w:val="24"/>
        </w:rPr>
        <w:t xml:space="preserve"> </w:t>
      </w:r>
      <w:r w:rsidRPr="00035ABF">
        <w:rPr>
          <w:sz w:val="24"/>
          <w:szCs w:val="24"/>
        </w:rPr>
        <w:t>następujących okolicznościach:</w:t>
      </w:r>
      <w:r w:rsidR="00035ABF" w:rsidRPr="00035ABF">
        <w:rPr>
          <w:sz w:val="24"/>
          <w:szCs w:val="24"/>
        </w:rPr>
        <w:t xml:space="preserve"> </w:t>
      </w:r>
    </w:p>
    <w:p w14:paraId="0E437D5C" w14:textId="77777777" w:rsidR="00E21646" w:rsidRPr="00110BC7" w:rsidRDefault="00E21646" w:rsidP="00415957">
      <w:pPr>
        <w:numPr>
          <w:ilvl w:val="1"/>
          <w:numId w:val="45"/>
        </w:numPr>
        <w:tabs>
          <w:tab w:val="num" w:pos="720"/>
          <w:tab w:val="num" w:pos="1785"/>
        </w:tabs>
        <w:spacing w:line="360" w:lineRule="auto"/>
        <w:ind w:left="709"/>
        <w:jc w:val="both"/>
        <w:rPr>
          <w:rFonts w:cs="Tahoma"/>
          <w:sz w:val="24"/>
          <w:szCs w:val="24"/>
        </w:rPr>
      </w:pPr>
      <w:r w:rsidRPr="00110BC7">
        <w:rPr>
          <w:rFonts w:cs="Tahoma"/>
          <w:sz w:val="24"/>
          <w:szCs w:val="24"/>
        </w:rPr>
        <w:t>zmiany w zakresie świadczenia w przypadku rezygnacji z wykon</w:t>
      </w:r>
      <w:r w:rsidR="00772EAC">
        <w:rPr>
          <w:rFonts w:cs="Tahoma"/>
          <w:sz w:val="24"/>
          <w:szCs w:val="24"/>
        </w:rPr>
        <w:t>ania części przedmiotu umowy - w</w:t>
      </w:r>
      <w:r w:rsidRPr="00110BC7">
        <w:rPr>
          <w:rFonts w:cs="Tahoma"/>
          <w:sz w:val="24"/>
          <w:szCs w:val="24"/>
        </w:rPr>
        <w:t>ykonawcy z tego tytułu nie przysługują żadne roszczenia; w tym prawo do odszkodowania,</w:t>
      </w:r>
    </w:p>
    <w:p w14:paraId="4E2CF3E9" w14:textId="77777777" w:rsidR="00E21646" w:rsidRPr="00110BC7" w:rsidRDefault="00E21646" w:rsidP="00415957">
      <w:pPr>
        <w:numPr>
          <w:ilvl w:val="1"/>
          <w:numId w:val="45"/>
        </w:numPr>
        <w:tabs>
          <w:tab w:val="num" w:pos="720"/>
          <w:tab w:val="num" w:pos="1785"/>
        </w:tabs>
        <w:spacing w:line="360" w:lineRule="auto"/>
        <w:ind w:left="720"/>
        <w:jc w:val="both"/>
        <w:rPr>
          <w:rFonts w:cs="Tahoma"/>
          <w:sz w:val="24"/>
          <w:szCs w:val="24"/>
        </w:rPr>
      </w:pPr>
      <w:r w:rsidRPr="00110BC7">
        <w:rPr>
          <w:rFonts w:cs="Tahoma"/>
          <w:sz w:val="24"/>
          <w:szCs w:val="24"/>
        </w:rPr>
        <w:t>zmiany w sposobie spełnienia świadczenia w przypadku:</w:t>
      </w:r>
    </w:p>
    <w:p w14:paraId="2D96020B" w14:textId="77777777" w:rsidR="00E21646" w:rsidRPr="00110BC7" w:rsidRDefault="00E21646"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Tahoma"/>
          <w:sz w:val="24"/>
          <w:szCs w:val="24"/>
        </w:rPr>
        <w:t>konieczności zrealizowania projektu przy zastosowaniu innych rozwiązań technicznych niż wskazane w dokumentacji projektowej, w przypadkach będących następstwem usunięcia wad lub konieczności wprowadzenia zmian w dokumentacji projektowej,</w:t>
      </w:r>
    </w:p>
    <w:p w14:paraId="6ED93603" w14:textId="77777777" w:rsidR="00E21646" w:rsidRPr="00110BC7" w:rsidRDefault="00E21646"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Arial"/>
          <w:sz w:val="24"/>
          <w:szCs w:val="24"/>
        </w:rPr>
        <w:t xml:space="preserve">zmian w zakresie sposobu wykonania przedmiotu </w:t>
      </w:r>
      <w:r w:rsidR="00772EAC">
        <w:rPr>
          <w:rFonts w:cs="Arial"/>
          <w:sz w:val="24"/>
          <w:szCs w:val="24"/>
        </w:rPr>
        <w:t>zamówienia proponowanych przez zamawiającego lub w</w:t>
      </w:r>
      <w:r w:rsidRPr="00110BC7">
        <w:rPr>
          <w:rFonts w:cs="Arial"/>
          <w:sz w:val="24"/>
          <w:szCs w:val="24"/>
        </w:rPr>
        <w:t>ykonawcę, może nastąpić, jeż</w:t>
      </w:r>
      <w:r w:rsidR="00772EAC">
        <w:rPr>
          <w:rFonts w:cs="Arial"/>
          <w:sz w:val="24"/>
          <w:szCs w:val="24"/>
        </w:rPr>
        <w:t>eli te zmiany są korzystne dla z</w:t>
      </w:r>
      <w:r w:rsidRPr="00110BC7">
        <w:rPr>
          <w:rFonts w:cs="Arial"/>
          <w:sz w:val="24"/>
          <w:szCs w:val="24"/>
        </w:rPr>
        <w:t>amawiającego,</w:t>
      </w:r>
    </w:p>
    <w:p w14:paraId="1DF9FF03" w14:textId="77777777" w:rsidR="00E21646" w:rsidRPr="00110BC7" w:rsidRDefault="00E21646"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Arial"/>
          <w:sz w:val="24"/>
          <w:szCs w:val="24"/>
        </w:rPr>
        <w:t>zmiany w zakresie realizacji inwestycji które nie mogły być przewidziane w czasie prowadzenia postępowania z przyczyn technicznych</w:t>
      </w:r>
      <w:r>
        <w:rPr>
          <w:rFonts w:cs="Arial"/>
          <w:sz w:val="24"/>
          <w:szCs w:val="24"/>
        </w:rPr>
        <w:t>,</w:t>
      </w:r>
      <w:r w:rsidRPr="00110BC7">
        <w:rPr>
          <w:rFonts w:cs="Arial"/>
          <w:sz w:val="24"/>
          <w:szCs w:val="24"/>
        </w:rPr>
        <w:t xml:space="preserve"> a polegających na obiektywnej konieczności zmiany technologii wykonania przedmiotu zamówienia zastosowania rozwiązań zastępczych lub równoważnych, wykonania dodatkowych prac projektowych lub też w sytuacji kiedy w/w rozwiązania okażą się bardziej korzystne dla interesu publicznego. Zmiana zakresu prac określona w SIWZ jest możliwa tylko w zakresie niezbędnym do zgodnego z obowiązującymi standardami wymaganiami technicznymi oraz normami prawidłowego wykonania przedmiotu umowy w sposób zgodny z SIWZ,</w:t>
      </w:r>
    </w:p>
    <w:p w14:paraId="1AB8DB8D" w14:textId="77777777" w:rsidR="00E21646" w:rsidRPr="00110BC7" w:rsidRDefault="00E21646"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Arial"/>
          <w:sz w:val="24"/>
          <w:szCs w:val="24"/>
        </w:rPr>
        <w:lastRenderedPageBreak/>
        <w:t>zmiany z przyczyn ekonomicznych, technicznych lub prawnych umożliwiających zmianę sposobu wykonania przedmiotu zamówienia wprowadzając inne rozwiązania techniczne lub projektowe z korzyścią dla interesu publicznego.</w:t>
      </w:r>
    </w:p>
    <w:p w14:paraId="40CB724F" w14:textId="77777777" w:rsidR="00E21646" w:rsidRPr="00110BC7" w:rsidRDefault="00E21646" w:rsidP="00415957">
      <w:pPr>
        <w:numPr>
          <w:ilvl w:val="1"/>
          <w:numId w:val="45"/>
        </w:numPr>
        <w:tabs>
          <w:tab w:val="num" w:pos="720"/>
          <w:tab w:val="num" w:pos="1785"/>
        </w:tabs>
        <w:spacing w:line="360" w:lineRule="auto"/>
        <w:ind w:left="720"/>
        <w:jc w:val="both"/>
        <w:rPr>
          <w:rFonts w:cs="Tahoma"/>
          <w:sz w:val="24"/>
          <w:szCs w:val="24"/>
        </w:rPr>
      </w:pPr>
      <w:r w:rsidRPr="00110BC7">
        <w:rPr>
          <w:rFonts w:cs="Tahoma"/>
          <w:sz w:val="24"/>
          <w:szCs w:val="24"/>
        </w:rPr>
        <w:t>zmiany terminu wykonania przedmiotu umowy lub jej części, przy czym zmiana spowodowana może być okolicznościami</w:t>
      </w:r>
      <w:r w:rsidR="00772EAC">
        <w:rPr>
          <w:rFonts w:cs="Tahoma"/>
          <w:sz w:val="24"/>
          <w:szCs w:val="24"/>
        </w:rPr>
        <w:t xml:space="preserve"> leżącymi wyłącznie po stronie z</w:t>
      </w:r>
      <w:r w:rsidRPr="00110BC7">
        <w:rPr>
          <w:rFonts w:cs="Tahoma"/>
          <w:sz w:val="24"/>
          <w:szCs w:val="24"/>
        </w:rPr>
        <w:t xml:space="preserve">amawiającego lub okolicznościami niezależnymi zarówno od </w:t>
      </w:r>
      <w:r w:rsidR="00772EAC">
        <w:rPr>
          <w:rFonts w:cs="Tahoma"/>
          <w:sz w:val="24"/>
          <w:szCs w:val="24"/>
        </w:rPr>
        <w:t>z</w:t>
      </w:r>
      <w:r w:rsidRPr="00110BC7">
        <w:rPr>
          <w:rFonts w:cs="Tahoma"/>
          <w:sz w:val="24"/>
          <w:szCs w:val="24"/>
        </w:rPr>
        <w:t xml:space="preserve">amawiającego jak i od </w:t>
      </w:r>
      <w:r w:rsidR="00772EAC">
        <w:rPr>
          <w:rFonts w:cs="Tahoma"/>
          <w:sz w:val="24"/>
          <w:szCs w:val="24"/>
        </w:rPr>
        <w:t>w</w:t>
      </w:r>
      <w:r w:rsidRPr="00110BC7">
        <w:rPr>
          <w:rFonts w:cs="Tahoma"/>
          <w:sz w:val="24"/>
          <w:szCs w:val="24"/>
        </w:rPr>
        <w:t xml:space="preserve">ykonawcy skutkującymi koniecznością przedłużenia terminu wykonania przedmiotu umowy, w przypadku: </w:t>
      </w:r>
    </w:p>
    <w:p w14:paraId="5C863B94" w14:textId="77777777" w:rsidR="00564FAD" w:rsidRPr="00110BC7" w:rsidRDefault="00564FAD" w:rsidP="00564FAD">
      <w:pPr>
        <w:numPr>
          <w:ilvl w:val="0"/>
          <w:numId w:val="47"/>
        </w:numPr>
        <w:tabs>
          <w:tab w:val="left" w:pos="1134"/>
        </w:tabs>
        <w:suppressAutoHyphens/>
        <w:spacing w:line="360" w:lineRule="auto"/>
        <w:ind w:hanging="219"/>
        <w:jc w:val="both"/>
        <w:rPr>
          <w:rFonts w:cs="Tahoma"/>
          <w:sz w:val="24"/>
          <w:szCs w:val="24"/>
        </w:rPr>
      </w:pPr>
      <w:r w:rsidRPr="00110BC7">
        <w:rPr>
          <w:rFonts w:cs="Tahoma"/>
          <w:sz w:val="24"/>
          <w:szCs w:val="24"/>
        </w:rPr>
        <w:t xml:space="preserve">nieterminowego przekazania przez </w:t>
      </w:r>
      <w:r>
        <w:rPr>
          <w:rFonts w:cs="Tahoma"/>
          <w:sz w:val="24"/>
          <w:szCs w:val="24"/>
        </w:rPr>
        <w:t>z</w:t>
      </w:r>
      <w:r w:rsidRPr="00110BC7">
        <w:rPr>
          <w:rFonts w:cs="Tahoma"/>
          <w:sz w:val="24"/>
          <w:szCs w:val="24"/>
        </w:rPr>
        <w:t xml:space="preserve">amawiającego terenu budowy,  </w:t>
      </w:r>
    </w:p>
    <w:p w14:paraId="3F50A419" w14:textId="5730781C"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 xml:space="preserve">opóźnienia w dokonywaniu odbiorów z przyczyn leżących po stronie </w:t>
      </w:r>
      <w:r w:rsidR="00772EAC">
        <w:rPr>
          <w:rFonts w:cs="Tahoma"/>
          <w:sz w:val="24"/>
          <w:szCs w:val="24"/>
        </w:rPr>
        <w:t>z</w:t>
      </w:r>
      <w:r w:rsidRPr="00110BC7">
        <w:rPr>
          <w:rFonts w:cs="Tahoma"/>
          <w:sz w:val="24"/>
          <w:szCs w:val="24"/>
        </w:rPr>
        <w:t>amawiającego,</w:t>
      </w:r>
    </w:p>
    <w:p w14:paraId="13B41DA4"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usunięcia wad lub konieczności wprowadzenia zmian w dokumentacji projektowej, jeżeli usunięcia wad lub konieczność wprowadzenia zmian w dokumentacji projektowej ma wpływ na termin wykonania umowy,</w:t>
      </w:r>
    </w:p>
    <w:p w14:paraId="7FE1C5C9"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zlecenia wykonania zamówienia dodatkowego, którego wykonanie ma wpływ na zmianę terminu realizacji robót objętych niniejszą umową,</w:t>
      </w:r>
    </w:p>
    <w:p w14:paraId="136DAC7A" w14:textId="77777777" w:rsidR="00E21646" w:rsidRPr="00110BC7" w:rsidRDefault="00772EAC" w:rsidP="00415957">
      <w:pPr>
        <w:numPr>
          <w:ilvl w:val="0"/>
          <w:numId w:val="47"/>
        </w:numPr>
        <w:tabs>
          <w:tab w:val="left" w:pos="1134"/>
        </w:tabs>
        <w:suppressAutoHyphens/>
        <w:spacing w:line="360" w:lineRule="auto"/>
        <w:ind w:left="1134" w:hanging="425"/>
        <w:jc w:val="both"/>
        <w:rPr>
          <w:rFonts w:cs="Tahoma"/>
          <w:sz w:val="24"/>
          <w:szCs w:val="24"/>
        </w:rPr>
      </w:pPr>
      <w:r>
        <w:rPr>
          <w:rFonts w:cs="Tahoma"/>
          <w:sz w:val="24"/>
          <w:szCs w:val="24"/>
        </w:rPr>
        <w:t>gdy z</w:t>
      </w:r>
      <w:r w:rsidR="00550736">
        <w:rPr>
          <w:rFonts w:cs="Tahoma"/>
          <w:sz w:val="24"/>
          <w:szCs w:val="24"/>
        </w:rPr>
        <w:t>amawiający poleci w</w:t>
      </w:r>
      <w:r w:rsidR="00E21646" w:rsidRPr="00110BC7">
        <w:rPr>
          <w:rFonts w:cs="Tahoma"/>
          <w:sz w:val="24"/>
          <w:szCs w:val="24"/>
        </w:rPr>
        <w:t>ykonawcy przerwanie wykonywania przedmiotu umowy,</w:t>
      </w:r>
    </w:p>
    <w:p w14:paraId="717E92EB"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odmiennych od przyjętych w dokumentacji projektowej warunków uniemożliwiających wykonywanie robót, kolizji z sieciami infrastruktury nieprzewidzianej w dokumentacji projektowej,</w:t>
      </w:r>
    </w:p>
    <w:p w14:paraId="1FD72FF8"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niesprzyjających warunków atmosferycznych, uniemożliwiających wykonywanie robót zgodnie z zasadami współczesnej wiedzy technic</w:t>
      </w:r>
      <w:r w:rsidR="00907EC3">
        <w:rPr>
          <w:rFonts w:cs="Tahoma"/>
          <w:sz w:val="24"/>
          <w:szCs w:val="24"/>
        </w:rPr>
        <w:t>znej i obowiązujących przepisów,</w:t>
      </w:r>
      <w:r w:rsidRPr="00110BC7">
        <w:rPr>
          <w:rFonts w:cs="Tahoma"/>
          <w:sz w:val="24"/>
          <w:szCs w:val="24"/>
        </w:rPr>
        <w:t xml:space="preserve"> </w:t>
      </w:r>
    </w:p>
    <w:p w14:paraId="1D57F478"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 powodu siły wyższej, któr</w:t>
      </w:r>
      <w:r>
        <w:rPr>
          <w:rFonts w:cs="Tahoma"/>
          <w:sz w:val="24"/>
          <w:szCs w:val="24"/>
        </w:rPr>
        <w:t>ej</w:t>
      </w:r>
      <w:r w:rsidRPr="00110BC7">
        <w:rPr>
          <w:rFonts w:cs="Tahoma"/>
          <w:sz w:val="24"/>
          <w:szCs w:val="24"/>
        </w:rPr>
        <w:t xml:space="preserve"> wystąpienie zostało potwierdzone przez In</w:t>
      </w:r>
      <w:r>
        <w:rPr>
          <w:rFonts w:cs="Tahoma"/>
          <w:sz w:val="24"/>
          <w:szCs w:val="24"/>
        </w:rPr>
        <w:t>spektora Nadzoru</w:t>
      </w:r>
      <w:r w:rsidR="00772EAC">
        <w:rPr>
          <w:rFonts w:cs="Tahoma"/>
          <w:sz w:val="24"/>
          <w:szCs w:val="24"/>
        </w:rPr>
        <w:t xml:space="preserve"> i zostało zaakceptowane przez z</w:t>
      </w:r>
      <w:r w:rsidRPr="00110BC7">
        <w:rPr>
          <w:rFonts w:cs="Tahoma"/>
          <w:sz w:val="24"/>
          <w:szCs w:val="24"/>
        </w:rPr>
        <w:t>amawiającego,</w:t>
      </w:r>
    </w:p>
    <w:p w14:paraId="524A5BFC"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zmiany w zakresie terminów realizacji inwestycji, w tym terminów pośrednich, niezależnych od stron umowy m.in. o czas dokonania niezbędnych uzgodnień z instytucjami zewnętrznymi, wydania decyzji lub pozwoleń ponad okresy wynikające z kodeksu postępowania administracyjnego. Zmiana terminu określonego w umowie jest możliwa t</w:t>
      </w:r>
      <w:r w:rsidR="00772EAC">
        <w:rPr>
          <w:rFonts w:cs="Tahoma"/>
          <w:sz w:val="24"/>
          <w:szCs w:val="24"/>
        </w:rPr>
        <w:t>ylko w zakresie niezbędnym aby w</w:t>
      </w:r>
      <w:r w:rsidRPr="00110BC7">
        <w:rPr>
          <w:rFonts w:cs="Tahoma"/>
          <w:sz w:val="24"/>
          <w:szCs w:val="24"/>
        </w:rPr>
        <w:t>ykonawca po ustaniu przeszkód mógł wykonać przedmiot zamówienia w sposób zgodny z SIWZ,</w:t>
      </w:r>
    </w:p>
    <w:p w14:paraId="09B7BBD3"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zmian w zakresie realizacji inwestycji z przyczyn technicznych które nie mogły być przewidziane w czasie prowadzenia postępowania Zmiana zakresu zamówienia określonego w SIWZ jest możliwa t</w:t>
      </w:r>
      <w:r w:rsidR="00772EAC">
        <w:rPr>
          <w:rFonts w:cs="Tahoma"/>
          <w:sz w:val="24"/>
          <w:szCs w:val="24"/>
        </w:rPr>
        <w:t>ylko w zakresie niezbędnym aby w</w:t>
      </w:r>
      <w:r w:rsidRPr="00110BC7">
        <w:rPr>
          <w:rFonts w:cs="Tahoma"/>
          <w:sz w:val="24"/>
          <w:szCs w:val="24"/>
        </w:rPr>
        <w:t>ykonawca po ustaniu lub usunięciu przeszkód mógł wykonać przedmiot umowy w sposób zgodny z SIWZ,</w:t>
      </w:r>
    </w:p>
    <w:p w14:paraId="68AD48FE" w14:textId="77777777" w:rsidR="00E21646" w:rsidRPr="00110BC7" w:rsidRDefault="00E21646"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działań osób trzecich uniemożliwiających wykonanie prac, które to działania nie są konsekwencją winy którejkolwiek ze stron.</w:t>
      </w:r>
    </w:p>
    <w:p w14:paraId="5AD63314" w14:textId="77777777" w:rsidR="00E21646" w:rsidRPr="00110BC7" w:rsidRDefault="00E21646" w:rsidP="00415957">
      <w:pPr>
        <w:numPr>
          <w:ilvl w:val="1"/>
          <w:numId w:val="45"/>
        </w:numPr>
        <w:tabs>
          <w:tab w:val="num" w:pos="720"/>
          <w:tab w:val="num" w:pos="1785"/>
        </w:tabs>
        <w:spacing w:line="360" w:lineRule="auto"/>
        <w:ind w:left="720"/>
        <w:jc w:val="both"/>
        <w:rPr>
          <w:rFonts w:cs="Tahoma"/>
          <w:sz w:val="24"/>
          <w:szCs w:val="24"/>
        </w:rPr>
      </w:pPr>
      <w:r w:rsidRPr="00110BC7">
        <w:rPr>
          <w:rFonts w:cs="Tahoma"/>
          <w:sz w:val="24"/>
          <w:szCs w:val="24"/>
        </w:rPr>
        <w:lastRenderedPageBreak/>
        <w:t>zmiany wynagrodzenia w przypadku:</w:t>
      </w:r>
    </w:p>
    <w:p w14:paraId="66727B4D" w14:textId="77777777" w:rsidR="00E21646" w:rsidRPr="00110BC7" w:rsidRDefault="00E21646" w:rsidP="00415957">
      <w:pPr>
        <w:numPr>
          <w:ilvl w:val="0"/>
          <w:numId w:val="48"/>
        </w:numPr>
        <w:spacing w:line="360" w:lineRule="auto"/>
        <w:jc w:val="both"/>
        <w:rPr>
          <w:rFonts w:cs="Tahoma"/>
          <w:sz w:val="24"/>
          <w:szCs w:val="24"/>
        </w:rPr>
      </w:pPr>
      <w:r w:rsidRPr="00110BC7">
        <w:rPr>
          <w:rFonts w:cs="Tahoma"/>
          <w:sz w:val="24"/>
          <w:szCs w:val="24"/>
        </w:rPr>
        <w:t xml:space="preserve">nadzwyczajnej zmiany stosunków przez co spełnienie świadczenia byłoby połączone </w:t>
      </w:r>
      <w:r w:rsidRPr="00110BC7">
        <w:rPr>
          <w:rFonts w:cs="Tahoma"/>
          <w:sz w:val="24"/>
          <w:szCs w:val="24"/>
        </w:rPr>
        <w:br/>
        <w:t>z nadmierny</w:t>
      </w:r>
      <w:r w:rsidR="00772EAC">
        <w:rPr>
          <w:rFonts w:cs="Tahoma"/>
          <w:sz w:val="24"/>
          <w:szCs w:val="24"/>
        </w:rPr>
        <w:t>mi trudnościami albo groziłoby w</w:t>
      </w:r>
      <w:r w:rsidRPr="00110BC7">
        <w:rPr>
          <w:rFonts w:cs="Tahoma"/>
          <w:sz w:val="24"/>
          <w:szCs w:val="24"/>
        </w:rPr>
        <w:t>ykonawcy rażącą stratą czego strony nie pr</w:t>
      </w:r>
      <w:r w:rsidR="00772EAC">
        <w:rPr>
          <w:rFonts w:cs="Tahoma"/>
          <w:sz w:val="24"/>
          <w:szCs w:val="24"/>
        </w:rPr>
        <w:t>zewidziały przy zawarciu umowy z</w:t>
      </w:r>
      <w:r w:rsidRPr="00110BC7">
        <w:rPr>
          <w:rFonts w:cs="Tahoma"/>
          <w:sz w:val="24"/>
          <w:szCs w:val="24"/>
        </w:rPr>
        <w:t>amawiający dopuszcza możliwość zmiany umowy poprzez zmianę sposobu jej wykonania lub zwiększenia wynagrodze</w:t>
      </w:r>
      <w:r w:rsidR="00772EAC">
        <w:rPr>
          <w:rFonts w:cs="Tahoma"/>
          <w:sz w:val="24"/>
          <w:szCs w:val="24"/>
        </w:rPr>
        <w:t>nia w</w:t>
      </w:r>
      <w:r w:rsidRPr="00110BC7">
        <w:rPr>
          <w:rFonts w:cs="Tahoma"/>
          <w:sz w:val="24"/>
          <w:szCs w:val="24"/>
        </w:rPr>
        <w:t>ykonawcy, opierając się na zasadach ws</w:t>
      </w:r>
      <w:r w:rsidR="00772EAC">
        <w:rPr>
          <w:rFonts w:cs="Tahoma"/>
          <w:sz w:val="24"/>
          <w:szCs w:val="24"/>
        </w:rPr>
        <w:t>półżycia społecznego interesów z</w:t>
      </w:r>
      <w:r w:rsidRPr="00110BC7">
        <w:rPr>
          <w:rFonts w:cs="Tahoma"/>
          <w:sz w:val="24"/>
          <w:szCs w:val="24"/>
        </w:rPr>
        <w:t xml:space="preserve">amawiającego i </w:t>
      </w:r>
      <w:r w:rsidR="00772EAC">
        <w:rPr>
          <w:rFonts w:cs="Tahoma"/>
          <w:sz w:val="24"/>
          <w:szCs w:val="24"/>
        </w:rPr>
        <w:t>w</w:t>
      </w:r>
      <w:r w:rsidRPr="00110BC7">
        <w:rPr>
          <w:rFonts w:cs="Tahoma"/>
          <w:sz w:val="24"/>
          <w:szCs w:val="24"/>
        </w:rPr>
        <w:t xml:space="preserve">ykonawcy. Przy czym zmiana umowy dopuszczalna jest tylko w zakresie usunięcia rażącej straty jaką poniósłby </w:t>
      </w:r>
      <w:r w:rsidR="008E432A">
        <w:rPr>
          <w:rFonts w:cs="Tahoma"/>
          <w:sz w:val="24"/>
          <w:szCs w:val="24"/>
        </w:rPr>
        <w:t>w</w:t>
      </w:r>
      <w:r w:rsidRPr="00110BC7">
        <w:rPr>
          <w:rFonts w:cs="Tahoma"/>
          <w:sz w:val="24"/>
          <w:szCs w:val="24"/>
        </w:rPr>
        <w:t>ykonawca w związku z wykonaniem zamówienia,</w:t>
      </w:r>
    </w:p>
    <w:p w14:paraId="50F12E89" w14:textId="77777777" w:rsidR="00E21646" w:rsidRPr="00110BC7" w:rsidRDefault="00E21646" w:rsidP="00415957">
      <w:pPr>
        <w:numPr>
          <w:ilvl w:val="0"/>
          <w:numId w:val="48"/>
        </w:numPr>
        <w:shd w:val="clear" w:color="auto" w:fill="FFFFFF"/>
        <w:spacing w:line="360" w:lineRule="auto"/>
        <w:jc w:val="both"/>
        <w:rPr>
          <w:rFonts w:cs="Tahoma"/>
          <w:sz w:val="24"/>
          <w:szCs w:val="24"/>
        </w:rPr>
      </w:pPr>
      <w:r w:rsidRPr="00110BC7">
        <w:rPr>
          <w:rFonts w:cs="Tahoma"/>
          <w:sz w:val="24"/>
          <w:szCs w:val="24"/>
        </w:rPr>
        <w:t>zmniejszenia zakresu rzeczowego zamówienia</w:t>
      </w:r>
      <w:r>
        <w:rPr>
          <w:rFonts w:cs="Tahoma"/>
          <w:sz w:val="24"/>
          <w:szCs w:val="24"/>
        </w:rPr>
        <w:t>,</w:t>
      </w:r>
      <w:r w:rsidRPr="00110BC7">
        <w:rPr>
          <w:rFonts w:cs="Tahoma"/>
          <w:sz w:val="24"/>
          <w:szCs w:val="24"/>
        </w:rPr>
        <w:t xml:space="preserve"> co w konsekwencji prowadzić może do odpowiedniego zmniejszenia wynagrodzenia </w:t>
      </w:r>
      <w:r w:rsidR="00772EAC">
        <w:rPr>
          <w:rFonts w:cs="Tahoma"/>
          <w:sz w:val="24"/>
          <w:szCs w:val="24"/>
        </w:rPr>
        <w:t>w</w:t>
      </w:r>
      <w:r w:rsidRPr="00110BC7">
        <w:rPr>
          <w:rFonts w:cs="Tahoma"/>
          <w:sz w:val="24"/>
          <w:szCs w:val="24"/>
        </w:rPr>
        <w:t>ykonawcy, gdy zmiana taka jest korzystna dla interesu publicznego, p</w:t>
      </w:r>
      <w:r w:rsidRPr="00110BC7">
        <w:rPr>
          <w:rFonts w:cs="Tahoma"/>
          <w:kern w:val="2"/>
          <w:sz w:val="24"/>
          <w:szCs w:val="24"/>
        </w:rPr>
        <w:t>odstawą obliczenia wartości robót stanowić będzie kosztorys ofertowy,</w:t>
      </w:r>
    </w:p>
    <w:p w14:paraId="4F931762" w14:textId="47F1433A" w:rsidR="00B2792D" w:rsidRDefault="00B2792D" w:rsidP="00415957">
      <w:pPr>
        <w:numPr>
          <w:ilvl w:val="0"/>
          <w:numId w:val="48"/>
        </w:numPr>
        <w:spacing w:line="360" w:lineRule="auto"/>
        <w:jc w:val="both"/>
        <w:rPr>
          <w:rFonts w:cs="Tahoma"/>
          <w:sz w:val="24"/>
          <w:szCs w:val="24"/>
        </w:rPr>
      </w:pPr>
      <w:r w:rsidRPr="00B2792D">
        <w:rPr>
          <w:rFonts w:cs="Tahoma"/>
          <w:sz w:val="24"/>
          <w:szCs w:val="24"/>
        </w:rPr>
        <w:t>zmiany ustawowej stawki podatku od towarów i usług,</w:t>
      </w:r>
    </w:p>
    <w:p w14:paraId="78516B0B" w14:textId="77777777" w:rsidR="00307AF6" w:rsidRPr="00D63C73" w:rsidRDefault="00307AF6" w:rsidP="00307AF6">
      <w:pPr>
        <w:numPr>
          <w:ilvl w:val="0"/>
          <w:numId w:val="48"/>
        </w:numPr>
        <w:spacing w:line="360" w:lineRule="auto"/>
        <w:jc w:val="both"/>
        <w:rPr>
          <w:rFonts w:cs="Tahoma"/>
          <w:sz w:val="24"/>
          <w:szCs w:val="24"/>
        </w:rPr>
      </w:pPr>
      <w:r w:rsidRPr="00D63C73">
        <w:rPr>
          <w:sz w:val="24"/>
          <w:szCs w:val="24"/>
        </w:rPr>
        <w:t xml:space="preserve">zmiany w wysokości minimalnego wynagrodzenia za pracę ustalonego na podstawie art. 2 ust. 3-5 ustawy z dnia 10 października 2002 r. o minimalnym wynagrodzeniu za pracę, zmiany zasad podlegania ubezpieczeniom społecznym lub ubezpieczeniu zdrowotnemu lub wysokości stawki składki na ubezpieczenia społeczne lub zdrowotne oraz zmiany </w:t>
      </w:r>
      <w:r w:rsidRPr="00D63C73">
        <w:rPr>
          <w:sz w:val="23"/>
          <w:szCs w:val="23"/>
        </w:rPr>
        <w:t xml:space="preserve">zasad gromadzenia i wysokości wpłat do pracowniczych planów kapitałowych, o których mowa w ustawie z dnia 4 października 2018 r. o pracowniczych planach kapitałowych </w:t>
      </w:r>
      <w:r w:rsidRPr="00D63C73">
        <w:rPr>
          <w:sz w:val="24"/>
          <w:szCs w:val="24"/>
        </w:rPr>
        <w:t xml:space="preserve"> - jeżeli powyższe zmiany te będą miały wpływ na koszt wykonania zamówienia przez wykonawcę - zamawiający przewiduje możliwość zmiany wynagrodzenia o kwotę różnicy,</w:t>
      </w:r>
    </w:p>
    <w:p w14:paraId="58F4EDBB" w14:textId="77777777" w:rsidR="00E21646" w:rsidRPr="00110BC7" w:rsidRDefault="00E21646" w:rsidP="00415957">
      <w:pPr>
        <w:numPr>
          <w:ilvl w:val="0"/>
          <w:numId w:val="48"/>
        </w:numPr>
        <w:shd w:val="clear" w:color="auto" w:fill="FFFFFF"/>
        <w:spacing w:line="360" w:lineRule="auto"/>
        <w:jc w:val="both"/>
        <w:rPr>
          <w:rFonts w:cs="Tahoma"/>
          <w:i/>
          <w:sz w:val="24"/>
          <w:szCs w:val="24"/>
        </w:rPr>
      </w:pPr>
      <w:r w:rsidRPr="00110BC7">
        <w:rPr>
          <w:rFonts w:cs="Tahoma"/>
          <w:sz w:val="24"/>
          <w:szCs w:val="24"/>
        </w:rPr>
        <w:t>zlecenia wykonania robót zamiennych będących następstwem usunięcia wad lub wprowadzenia zmian w dokumentacji projektowej, o różnicę pomiędzy wartością robót zamiennych</w:t>
      </w:r>
      <w:r>
        <w:rPr>
          <w:rFonts w:cs="Tahoma"/>
          <w:sz w:val="24"/>
          <w:szCs w:val="24"/>
        </w:rPr>
        <w:t>,</w:t>
      </w:r>
      <w:r w:rsidRPr="00110BC7">
        <w:rPr>
          <w:rFonts w:cs="Tahoma"/>
          <w:sz w:val="24"/>
          <w:szCs w:val="24"/>
        </w:rPr>
        <w:t xml:space="preserve"> a wartością robót, które nie będą wykonywane - p</w:t>
      </w:r>
      <w:r w:rsidRPr="00110BC7">
        <w:rPr>
          <w:rFonts w:cs="Tahoma"/>
          <w:kern w:val="2"/>
          <w:sz w:val="24"/>
          <w:szCs w:val="24"/>
        </w:rPr>
        <w:t xml:space="preserve">odstawą obliczenia kosztów zmiany </w:t>
      </w:r>
      <w:r w:rsidR="00772EAC">
        <w:rPr>
          <w:rFonts w:cs="Tahoma"/>
          <w:kern w:val="2"/>
          <w:sz w:val="24"/>
          <w:szCs w:val="24"/>
        </w:rPr>
        <w:t>mającej wpływ na wynagrodzenie w</w:t>
      </w:r>
      <w:r w:rsidRPr="00110BC7">
        <w:rPr>
          <w:rFonts w:cs="Tahoma"/>
          <w:kern w:val="2"/>
          <w:sz w:val="24"/>
          <w:szCs w:val="24"/>
        </w:rPr>
        <w:t>ykonawcy stan</w:t>
      </w:r>
      <w:r w:rsidR="00772EAC">
        <w:rPr>
          <w:rFonts w:cs="Tahoma"/>
          <w:kern w:val="2"/>
          <w:sz w:val="24"/>
          <w:szCs w:val="24"/>
        </w:rPr>
        <w:t>owić będzie zatwierdzony przez z</w:t>
      </w:r>
      <w:r w:rsidRPr="00110BC7">
        <w:rPr>
          <w:rFonts w:cs="Tahoma"/>
          <w:kern w:val="2"/>
          <w:sz w:val="24"/>
          <w:szCs w:val="24"/>
        </w:rPr>
        <w:t xml:space="preserve">amawiającego kosztorys opracowany na podstawie cen jednostkowych lub danych wyjściowych do kosztorysowania przyjętych do kosztorysu ofertowego </w:t>
      </w:r>
      <w:r w:rsidR="00772EAC">
        <w:rPr>
          <w:rFonts w:cs="Tahoma"/>
          <w:kern w:val="2"/>
          <w:sz w:val="24"/>
          <w:szCs w:val="24"/>
        </w:rPr>
        <w:t>w</w:t>
      </w:r>
      <w:r w:rsidRPr="00110BC7">
        <w:rPr>
          <w:rFonts w:cs="Tahoma"/>
          <w:kern w:val="2"/>
          <w:sz w:val="24"/>
          <w:szCs w:val="24"/>
        </w:rPr>
        <w:t>ykonawcy. W</w:t>
      </w:r>
      <w:r w:rsidRPr="00110BC7">
        <w:rPr>
          <w:rFonts w:cs="Tahoma"/>
          <w:sz w:val="24"/>
          <w:szCs w:val="24"/>
        </w:rPr>
        <w:t xml:space="preserve">ykonawca przyjmie ceny materiałów wg cen zakupu i pracy sprzętu wg faktycznie poniesionych kosztów lecz nie wyższe niż średnie ceny materiałów i pracy sprzętu wg SECOCENBUDU </w:t>
      </w:r>
      <w:r w:rsidRPr="00110BC7">
        <w:rPr>
          <w:rFonts w:cs="Tahoma"/>
          <w:kern w:val="2"/>
          <w:sz w:val="24"/>
          <w:szCs w:val="24"/>
        </w:rPr>
        <w:t xml:space="preserve">dla rejonu lubuskiego, </w:t>
      </w:r>
      <w:r w:rsidRPr="00110BC7">
        <w:rPr>
          <w:rFonts w:cs="Tahoma"/>
          <w:sz w:val="24"/>
          <w:szCs w:val="24"/>
        </w:rPr>
        <w:t xml:space="preserve">dla kwartału poprzedzającego kwartał, w którym wykonywane są roboty, </w:t>
      </w:r>
    </w:p>
    <w:p w14:paraId="475104B0" w14:textId="77777777" w:rsidR="00C44347" w:rsidRPr="00C44347" w:rsidRDefault="00C44347" w:rsidP="00415957">
      <w:pPr>
        <w:numPr>
          <w:ilvl w:val="1"/>
          <w:numId w:val="45"/>
        </w:numPr>
        <w:tabs>
          <w:tab w:val="num" w:pos="720"/>
          <w:tab w:val="num" w:pos="1785"/>
        </w:tabs>
        <w:spacing w:line="360" w:lineRule="auto"/>
        <w:ind w:left="720"/>
        <w:jc w:val="both"/>
        <w:rPr>
          <w:rFonts w:cs="Tahoma"/>
          <w:sz w:val="24"/>
          <w:szCs w:val="24"/>
        </w:rPr>
      </w:pPr>
      <w:r w:rsidRPr="00C44347">
        <w:rPr>
          <w:sz w:val="24"/>
          <w:szCs w:val="24"/>
        </w:rPr>
        <w:t>gdy z przyczyn organizacyjnych konieczna będzie zmiana osób upoważnionych do dokonywania czynności, z zastrzeżeniem, że zmiana osób</w:t>
      </w:r>
      <w:r>
        <w:rPr>
          <w:sz w:val="24"/>
          <w:szCs w:val="24"/>
        </w:rPr>
        <w:t xml:space="preserve"> </w:t>
      </w:r>
      <w:r w:rsidRPr="00C44347">
        <w:rPr>
          <w:sz w:val="24"/>
          <w:szCs w:val="24"/>
        </w:rPr>
        <w:t xml:space="preserve">może nastąpić pod warunkiem, że </w:t>
      </w:r>
      <w:r w:rsidRPr="00C44347">
        <w:rPr>
          <w:sz w:val="24"/>
          <w:szCs w:val="24"/>
        </w:rPr>
        <w:lastRenderedPageBreak/>
        <w:t>wskazane osoby będą posiadały uprawnienia toż</w:t>
      </w:r>
      <w:r>
        <w:rPr>
          <w:sz w:val="24"/>
          <w:szCs w:val="24"/>
        </w:rPr>
        <w:t>same z wymaganymi przez z</w:t>
      </w:r>
      <w:r w:rsidRPr="00C44347">
        <w:rPr>
          <w:sz w:val="24"/>
          <w:szCs w:val="24"/>
        </w:rPr>
        <w:t>amawiającego w specyfikacji istotnych warunków zamówienia</w:t>
      </w:r>
      <w:r>
        <w:rPr>
          <w:sz w:val="24"/>
          <w:szCs w:val="24"/>
        </w:rPr>
        <w:t>,</w:t>
      </w:r>
    </w:p>
    <w:p w14:paraId="0A2DA10B" w14:textId="77777777" w:rsidR="00E21646" w:rsidRPr="00110BC7" w:rsidRDefault="00E21646" w:rsidP="00415957">
      <w:pPr>
        <w:numPr>
          <w:ilvl w:val="1"/>
          <w:numId w:val="45"/>
        </w:numPr>
        <w:tabs>
          <w:tab w:val="num" w:pos="720"/>
          <w:tab w:val="num" w:pos="1785"/>
        </w:tabs>
        <w:spacing w:line="360" w:lineRule="auto"/>
        <w:ind w:left="720"/>
        <w:jc w:val="both"/>
        <w:rPr>
          <w:rFonts w:cs="Tahoma"/>
          <w:sz w:val="24"/>
          <w:szCs w:val="24"/>
        </w:rPr>
      </w:pPr>
      <w:r w:rsidRPr="00110BC7">
        <w:rPr>
          <w:rFonts w:cs="Tahoma"/>
          <w:sz w:val="24"/>
          <w:szCs w:val="24"/>
        </w:rPr>
        <w:t>zmiany podwykonawców,</w:t>
      </w:r>
    </w:p>
    <w:p w14:paraId="1387D2F4" w14:textId="77777777" w:rsidR="00E21646" w:rsidRDefault="00E21646" w:rsidP="00415957">
      <w:pPr>
        <w:numPr>
          <w:ilvl w:val="1"/>
          <w:numId w:val="45"/>
        </w:numPr>
        <w:tabs>
          <w:tab w:val="num" w:pos="720"/>
          <w:tab w:val="num" w:pos="1785"/>
        </w:tabs>
        <w:spacing w:line="360" w:lineRule="auto"/>
        <w:ind w:left="720"/>
        <w:jc w:val="both"/>
        <w:rPr>
          <w:rFonts w:cs="Tahoma"/>
          <w:sz w:val="24"/>
          <w:szCs w:val="24"/>
        </w:rPr>
      </w:pPr>
      <w:r w:rsidRPr="00110BC7">
        <w:rPr>
          <w:rFonts w:cs="Tahoma"/>
          <w:sz w:val="24"/>
          <w:szCs w:val="24"/>
        </w:rPr>
        <w:t xml:space="preserve">zmiany wskazanych w ofercie lub wprowadzenia nowych części przedmiotu umowy,  które będą realizowane przy udziale podwykonawców. </w:t>
      </w:r>
    </w:p>
    <w:p w14:paraId="5CB497B5" w14:textId="77777777" w:rsidR="00373AC0" w:rsidRPr="00373AC0" w:rsidRDefault="00373AC0" w:rsidP="00415957">
      <w:pPr>
        <w:numPr>
          <w:ilvl w:val="1"/>
          <w:numId w:val="45"/>
        </w:numPr>
        <w:tabs>
          <w:tab w:val="num" w:pos="720"/>
          <w:tab w:val="num" w:pos="1785"/>
        </w:tabs>
        <w:spacing w:line="360" w:lineRule="auto"/>
        <w:ind w:left="720"/>
        <w:jc w:val="both"/>
        <w:rPr>
          <w:sz w:val="24"/>
          <w:szCs w:val="24"/>
        </w:rPr>
      </w:pPr>
      <w:r w:rsidRPr="00373AC0">
        <w:rPr>
          <w:color w:val="000000"/>
          <w:sz w:val="24"/>
          <w:szCs w:val="24"/>
        </w:rPr>
        <w:t xml:space="preserve">z powodu zaistnienia omyłek pisarskich i rachunkowych w treści umowy, </w:t>
      </w:r>
    </w:p>
    <w:p w14:paraId="172CD605" w14:textId="77777777" w:rsidR="00373AC0" w:rsidRPr="00373AC0" w:rsidRDefault="00373AC0" w:rsidP="00415957">
      <w:pPr>
        <w:numPr>
          <w:ilvl w:val="1"/>
          <w:numId w:val="45"/>
        </w:numPr>
        <w:tabs>
          <w:tab w:val="num" w:pos="720"/>
          <w:tab w:val="num" w:pos="1785"/>
        </w:tabs>
        <w:spacing w:line="360" w:lineRule="auto"/>
        <w:ind w:left="720"/>
        <w:jc w:val="both"/>
        <w:rPr>
          <w:sz w:val="24"/>
          <w:szCs w:val="24"/>
        </w:rPr>
      </w:pPr>
      <w:r w:rsidRPr="00373AC0">
        <w:rPr>
          <w:color w:val="000000"/>
          <w:sz w:val="24"/>
          <w:szCs w:val="24"/>
        </w:rPr>
        <w:t>usunięcia rozbieżności lub niejasności w rozumieniu pojęć lub sformułowań użytych w umowie, których nie będzie można usunąć w inny sposób, a zamiana treści umowy będzie umożliwiać usunięcie rozbieżności lub niejasności i doprecyzowanie jaj zapisów w celu jej jednoznacznej interpretacji.</w:t>
      </w:r>
    </w:p>
    <w:p w14:paraId="2E1B3A6F" w14:textId="77777777" w:rsidR="008E5CA1" w:rsidRDefault="008E5CA1" w:rsidP="00E80DBB">
      <w:pPr>
        <w:numPr>
          <w:ilvl w:val="0"/>
          <w:numId w:val="3"/>
        </w:numPr>
        <w:autoSpaceDE w:val="0"/>
        <w:autoSpaceDN w:val="0"/>
        <w:adjustRightInd w:val="0"/>
        <w:spacing w:line="360" w:lineRule="auto"/>
        <w:jc w:val="both"/>
        <w:rPr>
          <w:sz w:val="24"/>
          <w:szCs w:val="24"/>
        </w:rPr>
      </w:pPr>
      <w:r w:rsidRPr="006F1282">
        <w:rPr>
          <w:sz w:val="24"/>
          <w:szCs w:val="24"/>
        </w:rPr>
        <w:t>Wszystkie powyższe postanowienia stanowią katalog zmian, na któ</w:t>
      </w:r>
      <w:r>
        <w:rPr>
          <w:sz w:val="24"/>
          <w:szCs w:val="24"/>
        </w:rPr>
        <w:t>re z</w:t>
      </w:r>
      <w:r w:rsidRPr="006F1282">
        <w:rPr>
          <w:sz w:val="24"/>
          <w:szCs w:val="24"/>
        </w:rPr>
        <w:t>amawiający może wyrazić zgodę. Katalog ten nie stanowi podstawy roszczenia dl</w:t>
      </w:r>
      <w:r>
        <w:rPr>
          <w:sz w:val="24"/>
          <w:szCs w:val="24"/>
        </w:rPr>
        <w:t>a w</w:t>
      </w:r>
      <w:r w:rsidRPr="006F1282">
        <w:rPr>
          <w:sz w:val="24"/>
          <w:szCs w:val="24"/>
        </w:rPr>
        <w:t>ykonawcy o zobowiązanie</w:t>
      </w:r>
      <w:r>
        <w:rPr>
          <w:sz w:val="24"/>
          <w:szCs w:val="24"/>
        </w:rPr>
        <w:t xml:space="preserve"> z</w:t>
      </w:r>
      <w:r w:rsidRPr="006F1282">
        <w:rPr>
          <w:sz w:val="24"/>
          <w:szCs w:val="24"/>
        </w:rPr>
        <w:t>amawiającego do wyrażenia takiej zgody.</w:t>
      </w:r>
    </w:p>
    <w:p w14:paraId="659D8C23" w14:textId="77777777" w:rsidR="008E5CA1" w:rsidRPr="00C362BE" w:rsidRDefault="008E5CA1" w:rsidP="00E80DBB">
      <w:pPr>
        <w:numPr>
          <w:ilvl w:val="0"/>
          <w:numId w:val="3"/>
        </w:numPr>
        <w:autoSpaceDE w:val="0"/>
        <w:autoSpaceDN w:val="0"/>
        <w:adjustRightInd w:val="0"/>
        <w:spacing w:line="360" w:lineRule="auto"/>
        <w:jc w:val="both"/>
        <w:rPr>
          <w:b/>
          <w:bCs/>
          <w:sz w:val="24"/>
          <w:szCs w:val="24"/>
        </w:rPr>
      </w:pPr>
      <w:r w:rsidRPr="00C362BE">
        <w:rPr>
          <w:sz w:val="24"/>
          <w:szCs w:val="24"/>
        </w:rPr>
        <w:t>Zmiany mogą być wprowadzone po złożeniu pisemnej propozycji zmian, jeżeli konieczność ich wprowadzenia do umowy wynika ze zmiany prawa powszechnie obowiązującego, na terenie Rzeczpospolitej Polskiej np. prawa podatkowego lub wynika ze zmiany okoliczności, której nie można było przewidzieć w chwili zawarcia umowy.</w:t>
      </w:r>
    </w:p>
    <w:p w14:paraId="6816166B" w14:textId="77777777" w:rsidR="008E5CA1" w:rsidRDefault="008E5CA1" w:rsidP="00E80DBB">
      <w:pPr>
        <w:numPr>
          <w:ilvl w:val="0"/>
          <w:numId w:val="3"/>
        </w:numPr>
        <w:autoSpaceDE w:val="0"/>
        <w:autoSpaceDN w:val="0"/>
        <w:adjustRightInd w:val="0"/>
        <w:spacing w:line="360" w:lineRule="auto"/>
        <w:jc w:val="both"/>
        <w:rPr>
          <w:sz w:val="24"/>
          <w:szCs w:val="24"/>
        </w:rPr>
      </w:pPr>
      <w:r w:rsidRPr="00C362BE">
        <w:rPr>
          <w:sz w:val="24"/>
          <w:szCs w:val="24"/>
        </w:rPr>
        <w:t>Nie stanowi zmiany umowy, w rozumieniu art. 144 ustawy</w:t>
      </w:r>
      <w:r w:rsidR="00750916" w:rsidRPr="00C362BE">
        <w:rPr>
          <w:sz w:val="24"/>
          <w:szCs w:val="24"/>
        </w:rPr>
        <w:t xml:space="preserve"> Prawo Zamówień Publicznych</w:t>
      </w:r>
      <w:r w:rsidRPr="006F1282">
        <w:rPr>
          <w:sz w:val="24"/>
          <w:szCs w:val="24"/>
        </w:rPr>
        <w:t xml:space="preserve"> zmiana danych teleadresowych oraz</w:t>
      </w:r>
      <w:r>
        <w:rPr>
          <w:sz w:val="24"/>
          <w:szCs w:val="24"/>
        </w:rPr>
        <w:t xml:space="preserve"> </w:t>
      </w:r>
      <w:r w:rsidRPr="006F1282">
        <w:rPr>
          <w:sz w:val="24"/>
          <w:szCs w:val="24"/>
        </w:rPr>
        <w:t>zmiana osób reprezentujących Strony.</w:t>
      </w:r>
    </w:p>
    <w:p w14:paraId="326702CE" w14:textId="77777777" w:rsidR="008E5CA1" w:rsidRDefault="008E5CA1" w:rsidP="00E80DBB">
      <w:pPr>
        <w:numPr>
          <w:ilvl w:val="0"/>
          <w:numId w:val="3"/>
        </w:numPr>
        <w:autoSpaceDE w:val="0"/>
        <w:autoSpaceDN w:val="0"/>
        <w:adjustRightInd w:val="0"/>
        <w:spacing w:line="360" w:lineRule="auto"/>
        <w:jc w:val="both"/>
        <w:rPr>
          <w:sz w:val="24"/>
          <w:szCs w:val="24"/>
        </w:rPr>
      </w:pPr>
      <w:r w:rsidRPr="006F1282">
        <w:rPr>
          <w:sz w:val="24"/>
          <w:szCs w:val="24"/>
        </w:rPr>
        <w:t>W razie zaistnienia istotnej zmiany okoliczności powodującej, że wykonanie umowy nie leży w interesie publicznym, czego nie można było przewidzieć</w:t>
      </w:r>
      <w:r>
        <w:rPr>
          <w:sz w:val="24"/>
          <w:szCs w:val="24"/>
        </w:rPr>
        <w:t xml:space="preserve"> w chwili zawarcia umowy, z</w:t>
      </w:r>
      <w:r w:rsidRPr="006F1282">
        <w:rPr>
          <w:sz w:val="24"/>
          <w:szCs w:val="24"/>
        </w:rPr>
        <w:t xml:space="preserve">amawiający może odstąpić od umowy w terminie 30 dni od powzięcia wiadomości o tych okolicznościach. W takim przypadku </w:t>
      </w:r>
      <w:r>
        <w:rPr>
          <w:sz w:val="24"/>
          <w:szCs w:val="24"/>
        </w:rPr>
        <w:t>w</w:t>
      </w:r>
      <w:r w:rsidRPr="006F1282">
        <w:rPr>
          <w:sz w:val="24"/>
          <w:szCs w:val="24"/>
        </w:rPr>
        <w:t>ykonawca może żądać wyłącznie wynagrodzenia należnego z tytułu wykonania</w:t>
      </w:r>
      <w:r>
        <w:rPr>
          <w:sz w:val="24"/>
          <w:szCs w:val="24"/>
        </w:rPr>
        <w:t xml:space="preserve"> </w:t>
      </w:r>
      <w:r w:rsidRPr="006F1282">
        <w:rPr>
          <w:sz w:val="24"/>
          <w:szCs w:val="24"/>
        </w:rPr>
        <w:t>części umowy.</w:t>
      </w:r>
    </w:p>
    <w:p w14:paraId="34E35CF2" w14:textId="77777777" w:rsidR="008E5CA1" w:rsidRDefault="008E5CA1" w:rsidP="00E80DBB">
      <w:pPr>
        <w:numPr>
          <w:ilvl w:val="0"/>
          <w:numId w:val="3"/>
        </w:numPr>
        <w:autoSpaceDE w:val="0"/>
        <w:autoSpaceDN w:val="0"/>
        <w:adjustRightInd w:val="0"/>
        <w:spacing w:line="360" w:lineRule="auto"/>
        <w:jc w:val="both"/>
        <w:rPr>
          <w:sz w:val="24"/>
          <w:szCs w:val="24"/>
        </w:rPr>
      </w:pPr>
      <w:r w:rsidRPr="005F618A">
        <w:rPr>
          <w:sz w:val="24"/>
          <w:szCs w:val="24"/>
        </w:rPr>
        <w:t>W trakcie trwania niniejsze</w:t>
      </w:r>
      <w:r w:rsidR="008772B1">
        <w:rPr>
          <w:sz w:val="24"/>
          <w:szCs w:val="24"/>
        </w:rPr>
        <w:t>go</w:t>
      </w:r>
      <w:r w:rsidRPr="005F618A">
        <w:rPr>
          <w:sz w:val="24"/>
          <w:szCs w:val="24"/>
        </w:rPr>
        <w:t xml:space="preserve"> </w:t>
      </w:r>
      <w:r w:rsidR="008772B1">
        <w:rPr>
          <w:sz w:val="24"/>
          <w:szCs w:val="24"/>
        </w:rPr>
        <w:t>zamówienia</w:t>
      </w:r>
      <w:r w:rsidRPr="005F618A">
        <w:rPr>
          <w:sz w:val="24"/>
          <w:szCs w:val="24"/>
        </w:rPr>
        <w:t xml:space="preserve"> </w:t>
      </w:r>
      <w:r>
        <w:rPr>
          <w:sz w:val="24"/>
          <w:szCs w:val="24"/>
        </w:rPr>
        <w:t>w</w:t>
      </w:r>
      <w:r w:rsidRPr="005F618A">
        <w:rPr>
          <w:sz w:val="24"/>
          <w:szCs w:val="24"/>
        </w:rPr>
        <w:t xml:space="preserve">ykonawca zobowiązuje się do pisemnego powiadamiania </w:t>
      </w:r>
      <w:r>
        <w:rPr>
          <w:sz w:val="24"/>
          <w:szCs w:val="24"/>
        </w:rPr>
        <w:t>z</w:t>
      </w:r>
      <w:r w:rsidRPr="005F618A">
        <w:rPr>
          <w:sz w:val="24"/>
          <w:szCs w:val="24"/>
        </w:rPr>
        <w:t xml:space="preserve">amawiającego o: zmianie siedziby lub nazwy firmy, zmianie osób reprezentujących, ogłoszeniu upadłości, ogłoszeniu likwidacji, zawieszeniu działalności, wszczęciu postępowania układowego, w którym uczestniczy </w:t>
      </w:r>
      <w:r>
        <w:rPr>
          <w:sz w:val="24"/>
          <w:szCs w:val="24"/>
        </w:rPr>
        <w:t>w</w:t>
      </w:r>
      <w:r w:rsidRPr="005F618A">
        <w:rPr>
          <w:sz w:val="24"/>
          <w:szCs w:val="24"/>
        </w:rPr>
        <w:t>ykonawca.</w:t>
      </w:r>
    </w:p>
    <w:p w14:paraId="11718E07" w14:textId="77777777" w:rsidR="00443790" w:rsidRDefault="00443790" w:rsidP="008E5CA1">
      <w:pPr>
        <w:tabs>
          <w:tab w:val="left" w:pos="-2268"/>
        </w:tabs>
        <w:suppressAutoHyphens/>
        <w:spacing w:line="360" w:lineRule="auto"/>
        <w:jc w:val="both"/>
        <w:rPr>
          <w:sz w:val="24"/>
          <w:szCs w:val="24"/>
        </w:rPr>
      </w:pPr>
    </w:p>
    <w:p w14:paraId="4C625B6A" w14:textId="77777777" w:rsidR="00D132A5" w:rsidRDefault="00AF2B6E" w:rsidP="00D132A5">
      <w:pPr>
        <w:pStyle w:val="pkt1"/>
        <w:ind w:left="0" w:firstLine="0"/>
        <w:rPr>
          <w:b/>
          <w:bCs/>
          <w:sz w:val="32"/>
          <w:szCs w:val="32"/>
        </w:rPr>
      </w:pPr>
      <w:r>
        <w:rPr>
          <w:b/>
          <w:bCs/>
          <w:sz w:val="32"/>
          <w:szCs w:val="32"/>
        </w:rPr>
        <w:t>1</w:t>
      </w:r>
      <w:r w:rsidR="006623E5">
        <w:rPr>
          <w:b/>
          <w:bCs/>
          <w:sz w:val="32"/>
          <w:szCs w:val="32"/>
        </w:rPr>
        <w:t>8</w:t>
      </w:r>
      <w:r w:rsidR="00D132A5">
        <w:rPr>
          <w:b/>
          <w:bCs/>
          <w:sz w:val="32"/>
          <w:szCs w:val="32"/>
        </w:rPr>
        <w:t xml:space="preserve">) Pouczenie o środkach ochrony prawnej przysługujących </w:t>
      </w:r>
      <w:r w:rsidR="00B712EE">
        <w:rPr>
          <w:b/>
          <w:bCs/>
          <w:sz w:val="32"/>
          <w:szCs w:val="32"/>
        </w:rPr>
        <w:br/>
        <w:t xml:space="preserve">         </w:t>
      </w:r>
      <w:r w:rsidR="00D132A5">
        <w:rPr>
          <w:b/>
          <w:bCs/>
          <w:sz w:val="32"/>
          <w:szCs w:val="32"/>
        </w:rPr>
        <w:t>wykonawcy w toku postępowania o udzielenie zamówienia.</w:t>
      </w:r>
    </w:p>
    <w:p w14:paraId="7459C62D" w14:textId="77777777" w:rsidR="0083665D" w:rsidRPr="0083665D" w:rsidRDefault="0082595E" w:rsidP="00E23080">
      <w:pPr>
        <w:numPr>
          <w:ilvl w:val="0"/>
          <w:numId w:val="16"/>
        </w:numPr>
        <w:autoSpaceDE w:val="0"/>
        <w:autoSpaceDN w:val="0"/>
        <w:adjustRightInd w:val="0"/>
        <w:spacing w:line="360" w:lineRule="auto"/>
        <w:jc w:val="both"/>
        <w:rPr>
          <w:sz w:val="24"/>
          <w:szCs w:val="24"/>
        </w:rPr>
      </w:pPr>
      <w:r>
        <w:rPr>
          <w:sz w:val="24"/>
          <w:szCs w:val="24"/>
        </w:rPr>
        <w:t>Każdemu w</w:t>
      </w:r>
      <w:r w:rsidR="0083665D" w:rsidRPr="0083665D">
        <w:rPr>
          <w:sz w:val="24"/>
          <w:szCs w:val="24"/>
        </w:rPr>
        <w:t>ykonawcy, a także innemu podmiotowi, jeżeli ma lub miał interes w uzyskaniu danego zamówienia oraz poniósł lub może ponieść sz</w:t>
      </w:r>
      <w:r>
        <w:rPr>
          <w:sz w:val="24"/>
          <w:szCs w:val="24"/>
        </w:rPr>
        <w:t>kodę w wyniku naruszenia przez z</w:t>
      </w:r>
      <w:r w:rsidR="0083665D" w:rsidRPr="0083665D">
        <w:rPr>
          <w:sz w:val="24"/>
          <w:szCs w:val="24"/>
        </w:rPr>
        <w:t xml:space="preserve">amawiającego przepisów ustawy </w:t>
      </w:r>
      <w:r>
        <w:rPr>
          <w:sz w:val="24"/>
          <w:szCs w:val="24"/>
        </w:rPr>
        <w:t>Prawo Zamówień Publicznych</w:t>
      </w:r>
      <w:r w:rsidR="0083665D" w:rsidRPr="0083665D">
        <w:rPr>
          <w:sz w:val="24"/>
          <w:szCs w:val="24"/>
        </w:rPr>
        <w:t xml:space="preserve"> przysługują środki ochrony </w:t>
      </w:r>
      <w:r w:rsidR="0083665D" w:rsidRPr="0083665D">
        <w:rPr>
          <w:sz w:val="24"/>
          <w:szCs w:val="24"/>
        </w:rPr>
        <w:lastRenderedPageBreak/>
        <w:t xml:space="preserve">prawnej przewidziane w dziale VI ustawy jak dla postępowań poniżej kwoty określonej w przepisach wykonawczych wydanych na podstawie art. 11 ust.8 ustawy. </w:t>
      </w:r>
    </w:p>
    <w:p w14:paraId="33148FEE" w14:textId="77777777" w:rsidR="00700A85" w:rsidRPr="0083665D" w:rsidRDefault="0083665D" w:rsidP="00E23080">
      <w:pPr>
        <w:numPr>
          <w:ilvl w:val="0"/>
          <w:numId w:val="16"/>
        </w:numPr>
        <w:autoSpaceDE w:val="0"/>
        <w:autoSpaceDN w:val="0"/>
        <w:adjustRightInd w:val="0"/>
        <w:spacing w:line="360" w:lineRule="auto"/>
        <w:jc w:val="both"/>
        <w:rPr>
          <w:sz w:val="24"/>
          <w:szCs w:val="24"/>
        </w:rPr>
      </w:pPr>
      <w:r w:rsidRPr="0083665D">
        <w:rPr>
          <w:sz w:val="24"/>
          <w:szCs w:val="24"/>
        </w:rPr>
        <w:t xml:space="preserve">Środki ochrony prawnej wobec ogłoszenia o zamówieniu oraz SIWZ przysługują również organizacjom wpisanym na listę, o której mowa w art. 154 pkt 5 ustawy </w:t>
      </w:r>
      <w:r w:rsidR="0082595E">
        <w:rPr>
          <w:sz w:val="24"/>
          <w:szCs w:val="24"/>
        </w:rPr>
        <w:t>Prawo Zamówień Publicznych</w:t>
      </w:r>
      <w:r w:rsidRPr="0083665D">
        <w:rPr>
          <w:sz w:val="24"/>
          <w:szCs w:val="24"/>
        </w:rPr>
        <w:t>.</w:t>
      </w:r>
    </w:p>
    <w:p w14:paraId="36E2605F" w14:textId="77777777" w:rsidR="0083665D" w:rsidRPr="0083665D" w:rsidRDefault="0083665D" w:rsidP="0083665D">
      <w:pPr>
        <w:autoSpaceDE w:val="0"/>
        <w:autoSpaceDN w:val="0"/>
        <w:adjustRightInd w:val="0"/>
        <w:spacing w:line="360" w:lineRule="auto"/>
        <w:ind w:left="360"/>
        <w:jc w:val="both"/>
        <w:rPr>
          <w:sz w:val="24"/>
          <w:szCs w:val="24"/>
        </w:rPr>
      </w:pPr>
    </w:p>
    <w:p w14:paraId="2597FE38" w14:textId="77777777" w:rsidR="00EA722C" w:rsidRPr="00EA722C" w:rsidRDefault="00E37A2D" w:rsidP="00EA722C">
      <w:pPr>
        <w:pStyle w:val="pkt"/>
        <w:ind w:left="284"/>
        <w:rPr>
          <w:b/>
          <w:sz w:val="32"/>
        </w:rPr>
      </w:pPr>
      <w:r>
        <w:rPr>
          <w:b/>
          <w:sz w:val="32"/>
        </w:rPr>
        <w:t>1</w:t>
      </w:r>
      <w:r w:rsidR="006623E5">
        <w:rPr>
          <w:b/>
          <w:sz w:val="32"/>
        </w:rPr>
        <w:t>9</w:t>
      </w:r>
      <w:r w:rsidR="00EA722C" w:rsidRPr="00EA722C">
        <w:rPr>
          <w:b/>
          <w:sz w:val="32"/>
        </w:rPr>
        <w:t xml:space="preserve">) Opis części zamówienia, jeżeli zamawiający dopuszcza składanie </w:t>
      </w:r>
      <w:r w:rsidR="006623E5">
        <w:rPr>
          <w:b/>
          <w:sz w:val="32"/>
        </w:rPr>
        <w:br/>
        <w:t xml:space="preserve">   </w:t>
      </w:r>
      <w:r w:rsidR="00EA722C" w:rsidRPr="00EA722C">
        <w:rPr>
          <w:b/>
          <w:sz w:val="32"/>
        </w:rPr>
        <w:t>ofert częściowych.</w:t>
      </w:r>
    </w:p>
    <w:p w14:paraId="53007EC9" w14:textId="77777777" w:rsidR="00C362BE" w:rsidRDefault="00C362BE" w:rsidP="00C362BE">
      <w:pPr>
        <w:pStyle w:val="pkt"/>
        <w:spacing w:line="360" w:lineRule="auto"/>
        <w:ind w:left="0" w:firstLine="0"/>
      </w:pPr>
      <w:r>
        <w:t>Zamawiający dopuszcza składanie ofert częściowych z podziałem na:</w:t>
      </w:r>
    </w:p>
    <w:p w14:paraId="0CE8A2FE" w14:textId="6166D72A" w:rsidR="00127000" w:rsidRPr="002B701B" w:rsidRDefault="004871E1" w:rsidP="000D4371">
      <w:pPr>
        <w:pStyle w:val="Akapitzlist"/>
        <w:numPr>
          <w:ilvl w:val="0"/>
          <w:numId w:val="76"/>
        </w:numPr>
        <w:autoSpaceDE w:val="0"/>
        <w:autoSpaceDN w:val="0"/>
        <w:adjustRightInd w:val="0"/>
        <w:spacing w:line="360" w:lineRule="auto"/>
        <w:jc w:val="both"/>
        <w:rPr>
          <w:rFonts w:ascii="Times New Roman" w:hAnsi="Times New Roman"/>
          <w:sz w:val="24"/>
          <w:szCs w:val="24"/>
        </w:rPr>
      </w:pPr>
      <w:r w:rsidRPr="002B701B">
        <w:rPr>
          <w:rFonts w:ascii="Times New Roman" w:hAnsi="Times New Roman"/>
          <w:sz w:val="24"/>
          <w:szCs w:val="24"/>
        </w:rPr>
        <w:t>Budowa sieci wodociągowej wraz z przyłączami do granicy nieruchomości w miejscowości Lutol Mokry.</w:t>
      </w:r>
    </w:p>
    <w:p w14:paraId="550CDA0E" w14:textId="4123B36C" w:rsidR="00C362BE" w:rsidRPr="002B701B" w:rsidRDefault="002B701B" w:rsidP="000D4371">
      <w:pPr>
        <w:pStyle w:val="Akapitzlist"/>
        <w:numPr>
          <w:ilvl w:val="0"/>
          <w:numId w:val="76"/>
        </w:numPr>
        <w:autoSpaceDE w:val="0"/>
        <w:autoSpaceDN w:val="0"/>
        <w:adjustRightInd w:val="0"/>
        <w:spacing w:line="360" w:lineRule="auto"/>
        <w:jc w:val="both"/>
        <w:rPr>
          <w:rFonts w:ascii="Times New Roman" w:hAnsi="Times New Roman"/>
          <w:sz w:val="24"/>
          <w:szCs w:val="24"/>
        </w:rPr>
      </w:pPr>
      <w:r w:rsidRPr="002B701B">
        <w:rPr>
          <w:rFonts w:ascii="Times New Roman" w:hAnsi="Times New Roman"/>
          <w:sz w:val="24"/>
          <w:szCs w:val="24"/>
        </w:rPr>
        <w:t>Budowa sieci kanalizacji sanitarnej z przyłączami w miejscowości Stary Dwór ze zrzutem ścieków do studzienki na działce nr 451/2 w miejscowości Brójce w gminie Trzciel.</w:t>
      </w:r>
    </w:p>
    <w:p w14:paraId="433C5A9C" w14:textId="1F993FF0" w:rsidR="00127000" w:rsidRPr="002B701B" w:rsidRDefault="00127000" w:rsidP="000D4371">
      <w:pPr>
        <w:pStyle w:val="Akapitzlist"/>
        <w:numPr>
          <w:ilvl w:val="0"/>
          <w:numId w:val="76"/>
        </w:numPr>
        <w:autoSpaceDE w:val="0"/>
        <w:autoSpaceDN w:val="0"/>
        <w:adjustRightInd w:val="0"/>
        <w:spacing w:line="360" w:lineRule="auto"/>
        <w:jc w:val="both"/>
        <w:rPr>
          <w:rFonts w:ascii="Times New Roman" w:hAnsi="Times New Roman"/>
          <w:sz w:val="24"/>
          <w:szCs w:val="24"/>
        </w:rPr>
      </w:pPr>
      <w:r w:rsidRPr="002B701B">
        <w:rPr>
          <w:rFonts w:ascii="Times New Roman" w:hAnsi="Times New Roman"/>
          <w:sz w:val="24"/>
          <w:szCs w:val="24"/>
        </w:rPr>
        <w:t>Budowa 2 szt. przydomowych oczyszczalni ścieków w miejscowości Stary Dwór</w:t>
      </w:r>
      <w:r w:rsidR="00926B06" w:rsidRPr="002B701B">
        <w:rPr>
          <w:rFonts w:ascii="Times New Roman" w:hAnsi="Times New Roman"/>
          <w:sz w:val="24"/>
          <w:szCs w:val="24"/>
        </w:rPr>
        <w:t>.</w:t>
      </w:r>
    </w:p>
    <w:p w14:paraId="69DFB360" w14:textId="77777777" w:rsidR="00E66007" w:rsidRDefault="00E66007" w:rsidP="00EA722C">
      <w:pPr>
        <w:pStyle w:val="pkt"/>
        <w:ind w:left="284"/>
      </w:pPr>
    </w:p>
    <w:p w14:paraId="41128F80" w14:textId="77777777" w:rsidR="00E37A2D" w:rsidRPr="00EA722C" w:rsidRDefault="006623E5" w:rsidP="00E37A2D">
      <w:pPr>
        <w:pStyle w:val="pkt"/>
        <w:ind w:left="284"/>
        <w:rPr>
          <w:b/>
          <w:sz w:val="32"/>
        </w:rPr>
      </w:pPr>
      <w:r>
        <w:rPr>
          <w:b/>
          <w:sz w:val="32"/>
        </w:rPr>
        <w:t>20</w:t>
      </w:r>
      <w:r w:rsidR="00E37A2D" w:rsidRPr="00EA722C">
        <w:rPr>
          <w:b/>
          <w:sz w:val="32"/>
        </w:rPr>
        <w:t xml:space="preserve">) </w:t>
      </w:r>
      <w:r w:rsidR="00E37A2D">
        <w:rPr>
          <w:b/>
          <w:sz w:val="32"/>
        </w:rPr>
        <w:t xml:space="preserve">Maksymalna liczba wykonawców, z którymi zamawiający zawrze </w:t>
      </w:r>
      <w:r>
        <w:rPr>
          <w:b/>
          <w:sz w:val="32"/>
        </w:rPr>
        <w:t xml:space="preserve">   </w:t>
      </w:r>
      <w:r>
        <w:rPr>
          <w:b/>
          <w:sz w:val="32"/>
        </w:rPr>
        <w:br/>
        <w:t xml:space="preserve">    </w:t>
      </w:r>
      <w:r w:rsidR="00E37A2D">
        <w:rPr>
          <w:b/>
          <w:sz w:val="32"/>
        </w:rPr>
        <w:t>umowę ramową</w:t>
      </w:r>
      <w:r w:rsidR="00E37A2D" w:rsidRPr="00EA722C">
        <w:rPr>
          <w:b/>
          <w:sz w:val="32"/>
        </w:rPr>
        <w:t>.</w:t>
      </w:r>
    </w:p>
    <w:p w14:paraId="00180742" w14:textId="77777777" w:rsidR="00E37A2D" w:rsidRDefault="00E37A2D" w:rsidP="00EA722C">
      <w:pPr>
        <w:pStyle w:val="pkt"/>
        <w:ind w:left="284"/>
      </w:pPr>
      <w:r>
        <w:t>Zamawiający nie przewiduje zawarcia umowy ramowej.</w:t>
      </w:r>
    </w:p>
    <w:p w14:paraId="34DB15B7" w14:textId="77777777" w:rsidR="006623E5" w:rsidRDefault="006623E5" w:rsidP="00EA722C">
      <w:pPr>
        <w:pStyle w:val="pkt"/>
        <w:ind w:left="284"/>
      </w:pPr>
    </w:p>
    <w:p w14:paraId="53DCE3CC" w14:textId="77777777" w:rsidR="00EA722C" w:rsidRPr="0082595E" w:rsidRDefault="0074084B" w:rsidP="00EA722C">
      <w:pPr>
        <w:pStyle w:val="pkt"/>
        <w:ind w:left="284"/>
        <w:rPr>
          <w:b/>
          <w:bCs/>
          <w:sz w:val="32"/>
          <w:szCs w:val="32"/>
        </w:rPr>
      </w:pPr>
      <w:r>
        <w:rPr>
          <w:b/>
          <w:bCs/>
          <w:sz w:val="32"/>
          <w:szCs w:val="32"/>
        </w:rPr>
        <w:t>2</w:t>
      </w:r>
      <w:r w:rsidR="006623E5">
        <w:rPr>
          <w:b/>
          <w:bCs/>
          <w:sz w:val="32"/>
          <w:szCs w:val="32"/>
        </w:rPr>
        <w:t>1</w:t>
      </w:r>
      <w:r w:rsidR="00EA722C">
        <w:rPr>
          <w:b/>
          <w:bCs/>
          <w:sz w:val="32"/>
          <w:szCs w:val="32"/>
        </w:rPr>
        <w:t>)</w:t>
      </w:r>
      <w:r w:rsidR="0082595E">
        <w:rPr>
          <w:b/>
          <w:bCs/>
          <w:sz w:val="32"/>
          <w:szCs w:val="32"/>
        </w:rPr>
        <w:t xml:space="preserve"> </w:t>
      </w:r>
      <w:r w:rsidR="0082595E" w:rsidRPr="0082595E">
        <w:rPr>
          <w:b/>
          <w:bCs/>
          <w:sz w:val="32"/>
          <w:szCs w:val="32"/>
        </w:rPr>
        <w:t>I</w:t>
      </w:r>
      <w:r w:rsidR="0082595E" w:rsidRPr="0082595E">
        <w:rPr>
          <w:rFonts w:eastAsia="Arial"/>
          <w:b/>
          <w:sz w:val="32"/>
          <w:szCs w:val="32"/>
        </w:rPr>
        <w:t>nformacj</w:t>
      </w:r>
      <w:r w:rsidR="006623E5">
        <w:rPr>
          <w:rFonts w:eastAsia="Arial"/>
          <w:b/>
          <w:sz w:val="32"/>
          <w:szCs w:val="32"/>
        </w:rPr>
        <w:t>a</w:t>
      </w:r>
      <w:r w:rsidR="0082595E" w:rsidRPr="0082595E">
        <w:rPr>
          <w:rFonts w:eastAsia="Arial"/>
          <w:b/>
          <w:sz w:val="32"/>
          <w:szCs w:val="32"/>
        </w:rPr>
        <w:t xml:space="preserve"> o przewidywanych zamówieniach, o których mowa w </w:t>
      </w:r>
      <w:r w:rsidR="006623E5">
        <w:rPr>
          <w:rFonts w:eastAsia="Arial"/>
          <w:b/>
          <w:sz w:val="32"/>
          <w:szCs w:val="32"/>
        </w:rPr>
        <w:br/>
        <w:t xml:space="preserve">    </w:t>
      </w:r>
      <w:r w:rsidR="0082595E" w:rsidRPr="0082595E">
        <w:rPr>
          <w:rFonts w:eastAsia="Arial"/>
          <w:b/>
          <w:sz w:val="32"/>
          <w:szCs w:val="32"/>
        </w:rPr>
        <w:t xml:space="preserve">art. 67 ust. 1 pkt </w:t>
      </w:r>
      <w:r w:rsidR="006623E5">
        <w:rPr>
          <w:rFonts w:eastAsia="Arial"/>
          <w:b/>
          <w:sz w:val="32"/>
          <w:szCs w:val="32"/>
        </w:rPr>
        <w:t>6 i 7 lub art. 134 ust. 6 pkt 3.</w:t>
      </w:r>
      <w:r w:rsidR="0082595E" w:rsidRPr="0082595E">
        <w:rPr>
          <w:rFonts w:eastAsia="Arial"/>
          <w:b/>
          <w:sz w:val="32"/>
          <w:szCs w:val="32"/>
        </w:rPr>
        <w:t xml:space="preserve"> </w:t>
      </w:r>
    </w:p>
    <w:p w14:paraId="5C1BFA2D" w14:textId="77777777" w:rsidR="00825A05" w:rsidRDefault="00825A05" w:rsidP="00825A05">
      <w:pPr>
        <w:autoSpaceDE w:val="0"/>
        <w:autoSpaceDN w:val="0"/>
        <w:adjustRightInd w:val="0"/>
        <w:jc w:val="both"/>
        <w:rPr>
          <w:sz w:val="24"/>
          <w:szCs w:val="24"/>
        </w:rPr>
      </w:pPr>
      <w:r w:rsidRPr="00825A05">
        <w:rPr>
          <w:rFonts w:cs="Arial"/>
          <w:sz w:val="24"/>
          <w:szCs w:val="24"/>
        </w:rPr>
        <w:t xml:space="preserve">Zamawiający nie przewiduje udzielenia </w:t>
      </w:r>
      <w:r w:rsidRPr="00825A05">
        <w:rPr>
          <w:sz w:val="24"/>
          <w:szCs w:val="24"/>
        </w:rPr>
        <w:t xml:space="preserve">zamówień </w:t>
      </w:r>
      <w:r w:rsidR="006623E5">
        <w:rPr>
          <w:sz w:val="24"/>
          <w:szCs w:val="24"/>
        </w:rPr>
        <w:t>w powyższym trybie</w:t>
      </w:r>
      <w:r w:rsidRPr="00825A05">
        <w:rPr>
          <w:sz w:val="24"/>
          <w:szCs w:val="24"/>
        </w:rPr>
        <w:t>.</w:t>
      </w:r>
    </w:p>
    <w:p w14:paraId="38596DDC" w14:textId="77777777" w:rsidR="00BD1FA8" w:rsidRDefault="00BD1FA8" w:rsidP="00825A05">
      <w:pPr>
        <w:autoSpaceDE w:val="0"/>
        <w:autoSpaceDN w:val="0"/>
        <w:adjustRightInd w:val="0"/>
        <w:jc w:val="both"/>
        <w:rPr>
          <w:sz w:val="24"/>
          <w:szCs w:val="24"/>
        </w:rPr>
      </w:pPr>
    </w:p>
    <w:p w14:paraId="59D85EC5" w14:textId="77777777" w:rsidR="008F1A5A" w:rsidRPr="00825A05" w:rsidRDefault="008F1A5A" w:rsidP="00825A05">
      <w:pPr>
        <w:autoSpaceDE w:val="0"/>
        <w:autoSpaceDN w:val="0"/>
        <w:adjustRightInd w:val="0"/>
        <w:jc w:val="both"/>
        <w:rPr>
          <w:rFonts w:cs="Arial"/>
          <w:sz w:val="24"/>
          <w:szCs w:val="24"/>
        </w:rPr>
      </w:pPr>
    </w:p>
    <w:p w14:paraId="5CB8A134" w14:textId="77777777" w:rsidR="008774B9" w:rsidRDefault="00CA382D" w:rsidP="00EA722C">
      <w:pPr>
        <w:pStyle w:val="pkt"/>
        <w:ind w:left="0" w:firstLine="0"/>
        <w:rPr>
          <w:b/>
          <w:sz w:val="32"/>
        </w:rPr>
      </w:pPr>
      <w:r>
        <w:rPr>
          <w:b/>
          <w:sz w:val="32"/>
        </w:rPr>
        <w:t>2</w:t>
      </w:r>
      <w:r w:rsidR="006623E5">
        <w:rPr>
          <w:b/>
          <w:sz w:val="32"/>
        </w:rPr>
        <w:t>2</w:t>
      </w:r>
      <w:r w:rsidR="00EA722C">
        <w:rPr>
          <w:b/>
          <w:sz w:val="32"/>
        </w:rPr>
        <w:t xml:space="preserve">) </w:t>
      </w:r>
      <w:r w:rsidR="008774B9">
        <w:rPr>
          <w:b/>
          <w:sz w:val="32"/>
        </w:rPr>
        <w:t>Podwykonawstwo</w:t>
      </w:r>
      <w:r w:rsidR="006A5C0D">
        <w:rPr>
          <w:b/>
          <w:sz w:val="32"/>
        </w:rPr>
        <w:t>.</w:t>
      </w:r>
    </w:p>
    <w:p w14:paraId="320D2879" w14:textId="77777777" w:rsidR="00EB28CA" w:rsidRPr="0053438E" w:rsidRDefault="00EB28CA" w:rsidP="00415957">
      <w:pPr>
        <w:pStyle w:val="Default"/>
        <w:widowControl w:val="0"/>
        <w:numPr>
          <w:ilvl w:val="0"/>
          <w:numId w:val="35"/>
        </w:numPr>
        <w:spacing w:line="360" w:lineRule="auto"/>
        <w:jc w:val="both"/>
        <w:rPr>
          <w:color w:val="auto"/>
        </w:rPr>
      </w:pPr>
      <w:r w:rsidRPr="0053438E">
        <w:rPr>
          <w:color w:val="auto"/>
        </w:rPr>
        <w:t>Zamawiający dopuszcza powierzenie wykonania części zamówienia podwykonawcom, na warunkach ustalonych w umowie, której wzór określono w </w:t>
      </w:r>
      <w:r w:rsidR="00843A5C" w:rsidRPr="0053438E">
        <w:rPr>
          <w:color w:val="auto"/>
        </w:rPr>
        <w:t xml:space="preserve">załączniku nr </w:t>
      </w:r>
      <w:r w:rsidR="003038CF">
        <w:rPr>
          <w:color w:val="auto"/>
        </w:rPr>
        <w:t>6</w:t>
      </w:r>
      <w:r w:rsidR="00843A5C" w:rsidRPr="0053438E">
        <w:rPr>
          <w:color w:val="auto"/>
        </w:rPr>
        <w:t xml:space="preserve"> do niniejszej SIWZ.</w:t>
      </w:r>
    </w:p>
    <w:p w14:paraId="3DD688F7" w14:textId="77777777" w:rsidR="00B14685" w:rsidRPr="0053438E" w:rsidRDefault="00B14685" w:rsidP="00415957">
      <w:pPr>
        <w:pStyle w:val="Default"/>
        <w:widowControl w:val="0"/>
        <w:numPr>
          <w:ilvl w:val="0"/>
          <w:numId w:val="35"/>
        </w:numPr>
        <w:spacing w:line="360" w:lineRule="auto"/>
        <w:jc w:val="both"/>
        <w:rPr>
          <w:color w:val="auto"/>
        </w:rPr>
      </w:pPr>
      <w:r w:rsidRPr="0053438E">
        <w:rPr>
          <w:color w:val="auto"/>
        </w:rPr>
        <w:t>Wykonawca zobowiązany jest do wskazania w ofercie tej części zamówienia, której realizację powierzy podwykonawcy (dotyczy robót budowlanych, dostaw i usług). W przypadku braku powyższych informacji, zamawiający uzna, iż wykonawca będzie realizował zamówienie osobiście (siłami własnymi bez udziału podwykonawcy).</w:t>
      </w:r>
    </w:p>
    <w:p w14:paraId="6A5151DB" w14:textId="77777777" w:rsidR="00290713" w:rsidRDefault="00816396" w:rsidP="00415957">
      <w:pPr>
        <w:pStyle w:val="Default"/>
        <w:widowControl w:val="0"/>
        <w:numPr>
          <w:ilvl w:val="0"/>
          <w:numId w:val="35"/>
        </w:numPr>
        <w:spacing w:line="360" w:lineRule="auto"/>
        <w:jc w:val="both"/>
      </w:pPr>
      <w:r w:rsidRPr="00816396">
        <w:t xml:space="preserve">Przy realizacji zamówienia z udziałem podwykonawcy zastosowanie maja przepisy </w:t>
      </w:r>
      <w:r w:rsidR="004D7CA0">
        <w:t xml:space="preserve">od </w:t>
      </w:r>
      <w:r w:rsidRPr="00816396">
        <w:t>art. 143a do 143d ustawy Prawo Zamówień Publicznych.</w:t>
      </w:r>
    </w:p>
    <w:p w14:paraId="4CBE2E80" w14:textId="77777777" w:rsidR="00290713" w:rsidRDefault="00202A05" w:rsidP="00415957">
      <w:pPr>
        <w:pStyle w:val="Default"/>
        <w:widowControl w:val="0"/>
        <w:numPr>
          <w:ilvl w:val="0"/>
          <w:numId w:val="35"/>
        </w:numPr>
        <w:spacing w:line="360" w:lineRule="auto"/>
        <w:jc w:val="both"/>
      </w:pPr>
      <w:r w:rsidRPr="00F04FA9">
        <w:t xml:space="preserve">Wykonawca, podwykonawca lub dalszy podwykonawca zamówienia na roboty budowlane </w:t>
      </w:r>
      <w:r w:rsidR="00F04FA9" w:rsidRPr="00F04FA9">
        <w:t>zamierzający zawrzeć</w:t>
      </w:r>
      <w:r w:rsidRPr="00F04FA9">
        <w:t xml:space="preserve"> umow</w:t>
      </w:r>
      <w:r w:rsidR="00F04FA9" w:rsidRPr="00F04FA9">
        <w:t>ę</w:t>
      </w:r>
      <w:r w:rsidR="00F04FA9">
        <w:t xml:space="preserve"> o podwykonawstwo lub dokonać</w:t>
      </w:r>
      <w:r w:rsidRPr="00F04FA9">
        <w:t xml:space="preserve"> zmi</w:t>
      </w:r>
      <w:r w:rsidR="00F04FA9">
        <w:t xml:space="preserve">an w zawartej umowie jest </w:t>
      </w:r>
      <w:r w:rsidR="00F04FA9">
        <w:lastRenderedPageBreak/>
        <w:t>obowią</w:t>
      </w:r>
      <w:r w:rsidRPr="00F04FA9">
        <w:t>zany do</w:t>
      </w:r>
      <w:r w:rsidR="00F04FA9" w:rsidRPr="00F04FA9">
        <w:t xml:space="preserve"> </w:t>
      </w:r>
      <w:r w:rsidRPr="00F04FA9">
        <w:t>przedło</w:t>
      </w:r>
      <w:r w:rsidR="00F04FA9">
        <w:t>żenia zamawiają</w:t>
      </w:r>
      <w:r w:rsidRPr="00F04FA9">
        <w:t xml:space="preserve">cemu projektu tej umowy lub propozycji zmian wraz z </w:t>
      </w:r>
      <w:r w:rsidR="00F04FA9">
        <w:t>przedłożoną zgodą</w:t>
      </w:r>
      <w:r w:rsidR="00F04FA9" w:rsidRPr="00F04FA9">
        <w:t xml:space="preserve"> </w:t>
      </w:r>
      <w:r w:rsidRPr="00F04FA9">
        <w:t>wykonawcy na zawarcie umowy o podwykonawstwo lub dokonania zmian w zawartej umowie.</w:t>
      </w:r>
    </w:p>
    <w:p w14:paraId="370ACC94" w14:textId="77777777" w:rsidR="00290713" w:rsidRDefault="00F04FA9" w:rsidP="00415957">
      <w:pPr>
        <w:pStyle w:val="Default"/>
        <w:widowControl w:val="0"/>
        <w:numPr>
          <w:ilvl w:val="0"/>
          <w:numId w:val="35"/>
        </w:numPr>
        <w:spacing w:line="360" w:lineRule="auto"/>
        <w:jc w:val="both"/>
      </w:pPr>
      <w:r>
        <w:t>Zamawiają</w:t>
      </w:r>
      <w:r w:rsidRPr="00F04FA9">
        <w:t xml:space="preserve">cy w terminie </w:t>
      </w:r>
      <w:r w:rsidR="001B51D9" w:rsidRPr="00BF046B">
        <w:rPr>
          <w:color w:val="auto"/>
        </w:rPr>
        <w:t>14</w:t>
      </w:r>
      <w:r w:rsidRPr="00BF046B">
        <w:rPr>
          <w:color w:val="auto"/>
        </w:rPr>
        <w:t xml:space="preserve"> dni</w:t>
      </w:r>
      <w:r w:rsidRPr="00F04FA9">
        <w:t xml:space="preserve"> od daty przekazania projektu umowy</w:t>
      </w:r>
      <w:r>
        <w:t xml:space="preserve"> o podwykonawstwo</w:t>
      </w:r>
      <w:r w:rsidRPr="00F04FA9">
        <w:t xml:space="preserve"> składa </w:t>
      </w:r>
      <w:r w:rsidR="00E709E2">
        <w:t>w formie pisemnej</w:t>
      </w:r>
      <w:r w:rsidRPr="00F04FA9">
        <w:t xml:space="preserve"> zastrze</w:t>
      </w:r>
      <w:r>
        <w:t>ż</w:t>
      </w:r>
      <w:r w:rsidRPr="00F04FA9">
        <w:t xml:space="preserve">enia do jej </w:t>
      </w:r>
      <w:r>
        <w:t>treś</w:t>
      </w:r>
      <w:r w:rsidRPr="00F04FA9">
        <w:t>ci. Niezgłoszenie zastrze</w:t>
      </w:r>
      <w:r>
        <w:t>żeń</w:t>
      </w:r>
      <w:r w:rsidRPr="00F04FA9">
        <w:t xml:space="preserve"> w terminie wskazanym uwa</w:t>
      </w:r>
      <w:r>
        <w:t>ż</w:t>
      </w:r>
      <w:r w:rsidRPr="00F04FA9">
        <w:t>a si</w:t>
      </w:r>
      <w:r>
        <w:t>ę</w:t>
      </w:r>
      <w:r w:rsidR="00CD12C6">
        <w:t xml:space="preserve"> za akceptację </w:t>
      </w:r>
      <w:r w:rsidRPr="00F04FA9">
        <w:t>projekt</w:t>
      </w:r>
      <w:r w:rsidR="00CD12C6">
        <w:t>u</w:t>
      </w:r>
      <w:r w:rsidRPr="00F04FA9">
        <w:t xml:space="preserve"> umowy</w:t>
      </w:r>
      <w:r>
        <w:t xml:space="preserve"> o podwykonawstwo</w:t>
      </w:r>
      <w:r w:rsidRPr="00F04FA9">
        <w:t xml:space="preserve"> </w:t>
      </w:r>
      <w:r w:rsidR="00CD12C6">
        <w:t>przez zamawiającego</w:t>
      </w:r>
      <w:r w:rsidRPr="00F04FA9">
        <w:t>.</w:t>
      </w:r>
    </w:p>
    <w:p w14:paraId="345708B5" w14:textId="77777777" w:rsidR="00F04FA9" w:rsidRPr="00E86B09" w:rsidRDefault="00CD12C6" w:rsidP="00415957">
      <w:pPr>
        <w:pStyle w:val="Default"/>
        <w:widowControl w:val="0"/>
        <w:numPr>
          <w:ilvl w:val="0"/>
          <w:numId w:val="35"/>
        </w:numPr>
        <w:spacing w:line="360" w:lineRule="auto"/>
        <w:jc w:val="both"/>
        <w:rPr>
          <w:color w:val="auto"/>
        </w:rPr>
      </w:pPr>
      <w:r w:rsidRPr="00E86B09">
        <w:rPr>
          <w:color w:val="auto"/>
        </w:rPr>
        <w:t>Wykonawca, podwykonawca lub dalszy podwykonawca zamówienia</w:t>
      </w:r>
      <w:r w:rsidR="00E86B09" w:rsidRPr="00E86B09">
        <w:rPr>
          <w:color w:val="auto"/>
        </w:rPr>
        <w:t xml:space="preserve"> na roboty budowlane</w:t>
      </w:r>
      <w:r w:rsidRPr="00E86B09">
        <w:rPr>
          <w:color w:val="auto"/>
        </w:rPr>
        <w:t xml:space="preserve"> przedkłada zamawiającemu poświadczoną za zgodność z oryginałem kopię zawartej umowy o podwykonawstwo na roboty budowlane</w:t>
      </w:r>
      <w:r w:rsidR="00E86B09" w:rsidRPr="00E86B09">
        <w:rPr>
          <w:color w:val="auto"/>
        </w:rPr>
        <w:t xml:space="preserve"> </w:t>
      </w:r>
      <w:r w:rsidR="00965ACD" w:rsidRPr="00E86B09">
        <w:rPr>
          <w:color w:val="auto"/>
        </w:rPr>
        <w:t xml:space="preserve"> </w:t>
      </w:r>
      <w:r w:rsidRPr="00E86B09">
        <w:rPr>
          <w:color w:val="auto"/>
        </w:rPr>
        <w:t>w terminie 7 dni od dnia ich zawarcia.</w:t>
      </w:r>
    </w:p>
    <w:p w14:paraId="09F5D169" w14:textId="77777777" w:rsidR="0086176B" w:rsidRDefault="0086176B" w:rsidP="00415957">
      <w:pPr>
        <w:pStyle w:val="Default"/>
        <w:widowControl w:val="0"/>
        <w:numPr>
          <w:ilvl w:val="0"/>
          <w:numId w:val="35"/>
        </w:numPr>
        <w:spacing w:line="360" w:lineRule="auto"/>
        <w:jc w:val="both"/>
      </w:pPr>
      <w:r>
        <w:t>Zamawiają</w:t>
      </w:r>
      <w:r w:rsidRPr="00F04FA9">
        <w:t xml:space="preserve">cy w terminie </w:t>
      </w:r>
      <w:r w:rsidR="00E86B09" w:rsidRPr="00BF046B">
        <w:rPr>
          <w:color w:val="auto"/>
        </w:rPr>
        <w:t>14</w:t>
      </w:r>
      <w:r w:rsidRPr="00BF046B">
        <w:rPr>
          <w:color w:val="auto"/>
        </w:rPr>
        <w:t xml:space="preserve"> dni</w:t>
      </w:r>
      <w:r w:rsidRPr="00F04FA9">
        <w:t xml:space="preserve"> od daty przekazania umowy</w:t>
      </w:r>
      <w:r>
        <w:t xml:space="preserve"> o podwykonawstwo</w:t>
      </w:r>
      <w:r w:rsidR="00965ACD">
        <w:t xml:space="preserve"> na roboty budowlane</w:t>
      </w:r>
      <w:r w:rsidRPr="00F04FA9">
        <w:t xml:space="preserve"> składa </w:t>
      </w:r>
      <w:r w:rsidR="00E709E2">
        <w:t>w formie pisemnej</w:t>
      </w:r>
      <w:r w:rsidRPr="00F04FA9">
        <w:t xml:space="preserve"> </w:t>
      </w:r>
      <w:r>
        <w:t>sprzeciw do umowy o podwykonawstwo</w:t>
      </w:r>
      <w:r w:rsidRPr="00F04FA9">
        <w:t xml:space="preserve">. Niezgłoszenie </w:t>
      </w:r>
      <w:r>
        <w:t>sprzeciwu</w:t>
      </w:r>
      <w:r w:rsidRPr="00F04FA9">
        <w:t xml:space="preserve"> w terminie wskazanym uwa</w:t>
      </w:r>
      <w:r>
        <w:t>ż</w:t>
      </w:r>
      <w:r w:rsidRPr="00F04FA9">
        <w:t>a si</w:t>
      </w:r>
      <w:r>
        <w:t xml:space="preserve">ę za akceptację </w:t>
      </w:r>
      <w:r w:rsidRPr="00F04FA9">
        <w:t>umowy</w:t>
      </w:r>
      <w:r>
        <w:t xml:space="preserve"> o podwykonawstwo</w:t>
      </w:r>
      <w:r w:rsidRPr="00F04FA9">
        <w:t xml:space="preserve"> </w:t>
      </w:r>
      <w:r>
        <w:t>przez zamawiającego</w:t>
      </w:r>
      <w:r w:rsidRPr="00F04FA9">
        <w:t>.</w:t>
      </w:r>
    </w:p>
    <w:p w14:paraId="366F71D3" w14:textId="77777777" w:rsidR="00965ACD" w:rsidRPr="000D6FBE" w:rsidRDefault="00B6668B" w:rsidP="00415957">
      <w:pPr>
        <w:pStyle w:val="Default"/>
        <w:widowControl w:val="0"/>
        <w:numPr>
          <w:ilvl w:val="0"/>
          <w:numId w:val="35"/>
        </w:numPr>
        <w:spacing w:line="360" w:lineRule="auto"/>
        <w:jc w:val="both"/>
        <w:rPr>
          <w:color w:val="auto"/>
        </w:rPr>
      </w:pPr>
      <w:r w:rsidRPr="000D6FBE">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6C6E8CD5" w14:textId="77777777" w:rsidR="009A31F5" w:rsidRDefault="009A31F5" w:rsidP="00415957">
      <w:pPr>
        <w:pStyle w:val="Default"/>
        <w:widowControl w:val="0"/>
        <w:numPr>
          <w:ilvl w:val="0"/>
          <w:numId w:val="35"/>
        </w:numPr>
        <w:spacing w:line="360" w:lineRule="auto"/>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81DB7C5" w14:textId="77777777" w:rsidR="002B6DC8" w:rsidRDefault="002B6DC8" w:rsidP="00415957">
      <w:pPr>
        <w:pStyle w:val="Default"/>
        <w:widowControl w:val="0"/>
        <w:numPr>
          <w:ilvl w:val="0"/>
          <w:numId w:val="35"/>
        </w:numPr>
        <w:spacing w:line="360" w:lineRule="auto"/>
        <w:jc w:val="both"/>
      </w:pPr>
      <w:r>
        <w:t>W przypadku kiedy termin zapłaty wynagrodzenia w umowie o podwykonawstwo, której   przedmiotem są dostawy lub usługi jest dłuższy niż 30 dni zamawiający poinformuję o</w:t>
      </w:r>
      <w:r w:rsidR="00240BA0">
        <w:t xml:space="preserve"> </w:t>
      </w:r>
      <w:r>
        <w:t>tym wykonawcę i wezwie go do doprowadzenia do zmiany tej umowy pod rygorem wystąpienia o zapłatę kary umownej.</w:t>
      </w:r>
    </w:p>
    <w:p w14:paraId="571FEC16" w14:textId="77777777" w:rsidR="00CD12C6" w:rsidRDefault="0086176B" w:rsidP="00415957">
      <w:pPr>
        <w:pStyle w:val="Default"/>
        <w:widowControl w:val="0"/>
        <w:numPr>
          <w:ilvl w:val="0"/>
          <w:numId w:val="35"/>
        </w:numPr>
        <w:spacing w:line="360" w:lineRule="auto"/>
        <w:jc w:val="both"/>
      </w:pPr>
      <w:r>
        <w:t>Nie ma obowią</w:t>
      </w:r>
      <w:r w:rsidRPr="0086176B">
        <w:t xml:space="preserve">zku przedkładania umów </w:t>
      </w:r>
      <w:r>
        <w:t>jeż</w:t>
      </w:r>
      <w:r w:rsidRPr="0086176B">
        <w:t>eli warto</w:t>
      </w:r>
      <w:r>
        <w:t>ść</w:t>
      </w:r>
      <w:r w:rsidRPr="0086176B">
        <w:t xml:space="preserve"> zawartych umów </w:t>
      </w:r>
      <w:r w:rsidR="00B6668B">
        <w:t xml:space="preserve">o podwykonawstwo </w:t>
      </w:r>
      <w:r w:rsidRPr="0086176B">
        <w:t>na dostawy i usługi nie przekracza 0,5% warto</w:t>
      </w:r>
      <w:r>
        <w:t>ś</w:t>
      </w:r>
      <w:r w:rsidRPr="0086176B">
        <w:t>ci inwestycji i</w:t>
      </w:r>
      <w:r>
        <w:t xml:space="preserve"> o wartości</w:t>
      </w:r>
      <w:r w:rsidR="00965ACD">
        <w:t xml:space="preserve"> mniejszej niż</w:t>
      </w:r>
      <w:r w:rsidRPr="0086176B">
        <w:t xml:space="preserve"> 50 tys. zł.</w:t>
      </w:r>
    </w:p>
    <w:p w14:paraId="7EB0FAEE" w14:textId="77777777" w:rsidR="0086176B" w:rsidRDefault="000B2ED8" w:rsidP="00415957">
      <w:pPr>
        <w:pStyle w:val="Default"/>
        <w:widowControl w:val="0"/>
        <w:numPr>
          <w:ilvl w:val="0"/>
          <w:numId w:val="35"/>
        </w:numPr>
        <w:spacing w:line="360" w:lineRule="auto"/>
        <w:jc w:val="both"/>
      </w:pPr>
      <w:r w:rsidRPr="000B2ED8">
        <w:t>Wymogi nało</w:t>
      </w:r>
      <w:r w:rsidR="0013668E">
        <w:t>ż</w:t>
      </w:r>
      <w:r w:rsidRPr="000B2ED8">
        <w:t>one wobec treści zawieranych umów z podwykonawcami i dalszymi podwykonawcami:</w:t>
      </w:r>
    </w:p>
    <w:p w14:paraId="66976EB9" w14:textId="77777777" w:rsidR="000B2ED8" w:rsidRPr="000B2ED8" w:rsidRDefault="000B2ED8" w:rsidP="00415957">
      <w:pPr>
        <w:pStyle w:val="Default"/>
        <w:widowControl w:val="0"/>
        <w:numPr>
          <w:ilvl w:val="0"/>
          <w:numId w:val="36"/>
        </w:numPr>
        <w:spacing w:line="360" w:lineRule="auto"/>
        <w:jc w:val="both"/>
      </w:pPr>
      <w:r w:rsidRPr="000B2ED8">
        <w:t>umowa nie może określać terminu zapłaty dłuższego niż 30 dni od dnia doręczenia faktury</w:t>
      </w:r>
      <w:r w:rsidR="00081268">
        <w:t xml:space="preserve"> lub rac</w:t>
      </w:r>
      <w:r w:rsidR="00537A86">
        <w:t>h</w:t>
      </w:r>
      <w:r w:rsidR="00081268">
        <w:t>unku</w:t>
      </w:r>
      <w:r w:rsidRPr="000B2ED8">
        <w:t>,</w:t>
      </w:r>
    </w:p>
    <w:p w14:paraId="5A7FAF8F" w14:textId="77777777" w:rsidR="000B2ED8" w:rsidRPr="000B2ED8" w:rsidRDefault="000B2ED8" w:rsidP="00415957">
      <w:pPr>
        <w:pStyle w:val="Default"/>
        <w:widowControl w:val="0"/>
        <w:numPr>
          <w:ilvl w:val="0"/>
          <w:numId w:val="36"/>
        </w:numPr>
        <w:spacing w:line="360" w:lineRule="auto"/>
        <w:jc w:val="both"/>
      </w:pPr>
      <w:r w:rsidRPr="000B2ED8">
        <w:t>w umowie zakres i wielkość kar umownych nie może być bardziej rygorystyczna niż te określone w umowie podstawowej pomiędzy zamawiającym i wykonawcą,</w:t>
      </w:r>
    </w:p>
    <w:p w14:paraId="6F7EE08E" w14:textId="77777777" w:rsidR="000B2ED8" w:rsidRPr="000B2ED8" w:rsidRDefault="000B2ED8" w:rsidP="00415957">
      <w:pPr>
        <w:pStyle w:val="Default"/>
        <w:widowControl w:val="0"/>
        <w:numPr>
          <w:ilvl w:val="0"/>
          <w:numId w:val="36"/>
        </w:numPr>
        <w:spacing w:line="360" w:lineRule="auto"/>
        <w:jc w:val="both"/>
      </w:pPr>
      <w:r w:rsidRPr="000B2ED8">
        <w:t xml:space="preserve">w umowie wysokość i warunki zabezpieczenie należytego wykonania umowy nie mogą być </w:t>
      </w:r>
      <w:r w:rsidRPr="000B2ED8">
        <w:lastRenderedPageBreak/>
        <w:t>bardziej rygorystyczne niż te określone w umowie podstawowej pomiędzy zamawiającym i wykonawcą,</w:t>
      </w:r>
    </w:p>
    <w:p w14:paraId="71799F18" w14:textId="77777777" w:rsidR="000B2ED8" w:rsidRPr="000B2ED8" w:rsidRDefault="000B2ED8" w:rsidP="00415957">
      <w:pPr>
        <w:pStyle w:val="Default"/>
        <w:widowControl w:val="0"/>
        <w:numPr>
          <w:ilvl w:val="0"/>
          <w:numId w:val="36"/>
        </w:numPr>
        <w:spacing w:line="360" w:lineRule="auto"/>
        <w:jc w:val="both"/>
      </w:pPr>
      <w:r w:rsidRPr="000B2ED8">
        <w:t>termin realizacji, sposób spełnienia świadczenia oraz zmiany zawartej umowy musi być zgodny z wymogami określonymi w SIWZ,</w:t>
      </w:r>
    </w:p>
    <w:p w14:paraId="61D95121" w14:textId="77777777" w:rsidR="0086176B" w:rsidRPr="000B2ED8" w:rsidRDefault="000B2ED8" w:rsidP="00415957">
      <w:pPr>
        <w:pStyle w:val="Default"/>
        <w:widowControl w:val="0"/>
        <w:numPr>
          <w:ilvl w:val="0"/>
          <w:numId w:val="36"/>
        </w:numPr>
        <w:spacing w:line="360" w:lineRule="auto"/>
        <w:jc w:val="both"/>
      </w:pPr>
      <w:r w:rsidRPr="000B2ED8">
        <w:t>zakazuje się wprowadzenia do umowy zapisów, które będą zwalniały wykonawcę z odpowiedzialności względem zamawiającego za roboty wykonane przez podwykonawcę lub dalszych podwykonawców,</w:t>
      </w:r>
    </w:p>
    <w:p w14:paraId="690A511A" w14:textId="77777777" w:rsidR="00CD24C5" w:rsidRPr="00CD24C5" w:rsidRDefault="00CD24C5" w:rsidP="00415957">
      <w:pPr>
        <w:pStyle w:val="Default"/>
        <w:numPr>
          <w:ilvl w:val="0"/>
          <w:numId w:val="36"/>
        </w:numPr>
        <w:spacing w:line="360" w:lineRule="auto"/>
        <w:jc w:val="both"/>
        <w:rPr>
          <w:color w:val="auto"/>
        </w:rPr>
      </w:pPr>
      <w:r w:rsidRPr="00CD24C5">
        <w:rPr>
          <w:color w:val="auto"/>
        </w:rPr>
        <w:t>materiały i urządzenia użyte do wykonania muszą być zgodne z umową pomiędzy zamawiającym a wykonawcą,</w:t>
      </w:r>
    </w:p>
    <w:p w14:paraId="4BD644C9" w14:textId="59CFCF51" w:rsidR="00290713" w:rsidRPr="00E66007" w:rsidRDefault="00B240EE" w:rsidP="00415957">
      <w:pPr>
        <w:pStyle w:val="Default"/>
        <w:widowControl w:val="0"/>
        <w:numPr>
          <w:ilvl w:val="0"/>
          <w:numId w:val="36"/>
        </w:numPr>
        <w:spacing w:line="360" w:lineRule="auto"/>
        <w:jc w:val="both"/>
      </w:pPr>
      <w:r w:rsidRPr="00B240EE">
        <w:rPr>
          <w:color w:val="auto"/>
        </w:rPr>
        <w:t xml:space="preserve">okres odpowiedzialności podwykonawcy lub dalszego podwykonawcy za wady, nie </w:t>
      </w:r>
      <w:r>
        <w:rPr>
          <w:color w:val="auto"/>
        </w:rPr>
        <w:t>może być</w:t>
      </w:r>
      <w:r w:rsidRPr="00B240EE">
        <w:rPr>
          <w:color w:val="auto"/>
        </w:rPr>
        <w:t xml:space="preserve"> krótszy od okresu odpowiedzialności za wady wykonawcy wobec zamawiającego i </w:t>
      </w:r>
      <w:r w:rsidR="0013668E">
        <w:rPr>
          <w:color w:val="auto"/>
        </w:rPr>
        <w:t xml:space="preserve">musi </w:t>
      </w:r>
      <w:r w:rsidRPr="00B240EE">
        <w:rPr>
          <w:color w:val="auto"/>
        </w:rPr>
        <w:t>odpowiada</w:t>
      </w:r>
      <w:r w:rsidR="0013668E">
        <w:rPr>
          <w:color w:val="auto"/>
        </w:rPr>
        <w:t>ć</w:t>
      </w:r>
      <w:r w:rsidRPr="00B240EE">
        <w:rPr>
          <w:color w:val="auto"/>
        </w:rPr>
        <w:t xml:space="preserve"> zakresowi odpowiedzialności przyjętej przez wykonawcę wobec zamawiającego</w:t>
      </w:r>
      <w:r w:rsidR="00E66007">
        <w:rPr>
          <w:color w:val="auto"/>
        </w:rPr>
        <w:t>.</w:t>
      </w:r>
    </w:p>
    <w:p w14:paraId="14512F85" w14:textId="77777777" w:rsidR="00E66007" w:rsidRPr="008F1A5A" w:rsidRDefault="00E66007" w:rsidP="00E66007">
      <w:pPr>
        <w:pStyle w:val="Default"/>
        <w:widowControl w:val="0"/>
        <w:spacing w:line="360" w:lineRule="auto"/>
        <w:jc w:val="both"/>
      </w:pPr>
    </w:p>
    <w:p w14:paraId="7619B3E6" w14:textId="77777777" w:rsidR="00EA722C" w:rsidRDefault="008774B9" w:rsidP="00EA722C">
      <w:pPr>
        <w:pStyle w:val="pkt"/>
        <w:ind w:left="0" w:firstLine="0"/>
        <w:rPr>
          <w:b/>
          <w:sz w:val="32"/>
        </w:rPr>
      </w:pPr>
      <w:r>
        <w:rPr>
          <w:b/>
          <w:sz w:val="32"/>
        </w:rPr>
        <w:t>2</w:t>
      </w:r>
      <w:r w:rsidR="00E709E2">
        <w:rPr>
          <w:b/>
          <w:sz w:val="32"/>
        </w:rPr>
        <w:t>3</w:t>
      </w:r>
      <w:r>
        <w:rPr>
          <w:b/>
          <w:sz w:val="32"/>
        </w:rPr>
        <w:t xml:space="preserve">) </w:t>
      </w:r>
      <w:r w:rsidR="00EA722C">
        <w:rPr>
          <w:b/>
          <w:sz w:val="32"/>
        </w:rPr>
        <w:t xml:space="preserve">Opis sposobu przedstawiania ofert wariantowych oraz minimalne </w:t>
      </w:r>
      <w:r w:rsidR="00A0582D">
        <w:rPr>
          <w:b/>
          <w:sz w:val="32"/>
        </w:rPr>
        <w:br/>
        <w:t xml:space="preserve">       </w:t>
      </w:r>
      <w:r w:rsidR="00EA722C">
        <w:rPr>
          <w:b/>
          <w:sz w:val="32"/>
        </w:rPr>
        <w:t>warunki, jakim muszą</w:t>
      </w:r>
      <w:r w:rsidR="00CA382D">
        <w:rPr>
          <w:b/>
          <w:sz w:val="32"/>
        </w:rPr>
        <w:t xml:space="preserve"> odpowiadać oferty warian</w:t>
      </w:r>
      <w:r w:rsidR="00CA382D">
        <w:rPr>
          <w:b/>
          <w:sz w:val="32"/>
        </w:rPr>
        <w:softHyphen/>
        <w:t xml:space="preserve">towe. </w:t>
      </w:r>
    </w:p>
    <w:p w14:paraId="53177970" w14:textId="49101948" w:rsidR="00EA722C" w:rsidRDefault="00EA722C" w:rsidP="00EA722C">
      <w:pPr>
        <w:pStyle w:val="pkt"/>
        <w:ind w:left="284"/>
      </w:pPr>
      <w:r>
        <w:t>Zamawiający nie dopuszcza możliwości składania ofert wariantowych.</w:t>
      </w:r>
    </w:p>
    <w:p w14:paraId="09A6C9EF" w14:textId="77777777" w:rsidR="00AB434E" w:rsidRDefault="00AB434E" w:rsidP="00EA722C">
      <w:pPr>
        <w:pStyle w:val="pkt"/>
        <w:ind w:left="284"/>
      </w:pPr>
    </w:p>
    <w:p w14:paraId="3312EEF5" w14:textId="77777777" w:rsidR="00CA382D" w:rsidRDefault="00CA382D" w:rsidP="001A09A7">
      <w:pPr>
        <w:pStyle w:val="pkt1"/>
        <w:ind w:left="0" w:firstLine="0"/>
        <w:jc w:val="left"/>
        <w:rPr>
          <w:b/>
          <w:sz w:val="32"/>
        </w:rPr>
      </w:pPr>
      <w:r>
        <w:rPr>
          <w:b/>
          <w:sz w:val="32"/>
        </w:rPr>
        <w:t>2</w:t>
      </w:r>
      <w:r w:rsidR="00E709E2">
        <w:rPr>
          <w:b/>
          <w:sz w:val="32"/>
        </w:rPr>
        <w:t>4</w:t>
      </w:r>
      <w:r>
        <w:rPr>
          <w:b/>
          <w:sz w:val="32"/>
        </w:rPr>
        <w:t>)</w:t>
      </w:r>
      <w:r w:rsidR="001A09A7">
        <w:rPr>
          <w:b/>
          <w:sz w:val="32"/>
        </w:rPr>
        <w:t xml:space="preserve"> </w:t>
      </w:r>
      <w:r>
        <w:rPr>
          <w:b/>
          <w:sz w:val="32"/>
        </w:rPr>
        <w:t xml:space="preserve">Adres poczty elektronicznej lub strony internetowej </w:t>
      </w:r>
      <w:r w:rsidR="00A0582D">
        <w:rPr>
          <w:b/>
          <w:sz w:val="32"/>
        </w:rPr>
        <w:br/>
        <w:t xml:space="preserve">       z</w:t>
      </w:r>
      <w:r>
        <w:rPr>
          <w:b/>
          <w:sz w:val="32"/>
        </w:rPr>
        <w:t>amawiającego</w:t>
      </w:r>
      <w:r w:rsidR="002163EC">
        <w:rPr>
          <w:b/>
          <w:sz w:val="32"/>
        </w:rPr>
        <w:t>.</w:t>
      </w:r>
      <w:r>
        <w:rPr>
          <w:b/>
          <w:sz w:val="32"/>
        </w:rPr>
        <w:t xml:space="preserve"> </w:t>
      </w:r>
    </w:p>
    <w:p w14:paraId="786606FD" w14:textId="77777777" w:rsidR="00CA382D" w:rsidRDefault="00B81C33" w:rsidP="001A09A7">
      <w:pPr>
        <w:pStyle w:val="pkt1"/>
        <w:spacing w:line="276" w:lineRule="auto"/>
        <w:ind w:left="0" w:firstLine="0"/>
        <w:rPr>
          <w:szCs w:val="24"/>
        </w:rPr>
      </w:pPr>
      <w:r>
        <w:rPr>
          <w:szCs w:val="24"/>
        </w:rPr>
        <w:t xml:space="preserve">Adres poczty elektronicznej: </w:t>
      </w:r>
      <w:hyperlink r:id="rId12" w:history="1">
        <w:r w:rsidR="00CA1F2E" w:rsidRPr="004B5040">
          <w:rPr>
            <w:rStyle w:val="Hipercze"/>
            <w:szCs w:val="24"/>
          </w:rPr>
          <w:t>urząd@trzciel.pl</w:t>
        </w:r>
      </w:hyperlink>
    </w:p>
    <w:p w14:paraId="7D271DE1" w14:textId="77777777" w:rsidR="00B81C33" w:rsidRDefault="00B81C33" w:rsidP="001A09A7">
      <w:pPr>
        <w:pStyle w:val="pkt1"/>
        <w:spacing w:line="276" w:lineRule="auto"/>
        <w:ind w:left="0" w:firstLine="0"/>
        <w:rPr>
          <w:szCs w:val="24"/>
        </w:rPr>
      </w:pPr>
      <w:r>
        <w:rPr>
          <w:szCs w:val="24"/>
        </w:rPr>
        <w:t xml:space="preserve">Adres strony internetowej: </w:t>
      </w:r>
      <w:hyperlink r:id="rId13" w:history="1">
        <w:r w:rsidRPr="00E5228F">
          <w:rPr>
            <w:rStyle w:val="Hipercze"/>
            <w:szCs w:val="24"/>
          </w:rPr>
          <w:t>www.bip.trzciel.pl</w:t>
        </w:r>
      </w:hyperlink>
    </w:p>
    <w:p w14:paraId="60B2383F" w14:textId="77777777" w:rsidR="00B81C33" w:rsidRDefault="00B81C33" w:rsidP="00CA1F2E">
      <w:pPr>
        <w:pStyle w:val="pkt1"/>
        <w:spacing w:line="360" w:lineRule="auto"/>
        <w:ind w:left="0" w:firstLine="0"/>
        <w:rPr>
          <w:szCs w:val="24"/>
        </w:rPr>
      </w:pPr>
    </w:p>
    <w:p w14:paraId="3024BE4D" w14:textId="77777777" w:rsidR="008656BB" w:rsidRDefault="00A726BD" w:rsidP="00A35EE9">
      <w:pPr>
        <w:pStyle w:val="pkt1"/>
        <w:ind w:left="0" w:firstLine="0"/>
        <w:rPr>
          <w:b/>
          <w:sz w:val="32"/>
        </w:rPr>
      </w:pPr>
      <w:r>
        <w:rPr>
          <w:b/>
          <w:sz w:val="32"/>
        </w:rPr>
        <w:t>2</w:t>
      </w:r>
      <w:r w:rsidR="00E709E2">
        <w:rPr>
          <w:b/>
          <w:sz w:val="32"/>
        </w:rPr>
        <w:t>5</w:t>
      </w:r>
      <w:r w:rsidR="008656BB">
        <w:rPr>
          <w:b/>
          <w:sz w:val="32"/>
        </w:rPr>
        <w:t xml:space="preserve">) Informacje dotyczące walut obcych, w jakich mogą być  </w:t>
      </w:r>
    </w:p>
    <w:p w14:paraId="0CA55BA7" w14:textId="77777777" w:rsidR="008656BB" w:rsidRDefault="008656BB" w:rsidP="00A35EE9">
      <w:pPr>
        <w:pStyle w:val="pkt1"/>
        <w:ind w:left="0" w:firstLine="0"/>
        <w:rPr>
          <w:b/>
          <w:sz w:val="32"/>
        </w:rPr>
      </w:pPr>
      <w:r>
        <w:rPr>
          <w:b/>
          <w:sz w:val="32"/>
        </w:rPr>
        <w:t xml:space="preserve">      prowadzone rozliczenia między zamawiającym a wykonawcą.</w:t>
      </w:r>
    </w:p>
    <w:p w14:paraId="3EB9DAAD" w14:textId="77777777" w:rsidR="008656BB" w:rsidRDefault="008656BB" w:rsidP="008656BB">
      <w:pPr>
        <w:pStyle w:val="pkt1"/>
        <w:ind w:left="0" w:firstLine="0"/>
      </w:pPr>
      <w:r>
        <w:t>Zamawiający nie dopuszcza możliwości prowadzenia rozliczeń z wykonawcą w walutach obcych.</w:t>
      </w:r>
    </w:p>
    <w:p w14:paraId="7B0703D9" w14:textId="77777777" w:rsidR="00DA11E8" w:rsidRDefault="00DA11E8" w:rsidP="00D132A5">
      <w:pPr>
        <w:pStyle w:val="pkt1"/>
        <w:spacing w:line="360" w:lineRule="auto"/>
        <w:ind w:left="0" w:firstLine="0"/>
      </w:pPr>
    </w:p>
    <w:p w14:paraId="572B9657" w14:textId="77777777" w:rsidR="00A726BD" w:rsidRDefault="00A726BD" w:rsidP="00A726BD">
      <w:pPr>
        <w:pStyle w:val="pkt1"/>
        <w:ind w:left="0" w:firstLine="0"/>
      </w:pPr>
      <w:r>
        <w:rPr>
          <w:b/>
          <w:sz w:val="32"/>
        </w:rPr>
        <w:t>2</w:t>
      </w:r>
      <w:r w:rsidR="00E709E2">
        <w:rPr>
          <w:b/>
          <w:sz w:val="32"/>
        </w:rPr>
        <w:t>6</w:t>
      </w:r>
      <w:r>
        <w:rPr>
          <w:b/>
          <w:sz w:val="32"/>
        </w:rPr>
        <w:t>) Aukcja elektroniczna</w:t>
      </w:r>
      <w:r w:rsidR="003C1BB0">
        <w:rPr>
          <w:b/>
          <w:sz w:val="32"/>
        </w:rPr>
        <w:t>.</w:t>
      </w:r>
    </w:p>
    <w:p w14:paraId="3E3360D8" w14:textId="77777777" w:rsidR="00772084" w:rsidRDefault="00772084" w:rsidP="00A726BD">
      <w:pPr>
        <w:autoSpaceDE w:val="0"/>
        <w:autoSpaceDN w:val="0"/>
        <w:adjustRightInd w:val="0"/>
        <w:spacing w:line="360" w:lineRule="auto"/>
        <w:jc w:val="both"/>
        <w:rPr>
          <w:bCs/>
          <w:sz w:val="24"/>
          <w:szCs w:val="24"/>
        </w:rPr>
      </w:pPr>
      <w:r>
        <w:rPr>
          <w:bCs/>
          <w:sz w:val="24"/>
          <w:szCs w:val="24"/>
        </w:rPr>
        <w:t>Zamawiający nie przewiduje aukcji elektronicznej.</w:t>
      </w:r>
    </w:p>
    <w:p w14:paraId="5417251F" w14:textId="77777777" w:rsidR="00A17093" w:rsidRDefault="00A17093" w:rsidP="00A726BD">
      <w:pPr>
        <w:autoSpaceDE w:val="0"/>
        <w:autoSpaceDN w:val="0"/>
        <w:adjustRightInd w:val="0"/>
        <w:spacing w:line="360" w:lineRule="auto"/>
        <w:jc w:val="both"/>
        <w:rPr>
          <w:bCs/>
          <w:sz w:val="24"/>
          <w:szCs w:val="24"/>
        </w:rPr>
      </w:pPr>
    </w:p>
    <w:p w14:paraId="16F7EA42" w14:textId="77777777" w:rsidR="00772084" w:rsidRPr="004E035B" w:rsidRDefault="00772084" w:rsidP="0002661C">
      <w:pPr>
        <w:autoSpaceDE w:val="0"/>
        <w:autoSpaceDN w:val="0"/>
        <w:adjustRightInd w:val="0"/>
        <w:spacing w:line="360" w:lineRule="auto"/>
        <w:jc w:val="both"/>
        <w:rPr>
          <w:b/>
          <w:bCs/>
          <w:sz w:val="32"/>
          <w:szCs w:val="32"/>
        </w:rPr>
      </w:pPr>
      <w:r>
        <w:rPr>
          <w:bCs/>
          <w:sz w:val="24"/>
          <w:szCs w:val="24"/>
        </w:rPr>
        <w:t xml:space="preserve"> </w:t>
      </w:r>
      <w:r w:rsidRPr="004E035B">
        <w:rPr>
          <w:b/>
          <w:bCs/>
          <w:sz w:val="32"/>
          <w:szCs w:val="32"/>
        </w:rPr>
        <w:t>2</w:t>
      </w:r>
      <w:r w:rsidR="00E709E2">
        <w:rPr>
          <w:b/>
          <w:bCs/>
          <w:sz w:val="32"/>
          <w:szCs w:val="32"/>
        </w:rPr>
        <w:t>7</w:t>
      </w:r>
      <w:r w:rsidRPr="004E035B">
        <w:rPr>
          <w:b/>
          <w:bCs/>
          <w:sz w:val="32"/>
          <w:szCs w:val="32"/>
        </w:rPr>
        <w:t>) Wysokość zwrotu kosztów udziału w postępowaniu.</w:t>
      </w:r>
    </w:p>
    <w:p w14:paraId="3FE2B134" w14:textId="77777777" w:rsidR="00772084" w:rsidRDefault="00772084" w:rsidP="0026638C">
      <w:pPr>
        <w:pStyle w:val="Standard"/>
        <w:spacing w:line="360" w:lineRule="auto"/>
        <w:jc w:val="both"/>
      </w:pPr>
      <w:r>
        <w:t>Zamawiający nie przewiduje zwrotu kosztów udziału w postępowaniu dla wykonawców biorących w nim udział.</w:t>
      </w:r>
    </w:p>
    <w:p w14:paraId="76B4FFD0" w14:textId="77777777" w:rsidR="000103DE" w:rsidRDefault="000103DE" w:rsidP="0026638C">
      <w:pPr>
        <w:pStyle w:val="Standard"/>
        <w:spacing w:line="360" w:lineRule="auto"/>
        <w:jc w:val="both"/>
      </w:pPr>
    </w:p>
    <w:p w14:paraId="18C6CC4B" w14:textId="77777777" w:rsidR="00446BDE" w:rsidRPr="00446BDE" w:rsidRDefault="00446BDE" w:rsidP="00446BDE">
      <w:pPr>
        <w:autoSpaceDE w:val="0"/>
        <w:autoSpaceDN w:val="0"/>
        <w:adjustRightInd w:val="0"/>
        <w:spacing w:line="360" w:lineRule="auto"/>
        <w:rPr>
          <w:b/>
          <w:sz w:val="32"/>
          <w:szCs w:val="32"/>
        </w:rPr>
      </w:pPr>
      <w:r>
        <w:rPr>
          <w:b/>
          <w:sz w:val="32"/>
        </w:rPr>
        <w:lastRenderedPageBreak/>
        <w:t>2</w:t>
      </w:r>
      <w:r w:rsidR="00E709E2">
        <w:rPr>
          <w:b/>
          <w:sz w:val="32"/>
        </w:rPr>
        <w:t>8</w:t>
      </w:r>
      <w:r>
        <w:rPr>
          <w:b/>
          <w:sz w:val="32"/>
        </w:rPr>
        <w:t xml:space="preserve">) </w:t>
      </w:r>
      <w:r w:rsidRPr="00446BDE">
        <w:rPr>
          <w:b/>
          <w:bCs/>
          <w:sz w:val="32"/>
          <w:szCs w:val="32"/>
        </w:rPr>
        <w:t xml:space="preserve">Informacja o obowiązku osobistego wykonania kluczowych części </w:t>
      </w:r>
      <w:r>
        <w:rPr>
          <w:b/>
          <w:bCs/>
          <w:sz w:val="32"/>
          <w:szCs w:val="32"/>
        </w:rPr>
        <w:br/>
        <w:t xml:space="preserve">       </w:t>
      </w:r>
      <w:r w:rsidRPr="00446BDE">
        <w:rPr>
          <w:b/>
          <w:bCs/>
          <w:sz w:val="32"/>
          <w:szCs w:val="32"/>
        </w:rPr>
        <w:t>zamówienia</w:t>
      </w:r>
      <w:r>
        <w:rPr>
          <w:b/>
          <w:bCs/>
          <w:sz w:val="32"/>
          <w:szCs w:val="32"/>
        </w:rPr>
        <w:t>.</w:t>
      </w:r>
      <w:r w:rsidRPr="00446BDE">
        <w:rPr>
          <w:b/>
          <w:bCs/>
          <w:sz w:val="32"/>
          <w:szCs w:val="32"/>
        </w:rPr>
        <w:t xml:space="preserve"> </w:t>
      </w:r>
    </w:p>
    <w:p w14:paraId="1D982B4C" w14:textId="77777777" w:rsidR="00446BDE" w:rsidRDefault="00446BDE" w:rsidP="0026638C">
      <w:pPr>
        <w:autoSpaceDE w:val="0"/>
        <w:autoSpaceDN w:val="0"/>
        <w:adjustRightInd w:val="0"/>
        <w:spacing w:line="360" w:lineRule="auto"/>
        <w:jc w:val="both"/>
        <w:rPr>
          <w:sz w:val="24"/>
          <w:szCs w:val="24"/>
        </w:rPr>
      </w:pPr>
      <w:r w:rsidRPr="00446BDE">
        <w:rPr>
          <w:sz w:val="24"/>
          <w:szCs w:val="24"/>
        </w:rPr>
        <w:t>Zamawiający nie stawia wymagań odnośnie obowiązku osobistego wykonania przez wykonawcę kluczowych części zamówienia.</w:t>
      </w:r>
    </w:p>
    <w:p w14:paraId="71C1B21C" w14:textId="77777777" w:rsidR="00A26699" w:rsidRPr="00446BDE" w:rsidRDefault="00A26699" w:rsidP="0026638C">
      <w:pPr>
        <w:autoSpaceDE w:val="0"/>
        <w:autoSpaceDN w:val="0"/>
        <w:adjustRightInd w:val="0"/>
        <w:spacing w:line="360" w:lineRule="auto"/>
        <w:jc w:val="both"/>
        <w:rPr>
          <w:sz w:val="24"/>
          <w:szCs w:val="24"/>
        </w:rPr>
      </w:pPr>
    </w:p>
    <w:p w14:paraId="2EDAE285" w14:textId="77777777" w:rsidR="00E709E2" w:rsidRPr="00E709E2" w:rsidRDefault="00E709E2" w:rsidP="00710764">
      <w:pPr>
        <w:autoSpaceDE w:val="0"/>
        <w:autoSpaceDN w:val="0"/>
        <w:adjustRightInd w:val="0"/>
        <w:spacing w:line="360" w:lineRule="auto"/>
        <w:rPr>
          <w:sz w:val="32"/>
          <w:szCs w:val="32"/>
        </w:rPr>
      </w:pPr>
      <w:r w:rsidRPr="00E709E2">
        <w:rPr>
          <w:b/>
          <w:sz w:val="32"/>
          <w:szCs w:val="32"/>
        </w:rPr>
        <w:t xml:space="preserve">29) Informacja dotycząca wymagań, o których mowa w art. 29 ust. 3a </w:t>
      </w:r>
      <w:r w:rsidR="00710764">
        <w:rPr>
          <w:b/>
          <w:sz w:val="32"/>
          <w:szCs w:val="32"/>
        </w:rPr>
        <w:br/>
        <w:t xml:space="preserve">       </w:t>
      </w:r>
      <w:r w:rsidRPr="00E709E2">
        <w:rPr>
          <w:b/>
          <w:sz w:val="32"/>
          <w:szCs w:val="32"/>
        </w:rPr>
        <w:t>ustawy</w:t>
      </w:r>
      <w:r w:rsidR="001A09A7">
        <w:rPr>
          <w:b/>
          <w:sz w:val="32"/>
          <w:szCs w:val="32"/>
        </w:rPr>
        <w:t xml:space="preserve"> Prawo Zamówień Publicznych</w:t>
      </w:r>
      <w:r w:rsidR="00710764">
        <w:rPr>
          <w:b/>
          <w:sz w:val="32"/>
          <w:szCs w:val="32"/>
        </w:rPr>
        <w:t>.</w:t>
      </w:r>
    </w:p>
    <w:p w14:paraId="1E30D605" w14:textId="6C5FD91F" w:rsidR="00C40ECC" w:rsidRPr="0015030C" w:rsidRDefault="00C40ECC" w:rsidP="00C40ECC">
      <w:pPr>
        <w:pStyle w:val="Default"/>
        <w:spacing w:line="360" w:lineRule="auto"/>
        <w:jc w:val="both"/>
      </w:pPr>
      <w:r w:rsidRPr="0015030C">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(t.j. Dz. U. z 20</w:t>
      </w:r>
      <w:r w:rsidR="007C446C">
        <w:t>20</w:t>
      </w:r>
      <w:r w:rsidRPr="0015030C">
        <w:t>r. poz</w:t>
      </w:r>
      <w:r w:rsidR="007C446C">
        <w:t>.</w:t>
      </w:r>
      <w:r w:rsidRPr="0015030C">
        <w:t xml:space="preserve"> 1</w:t>
      </w:r>
      <w:r w:rsidR="007C446C">
        <w:t>320</w:t>
      </w:r>
      <w:r w:rsidRPr="0015030C">
        <w:t xml:space="preserve">). </w:t>
      </w:r>
    </w:p>
    <w:p w14:paraId="528F3F27" w14:textId="77777777" w:rsidR="00694664" w:rsidRDefault="00694664" w:rsidP="00C40ECC">
      <w:pPr>
        <w:pStyle w:val="Default"/>
        <w:spacing w:line="360" w:lineRule="auto"/>
        <w:jc w:val="both"/>
        <w:rPr>
          <w:rFonts w:eastAsia="Calibri"/>
        </w:rPr>
      </w:pPr>
      <w:r w:rsidRPr="00C046C5">
        <w:rPr>
          <w:rFonts w:eastAsia="Calibri"/>
        </w:rPr>
        <w:t>Zamawiający wymaga zatrudnienia na</w:t>
      </w:r>
      <w:r>
        <w:rPr>
          <w:rFonts w:eastAsia="Calibri"/>
        </w:rPr>
        <w:t xml:space="preserve"> podstawie umowy o pracę przez w</w:t>
      </w:r>
      <w:r w:rsidRPr="00C046C5">
        <w:rPr>
          <w:rFonts w:eastAsia="Calibri"/>
        </w:rPr>
        <w:t>ykonawcę lub podwykonawcę osób wykonujących wszel</w:t>
      </w:r>
      <w:r>
        <w:rPr>
          <w:rFonts w:eastAsia="Calibri"/>
        </w:rPr>
        <w:t>kie czynności wchodzące w tzw. k</w:t>
      </w:r>
      <w:r w:rsidRPr="00C046C5">
        <w:rPr>
          <w:rFonts w:eastAsia="Calibri"/>
        </w:rPr>
        <w:t>oszty bezpośrednie na podstawie umowy o pracę. Tak więc wymóg ten dotyczy osób, które wykonują czynności bezpośrednio związane z pracami budowlanymi w zakresie realizacji przedmiotu zamówienia w ilości osób niezbędnej do realizacji przedmiotu zamówienia, w tym</w:t>
      </w:r>
      <w:r w:rsidR="00D313E4">
        <w:rPr>
          <w:rFonts w:eastAsia="Calibri"/>
        </w:rPr>
        <w:t>:</w:t>
      </w:r>
      <w:r w:rsidRPr="00C046C5">
        <w:rPr>
          <w:rFonts w:eastAsia="Calibri"/>
        </w:rPr>
        <w:t xml:space="preserve"> robotników budowlanych, operatorów sprzętów - jeżeli wykonywanie tych czynności polega na wykonywaniu pracy w rozumieniu przepisów kodeksu pracy, o ile czynności te nie będą wykonywane przez osobę w ramach prowadzonej działalności gospodarczej.</w:t>
      </w:r>
    </w:p>
    <w:p w14:paraId="5C76A3FE" w14:textId="77777777" w:rsidR="00C40ECC" w:rsidRPr="0015030C" w:rsidRDefault="00C40ECC" w:rsidP="00C40ECC">
      <w:pPr>
        <w:pStyle w:val="Default"/>
        <w:spacing w:line="360" w:lineRule="auto"/>
        <w:jc w:val="both"/>
      </w:pPr>
      <w:r w:rsidRPr="0015030C">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14:paraId="4E7E2588" w14:textId="77777777" w:rsidR="00C40ECC" w:rsidRPr="0015030C" w:rsidRDefault="00C40ECC" w:rsidP="000D4371">
      <w:pPr>
        <w:pStyle w:val="Default"/>
        <w:numPr>
          <w:ilvl w:val="0"/>
          <w:numId w:val="57"/>
        </w:numPr>
        <w:spacing w:line="360" w:lineRule="auto"/>
        <w:jc w:val="both"/>
      </w:pPr>
      <w:r w:rsidRPr="0015030C">
        <w:t xml:space="preserve">żądania oświadczeń i dokumentów w zakresie potwierdzenia spełniania ww. wymogów i dokonywania ich oceny, </w:t>
      </w:r>
    </w:p>
    <w:p w14:paraId="5872BF93" w14:textId="77777777" w:rsidR="00C40ECC" w:rsidRPr="0015030C" w:rsidRDefault="00C40ECC" w:rsidP="000D4371">
      <w:pPr>
        <w:pStyle w:val="Default"/>
        <w:numPr>
          <w:ilvl w:val="0"/>
          <w:numId w:val="57"/>
        </w:numPr>
        <w:spacing w:line="360" w:lineRule="auto"/>
        <w:jc w:val="both"/>
      </w:pPr>
      <w:r w:rsidRPr="0015030C">
        <w:t xml:space="preserve">żądania wyjaśnień w przypadku wątpliwości w zakresie potwierdzenia spełniania ww. wymogów, </w:t>
      </w:r>
    </w:p>
    <w:p w14:paraId="452C5D31" w14:textId="77777777" w:rsidR="00C40ECC" w:rsidRPr="0015030C" w:rsidRDefault="00C40ECC" w:rsidP="000D4371">
      <w:pPr>
        <w:pStyle w:val="Default"/>
        <w:numPr>
          <w:ilvl w:val="0"/>
          <w:numId w:val="57"/>
        </w:numPr>
        <w:spacing w:line="360" w:lineRule="auto"/>
        <w:jc w:val="both"/>
      </w:pPr>
      <w:r w:rsidRPr="0015030C">
        <w:t xml:space="preserve">przeprowadzania kontroli na miejscu wykonywania świadczenia. </w:t>
      </w:r>
    </w:p>
    <w:p w14:paraId="52000521" w14:textId="77777777" w:rsidR="00C40ECC" w:rsidRDefault="00C40ECC" w:rsidP="00C40ECC">
      <w:pPr>
        <w:pStyle w:val="Default"/>
        <w:tabs>
          <w:tab w:val="num" w:pos="-24"/>
        </w:tabs>
        <w:spacing w:line="360" w:lineRule="auto"/>
        <w:jc w:val="both"/>
      </w:pPr>
      <w:r w:rsidRPr="0015030C">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w:t>
      </w:r>
    </w:p>
    <w:p w14:paraId="65D1A524" w14:textId="77777777" w:rsidR="00C40ECC" w:rsidRDefault="00C40ECC" w:rsidP="000D4371">
      <w:pPr>
        <w:pStyle w:val="Default"/>
        <w:numPr>
          <w:ilvl w:val="0"/>
          <w:numId w:val="58"/>
        </w:numPr>
        <w:spacing w:line="360" w:lineRule="auto"/>
        <w:jc w:val="both"/>
        <w:rPr>
          <w:color w:val="auto"/>
        </w:rPr>
      </w:pPr>
      <w:r>
        <w:t>O</w:t>
      </w:r>
      <w:r w:rsidRPr="0015030C">
        <w:t xml:space="preserve">świadczenie wykonawcy lub podwykonawcy o zatrudnieniu na podstawie umowy o pracę osób wykonujących czynności, których dotyczy wezwanie zamawiającego. Oświadczenie to powinno zawierać w szczególności: dokładne określenie podmiotu składającego oświadczenie, datę </w:t>
      </w:r>
      <w:r w:rsidRPr="0015030C">
        <w:lastRenderedPageBreak/>
        <w:t>złożenia oświadczenia, wskazanie, że objęte wezwaniem czynnoś</w:t>
      </w:r>
      <w:r>
        <w:t xml:space="preserve">ci </w:t>
      </w:r>
      <w:r w:rsidRPr="0015030C">
        <w:rPr>
          <w:color w:val="auto"/>
        </w:rPr>
        <w:t>wykonują osoby zatrudnione na podstawie umowy o pracę wraz ze wskazaniem liczby tych osób, rodzaju umowy o pracę i wymiaru etatu oraz podpis osoby uprawnionej do złożenia oświadczenia w imie</w:t>
      </w:r>
      <w:r>
        <w:rPr>
          <w:color w:val="auto"/>
        </w:rPr>
        <w:t>niu wykonawcy lub podwykonawcy.</w:t>
      </w:r>
    </w:p>
    <w:p w14:paraId="36B95455" w14:textId="77777777" w:rsidR="00C40ECC" w:rsidRPr="0015030C" w:rsidRDefault="00C40ECC" w:rsidP="000D4371">
      <w:pPr>
        <w:pStyle w:val="Default"/>
        <w:numPr>
          <w:ilvl w:val="0"/>
          <w:numId w:val="58"/>
        </w:numPr>
        <w:spacing w:line="360" w:lineRule="auto"/>
        <w:jc w:val="both"/>
        <w:rPr>
          <w:color w:val="auto"/>
        </w:rPr>
      </w:pPr>
      <w:r>
        <w:rPr>
          <w:color w:val="auto"/>
        </w:rPr>
        <w:t>P</w:t>
      </w:r>
      <w:r w:rsidRPr="0015030C">
        <w:rPr>
          <w:color w:val="auto"/>
        </w:rPr>
        <w:t xml:space="preserve">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w:t>
      </w:r>
    </w:p>
    <w:p w14:paraId="7EE51D30" w14:textId="77777777" w:rsidR="00C40ECC" w:rsidRPr="0015030C" w:rsidRDefault="00C40ECC" w:rsidP="00C40ECC">
      <w:pPr>
        <w:pStyle w:val="Default"/>
        <w:spacing w:line="360" w:lineRule="auto"/>
        <w:jc w:val="both"/>
        <w:rPr>
          <w:color w:val="auto"/>
        </w:rPr>
      </w:pPr>
      <w:r w:rsidRPr="0015030C">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14:paraId="369DB240" w14:textId="77777777" w:rsidR="00C40ECC" w:rsidRDefault="00C40ECC" w:rsidP="00C40ECC">
      <w:pPr>
        <w:pStyle w:val="Standard"/>
        <w:spacing w:line="360" w:lineRule="auto"/>
        <w:jc w:val="both"/>
        <w:rPr>
          <w:szCs w:val="24"/>
        </w:rPr>
      </w:pPr>
      <w:r w:rsidRPr="0015030C">
        <w:rPr>
          <w:szCs w:val="24"/>
        </w:rPr>
        <w:t>W przypadku uzasadnionych wątpliwości co do przestrzegania prawa pracy przez wykonawcę lub podwykonawcę, zamawiający może zwrócić się o przeprowadzenie kontroli przez Państwową Inspekcję Pracy.</w:t>
      </w:r>
    </w:p>
    <w:p w14:paraId="5ACC05CF" w14:textId="77777777" w:rsidR="00E709E2" w:rsidRPr="007E7315" w:rsidRDefault="00E709E2" w:rsidP="00446BDE">
      <w:pPr>
        <w:autoSpaceDE w:val="0"/>
        <w:autoSpaceDN w:val="0"/>
        <w:adjustRightInd w:val="0"/>
        <w:rPr>
          <w:sz w:val="24"/>
          <w:szCs w:val="24"/>
        </w:rPr>
      </w:pPr>
    </w:p>
    <w:p w14:paraId="6007B7C1" w14:textId="77777777" w:rsidR="00F62666" w:rsidRDefault="002C5818" w:rsidP="00F62666">
      <w:pPr>
        <w:pStyle w:val="pkt1"/>
        <w:ind w:left="0" w:firstLine="0"/>
        <w:rPr>
          <w:b/>
          <w:sz w:val="32"/>
        </w:rPr>
      </w:pPr>
      <w:r>
        <w:rPr>
          <w:b/>
          <w:sz w:val="32"/>
        </w:rPr>
        <w:t>30</w:t>
      </w:r>
      <w:r w:rsidR="008774B9">
        <w:rPr>
          <w:b/>
          <w:sz w:val="32"/>
        </w:rPr>
        <w:t>)</w:t>
      </w:r>
      <w:r w:rsidR="00F62666">
        <w:rPr>
          <w:b/>
          <w:sz w:val="32"/>
        </w:rPr>
        <w:t xml:space="preserve"> Załączniki do specyfikacji istotnych warunków zamówienia.</w:t>
      </w:r>
    </w:p>
    <w:p w14:paraId="232153FC" w14:textId="77777777" w:rsidR="00F62666" w:rsidRDefault="00F62666" w:rsidP="00253F84">
      <w:pPr>
        <w:pStyle w:val="pkt"/>
        <w:spacing w:line="360" w:lineRule="auto"/>
        <w:ind w:left="0" w:firstLine="0"/>
        <w:jc w:val="left"/>
      </w:pPr>
      <w:r>
        <w:t>nr 1 – formularz ofertowy wykonawcy</w:t>
      </w:r>
    </w:p>
    <w:p w14:paraId="509FC177" w14:textId="77777777" w:rsidR="003F74A9" w:rsidRPr="00422E5D" w:rsidRDefault="003F74A9" w:rsidP="003F74A9">
      <w:pPr>
        <w:pStyle w:val="pkt"/>
        <w:spacing w:line="360" w:lineRule="auto"/>
        <w:ind w:left="0" w:firstLine="0"/>
        <w:jc w:val="left"/>
        <w:rPr>
          <w:szCs w:val="24"/>
        </w:rPr>
      </w:pPr>
      <w:r w:rsidRPr="00422E5D">
        <w:rPr>
          <w:szCs w:val="24"/>
        </w:rPr>
        <w:t>nr 2</w:t>
      </w:r>
      <w:r>
        <w:rPr>
          <w:szCs w:val="24"/>
        </w:rPr>
        <w:t>a</w:t>
      </w:r>
      <w:r w:rsidRPr="00422E5D">
        <w:rPr>
          <w:szCs w:val="24"/>
        </w:rPr>
        <w:t xml:space="preserve"> –  Oświadczenie wykonawcy o spełnianiu warunków udziału w postępowaniu </w:t>
      </w:r>
    </w:p>
    <w:p w14:paraId="1BCDC0AF" w14:textId="77777777" w:rsidR="003F74A9" w:rsidRPr="00422E5D" w:rsidRDefault="003F74A9" w:rsidP="003F74A9">
      <w:pPr>
        <w:pStyle w:val="pkt"/>
        <w:spacing w:line="360" w:lineRule="auto"/>
        <w:ind w:left="0" w:firstLine="0"/>
        <w:jc w:val="left"/>
        <w:rPr>
          <w:szCs w:val="24"/>
        </w:rPr>
      </w:pPr>
      <w:r w:rsidRPr="00422E5D">
        <w:rPr>
          <w:szCs w:val="24"/>
        </w:rPr>
        <w:t xml:space="preserve">nr </w:t>
      </w:r>
      <w:r>
        <w:rPr>
          <w:szCs w:val="24"/>
        </w:rPr>
        <w:t>2b</w:t>
      </w:r>
      <w:r w:rsidRPr="00422E5D">
        <w:rPr>
          <w:szCs w:val="24"/>
        </w:rPr>
        <w:t xml:space="preserve"> - </w:t>
      </w:r>
      <w:r>
        <w:rPr>
          <w:szCs w:val="24"/>
        </w:rPr>
        <w:t>Oświadczenie</w:t>
      </w:r>
      <w:r w:rsidRPr="00422E5D">
        <w:rPr>
          <w:szCs w:val="24"/>
        </w:rPr>
        <w:t xml:space="preserve"> o braku podstaw do wykluczenia z postępowania o udzielenie zamówienia</w:t>
      </w:r>
    </w:p>
    <w:p w14:paraId="3F65B3DE" w14:textId="77777777" w:rsidR="003C1BB0" w:rsidRDefault="003C1BB0" w:rsidP="00253F84">
      <w:pPr>
        <w:pStyle w:val="Standard"/>
        <w:widowControl w:val="0"/>
        <w:autoSpaceDE w:val="0"/>
        <w:autoSpaceDN w:val="0"/>
        <w:spacing w:line="360" w:lineRule="auto"/>
        <w:jc w:val="both"/>
      </w:pPr>
      <w:r>
        <w:t>nr 3 -</w:t>
      </w:r>
      <w:r w:rsidR="000624B2">
        <w:t xml:space="preserve"> </w:t>
      </w:r>
      <w:r w:rsidR="000624B2" w:rsidRPr="000624B2">
        <w:rPr>
          <w:bCs/>
          <w:szCs w:val="24"/>
        </w:rPr>
        <w:t>Oświadczenia</w:t>
      </w:r>
      <w:r w:rsidR="000624B2" w:rsidRPr="000624B2">
        <w:rPr>
          <w:szCs w:val="24"/>
        </w:rPr>
        <w:t xml:space="preserve"> </w:t>
      </w:r>
      <w:r w:rsidR="000624B2" w:rsidRPr="000624B2">
        <w:rPr>
          <w:bCs/>
          <w:szCs w:val="24"/>
        </w:rPr>
        <w:t>o przynależności lub braku przynależności do grupy kapitałowej</w:t>
      </w:r>
    </w:p>
    <w:p w14:paraId="3BB231A0" w14:textId="77777777" w:rsidR="00220CA7" w:rsidRDefault="00F62666" w:rsidP="00253F84">
      <w:pPr>
        <w:pStyle w:val="pkt"/>
        <w:spacing w:line="360" w:lineRule="auto"/>
        <w:ind w:left="0" w:firstLine="0"/>
        <w:jc w:val="left"/>
      </w:pPr>
      <w:r>
        <w:t xml:space="preserve">nr </w:t>
      </w:r>
      <w:r w:rsidR="00137841">
        <w:t>4</w:t>
      </w:r>
      <w:r>
        <w:t xml:space="preserve"> -  </w:t>
      </w:r>
      <w:r w:rsidR="000624B2" w:rsidRPr="000624B2">
        <w:rPr>
          <w:bCs/>
          <w:szCs w:val="24"/>
        </w:rPr>
        <w:t xml:space="preserve">Wykaz robót budowlanych </w:t>
      </w:r>
      <w:r w:rsidR="000624B2" w:rsidRPr="000624B2">
        <w:rPr>
          <w:szCs w:val="24"/>
        </w:rPr>
        <w:t>wykonanych nie wcześniej niż w okresie ostatnich</w:t>
      </w:r>
      <w:r w:rsidR="000624B2" w:rsidRPr="000624B2">
        <w:rPr>
          <w:bCs/>
          <w:szCs w:val="24"/>
        </w:rPr>
        <w:t xml:space="preserve"> </w:t>
      </w:r>
      <w:r w:rsidR="000624B2" w:rsidRPr="000624B2">
        <w:rPr>
          <w:szCs w:val="24"/>
        </w:rPr>
        <w:t xml:space="preserve">5 lat przed </w:t>
      </w:r>
      <w:r w:rsidR="000624B2">
        <w:rPr>
          <w:szCs w:val="24"/>
        </w:rPr>
        <w:br/>
        <w:t xml:space="preserve">           </w:t>
      </w:r>
      <w:r w:rsidR="000624B2" w:rsidRPr="000624B2">
        <w:rPr>
          <w:szCs w:val="24"/>
        </w:rPr>
        <w:t xml:space="preserve">upływem terminu składania ofert, a jeżeli okres prowadzenia działalności jest krótszy – w </w:t>
      </w:r>
      <w:r w:rsidR="000624B2">
        <w:rPr>
          <w:szCs w:val="24"/>
        </w:rPr>
        <w:br/>
        <w:t xml:space="preserve">           </w:t>
      </w:r>
      <w:r w:rsidR="000624B2" w:rsidRPr="000624B2">
        <w:rPr>
          <w:szCs w:val="24"/>
        </w:rPr>
        <w:t>tym okresie</w:t>
      </w:r>
    </w:p>
    <w:p w14:paraId="3E26A922" w14:textId="77777777" w:rsidR="003C1BB0" w:rsidRDefault="003C1BB0" w:rsidP="00253F84">
      <w:pPr>
        <w:pStyle w:val="pkt"/>
        <w:spacing w:line="360" w:lineRule="auto"/>
        <w:ind w:left="0" w:firstLine="0"/>
        <w:jc w:val="left"/>
      </w:pPr>
      <w:r>
        <w:t>nr 5 -</w:t>
      </w:r>
      <w:r w:rsidR="000624B2">
        <w:t xml:space="preserve"> </w:t>
      </w:r>
      <w:r w:rsidR="001A41BE">
        <w:rPr>
          <w:szCs w:val="24"/>
        </w:rPr>
        <w:t xml:space="preserve">Wykaz osób </w:t>
      </w:r>
      <w:r w:rsidR="000624B2" w:rsidRPr="000624B2">
        <w:rPr>
          <w:szCs w:val="24"/>
        </w:rPr>
        <w:t>skierowanych przez wykonawcę do r</w:t>
      </w:r>
      <w:r w:rsidR="001A41BE">
        <w:rPr>
          <w:szCs w:val="24"/>
        </w:rPr>
        <w:t>ealizacji zamówienia publicznego</w:t>
      </w:r>
    </w:p>
    <w:p w14:paraId="6C33474E" w14:textId="341975F8" w:rsidR="00F01F7C" w:rsidRDefault="000624B2" w:rsidP="00253F84">
      <w:pPr>
        <w:pStyle w:val="pkt"/>
        <w:spacing w:line="360" w:lineRule="auto"/>
        <w:ind w:left="0" w:firstLine="0"/>
        <w:jc w:val="left"/>
      </w:pPr>
      <w:r>
        <w:t xml:space="preserve">nr 6 - </w:t>
      </w:r>
      <w:r w:rsidR="001657CC">
        <w:t>wzór</w:t>
      </w:r>
      <w:r w:rsidR="00F01F7C" w:rsidRPr="000D0F6E">
        <w:t xml:space="preserve"> umowy </w:t>
      </w:r>
    </w:p>
    <w:p w14:paraId="25D06AC1" w14:textId="31043DB2" w:rsidR="007C446C" w:rsidRPr="007C446C" w:rsidRDefault="006A5094" w:rsidP="007C446C">
      <w:pPr>
        <w:autoSpaceDE w:val="0"/>
        <w:autoSpaceDN w:val="0"/>
        <w:adjustRightInd w:val="0"/>
        <w:spacing w:line="360" w:lineRule="auto"/>
        <w:jc w:val="both"/>
        <w:rPr>
          <w:sz w:val="24"/>
          <w:szCs w:val="24"/>
        </w:rPr>
      </w:pPr>
      <w:r w:rsidRPr="007C446C">
        <w:rPr>
          <w:sz w:val="24"/>
          <w:szCs w:val="24"/>
        </w:rPr>
        <w:lastRenderedPageBreak/>
        <w:t xml:space="preserve">nr </w:t>
      </w:r>
      <w:r w:rsidR="00D313E4" w:rsidRPr="007C446C">
        <w:rPr>
          <w:sz w:val="24"/>
          <w:szCs w:val="24"/>
        </w:rPr>
        <w:t>7</w:t>
      </w:r>
      <w:r w:rsidRPr="007C446C">
        <w:rPr>
          <w:sz w:val="24"/>
          <w:szCs w:val="24"/>
        </w:rPr>
        <w:t xml:space="preserve"> - </w:t>
      </w:r>
      <w:r w:rsidR="00A17093" w:rsidRPr="007C446C">
        <w:rPr>
          <w:sz w:val="24"/>
          <w:szCs w:val="24"/>
        </w:rPr>
        <w:t>dokumentacja techniczna</w:t>
      </w:r>
      <w:r w:rsidR="00D313E4" w:rsidRPr="007C446C">
        <w:rPr>
          <w:sz w:val="24"/>
          <w:szCs w:val="24"/>
        </w:rPr>
        <w:t xml:space="preserve"> na </w:t>
      </w:r>
      <w:r w:rsidR="007C446C" w:rsidRPr="007C446C">
        <w:rPr>
          <w:sz w:val="24"/>
          <w:szCs w:val="24"/>
        </w:rPr>
        <w:t>budowę sieci wodociągowej</w:t>
      </w:r>
      <w:r w:rsidR="00392D47">
        <w:rPr>
          <w:sz w:val="24"/>
          <w:szCs w:val="24"/>
        </w:rPr>
        <w:t xml:space="preserve"> wraz</w:t>
      </w:r>
      <w:r w:rsidR="007C446C" w:rsidRPr="007C446C">
        <w:rPr>
          <w:sz w:val="24"/>
          <w:szCs w:val="24"/>
        </w:rPr>
        <w:t xml:space="preserve"> z przyłączami do granicy nieruchomości w miejscowości Lutol Mokry </w:t>
      </w:r>
    </w:p>
    <w:p w14:paraId="61C27EAD" w14:textId="5BB385AB" w:rsidR="00F2775D" w:rsidRPr="00A35EE9" w:rsidRDefault="00A17093" w:rsidP="00F2775D">
      <w:pPr>
        <w:pStyle w:val="pkt"/>
        <w:spacing w:line="360" w:lineRule="auto"/>
        <w:ind w:left="0" w:firstLine="0"/>
        <w:jc w:val="left"/>
      </w:pPr>
      <w:r w:rsidRPr="00A35EE9">
        <w:t>a)</w:t>
      </w:r>
      <w:r w:rsidR="00F2775D" w:rsidRPr="00A35EE9">
        <w:t xml:space="preserve"> przedmiar robót – </w:t>
      </w:r>
      <w:r w:rsidR="007C446C">
        <w:t>2</w:t>
      </w:r>
      <w:r w:rsidR="00F2775D" w:rsidRPr="00A35EE9">
        <w:t xml:space="preserve"> szt.</w:t>
      </w:r>
    </w:p>
    <w:p w14:paraId="7D828C4F" w14:textId="3986C4C9" w:rsidR="00F2775D" w:rsidRPr="0064738C" w:rsidRDefault="003B25AE" w:rsidP="00F2775D">
      <w:pPr>
        <w:pStyle w:val="pkt"/>
        <w:spacing w:line="360" w:lineRule="auto"/>
        <w:ind w:left="0" w:firstLine="0"/>
        <w:jc w:val="left"/>
      </w:pPr>
      <w:r>
        <w:t>b)</w:t>
      </w:r>
      <w:r w:rsidR="00F2775D">
        <w:t xml:space="preserve"> </w:t>
      </w:r>
      <w:r w:rsidR="00BA558E">
        <w:t>dokumentacja projektowa</w:t>
      </w:r>
      <w:r w:rsidR="00F2775D">
        <w:t xml:space="preserve"> – </w:t>
      </w:r>
      <w:r w:rsidR="00B9600B" w:rsidRPr="0064738C">
        <w:t>2</w:t>
      </w:r>
      <w:r w:rsidR="00F2775D" w:rsidRPr="0064738C">
        <w:t xml:space="preserve"> </w:t>
      </w:r>
      <w:r w:rsidR="000624B2" w:rsidRPr="0064738C">
        <w:t>kpl</w:t>
      </w:r>
      <w:r w:rsidR="00F2775D" w:rsidRPr="0064738C">
        <w:t>.</w:t>
      </w:r>
    </w:p>
    <w:p w14:paraId="144DAE42" w14:textId="77777777" w:rsidR="00F2775D" w:rsidRDefault="00F2775D" w:rsidP="00F2775D">
      <w:pPr>
        <w:pStyle w:val="pkt"/>
        <w:spacing w:line="360" w:lineRule="auto"/>
        <w:ind w:left="0" w:firstLine="0"/>
        <w:jc w:val="left"/>
      </w:pPr>
      <w:r>
        <w:t>c) specyfikacja techniczna wykonania i odbioru robót – 1 szt.</w:t>
      </w:r>
    </w:p>
    <w:p w14:paraId="51ECE6BF" w14:textId="1E8E5E26" w:rsidR="007C446C" w:rsidRPr="007C446C" w:rsidRDefault="00D313E4" w:rsidP="007C446C">
      <w:pPr>
        <w:autoSpaceDE w:val="0"/>
        <w:autoSpaceDN w:val="0"/>
        <w:adjustRightInd w:val="0"/>
        <w:spacing w:line="360" w:lineRule="auto"/>
        <w:jc w:val="both"/>
        <w:rPr>
          <w:sz w:val="24"/>
          <w:szCs w:val="24"/>
        </w:rPr>
      </w:pPr>
      <w:r w:rsidRPr="007C446C">
        <w:rPr>
          <w:sz w:val="24"/>
          <w:szCs w:val="24"/>
        </w:rPr>
        <w:t>nr 8 - dokumentacja techniczna na</w:t>
      </w:r>
      <w:r w:rsidR="007C446C" w:rsidRPr="007C446C">
        <w:rPr>
          <w:sz w:val="24"/>
          <w:szCs w:val="24"/>
        </w:rPr>
        <w:t xml:space="preserve"> budowę </w:t>
      </w:r>
      <w:r w:rsidR="00392D47" w:rsidRPr="00392D47">
        <w:rPr>
          <w:sz w:val="24"/>
          <w:szCs w:val="24"/>
        </w:rPr>
        <w:t>sieci kanalizacji sanitarnej z przyłączami w miejscowości Stary Dwór ze zrzutem ścieków do studzienki na działce nr 451/2 w miejscowości Brójce w gminie Trzciel</w:t>
      </w:r>
      <w:r w:rsidR="007C446C" w:rsidRPr="007C446C">
        <w:rPr>
          <w:sz w:val="24"/>
          <w:szCs w:val="24"/>
        </w:rPr>
        <w:t>.</w:t>
      </w:r>
    </w:p>
    <w:p w14:paraId="6C38C9E4" w14:textId="77777777" w:rsidR="00D313E4" w:rsidRPr="00A35EE9" w:rsidRDefault="00D313E4" w:rsidP="00D313E4">
      <w:pPr>
        <w:pStyle w:val="pkt"/>
        <w:spacing w:line="360" w:lineRule="auto"/>
        <w:ind w:left="0" w:firstLine="0"/>
        <w:jc w:val="left"/>
      </w:pPr>
      <w:r w:rsidRPr="00A35EE9">
        <w:t xml:space="preserve">a) przedmiar robót – </w:t>
      </w:r>
      <w:r>
        <w:t>1</w:t>
      </w:r>
      <w:r w:rsidRPr="00A35EE9">
        <w:t xml:space="preserve"> szt.</w:t>
      </w:r>
    </w:p>
    <w:p w14:paraId="59A62F6F" w14:textId="3FB08A82" w:rsidR="00D313E4" w:rsidRPr="0064738C" w:rsidRDefault="00D313E4" w:rsidP="00D313E4">
      <w:pPr>
        <w:pStyle w:val="pkt"/>
        <w:spacing w:line="360" w:lineRule="auto"/>
        <w:ind w:left="0" w:firstLine="0"/>
        <w:jc w:val="left"/>
      </w:pPr>
      <w:r>
        <w:t xml:space="preserve">b) dokumentacja projektowa </w:t>
      </w:r>
      <w:r w:rsidRPr="0064738C">
        <w:t xml:space="preserve">– </w:t>
      </w:r>
      <w:r w:rsidR="00B9600B" w:rsidRPr="0064738C">
        <w:t>2</w:t>
      </w:r>
      <w:r w:rsidRPr="0064738C">
        <w:t xml:space="preserve"> kpl.</w:t>
      </w:r>
    </w:p>
    <w:p w14:paraId="57768C9D" w14:textId="77777777" w:rsidR="00D313E4" w:rsidRDefault="00D313E4" w:rsidP="00D313E4">
      <w:pPr>
        <w:pStyle w:val="pkt"/>
        <w:spacing w:line="360" w:lineRule="auto"/>
        <w:ind w:left="0" w:firstLine="0"/>
        <w:jc w:val="left"/>
      </w:pPr>
      <w:r>
        <w:t>c) specyfikacja techniczna wykonania i odbioru robót – 1 szt.</w:t>
      </w:r>
    </w:p>
    <w:p w14:paraId="386E9A33" w14:textId="3510ED5C" w:rsidR="007C446C" w:rsidRPr="007C446C" w:rsidRDefault="004C29D5" w:rsidP="007C446C">
      <w:pPr>
        <w:autoSpaceDE w:val="0"/>
        <w:autoSpaceDN w:val="0"/>
        <w:adjustRightInd w:val="0"/>
        <w:spacing w:line="360" w:lineRule="auto"/>
        <w:jc w:val="both"/>
        <w:rPr>
          <w:sz w:val="24"/>
          <w:szCs w:val="24"/>
        </w:rPr>
      </w:pPr>
      <w:r w:rsidRPr="007C446C">
        <w:rPr>
          <w:sz w:val="24"/>
          <w:szCs w:val="24"/>
        </w:rPr>
        <w:t xml:space="preserve">nr 9 – </w:t>
      </w:r>
      <w:r w:rsidR="007C446C" w:rsidRPr="007C446C">
        <w:rPr>
          <w:sz w:val="24"/>
          <w:szCs w:val="24"/>
        </w:rPr>
        <w:t xml:space="preserve">dokumentacja techniczna na </w:t>
      </w:r>
      <w:r w:rsidR="007C446C">
        <w:rPr>
          <w:sz w:val="24"/>
          <w:szCs w:val="24"/>
        </w:rPr>
        <w:t>b</w:t>
      </w:r>
      <w:r w:rsidR="007C446C" w:rsidRPr="007C446C">
        <w:rPr>
          <w:sz w:val="24"/>
          <w:szCs w:val="24"/>
        </w:rPr>
        <w:t>udow</w:t>
      </w:r>
      <w:r w:rsidR="007C446C">
        <w:rPr>
          <w:sz w:val="24"/>
          <w:szCs w:val="24"/>
        </w:rPr>
        <w:t>ę</w:t>
      </w:r>
      <w:r w:rsidR="007C446C" w:rsidRPr="007C446C">
        <w:rPr>
          <w:sz w:val="24"/>
          <w:szCs w:val="24"/>
        </w:rPr>
        <w:t xml:space="preserve"> 2 szt. przydomowych oczyszczalni ścieków w miejscowości Stary Dwór</w:t>
      </w:r>
    </w:p>
    <w:p w14:paraId="6FAAAE3C" w14:textId="77777777" w:rsidR="007C446C" w:rsidRPr="00A35EE9" w:rsidRDefault="007C446C" w:rsidP="007C446C">
      <w:pPr>
        <w:pStyle w:val="pkt"/>
        <w:spacing w:line="360" w:lineRule="auto"/>
        <w:ind w:left="0" w:firstLine="0"/>
        <w:jc w:val="left"/>
      </w:pPr>
      <w:r w:rsidRPr="00A35EE9">
        <w:t xml:space="preserve">a) przedmiar robót – </w:t>
      </w:r>
      <w:r>
        <w:t>2</w:t>
      </w:r>
      <w:r w:rsidRPr="00A35EE9">
        <w:t xml:space="preserve"> szt.</w:t>
      </w:r>
    </w:p>
    <w:p w14:paraId="01EB1A4E" w14:textId="1125E10F" w:rsidR="007C446C" w:rsidRDefault="007C446C" w:rsidP="007C446C">
      <w:pPr>
        <w:pStyle w:val="pkt"/>
        <w:spacing w:line="360" w:lineRule="auto"/>
        <w:ind w:left="0" w:firstLine="0"/>
        <w:jc w:val="left"/>
      </w:pPr>
      <w:r>
        <w:t>b) dokumentacja projektowa – 2 kpl.</w:t>
      </w:r>
    </w:p>
    <w:p w14:paraId="335CC208" w14:textId="45BCBE0C" w:rsidR="007C446C" w:rsidRDefault="007C446C" w:rsidP="007C446C">
      <w:pPr>
        <w:pStyle w:val="pkt"/>
        <w:spacing w:line="360" w:lineRule="auto"/>
        <w:ind w:left="0" w:firstLine="0"/>
        <w:jc w:val="left"/>
      </w:pPr>
      <w:r>
        <w:t>c) specyfikacja techniczna wykonania i odbioru robót – 1 szt.</w:t>
      </w:r>
    </w:p>
    <w:p w14:paraId="74D3AFDE" w14:textId="5E21AFDB" w:rsidR="00392D47" w:rsidRDefault="00392D47" w:rsidP="007C446C">
      <w:pPr>
        <w:pStyle w:val="pkt"/>
        <w:spacing w:line="360" w:lineRule="auto"/>
        <w:ind w:left="0" w:firstLine="0"/>
        <w:jc w:val="left"/>
      </w:pPr>
    </w:p>
    <w:p w14:paraId="4D645CBE" w14:textId="1E46CC5A" w:rsidR="00F82F6B" w:rsidRDefault="00F82F6B" w:rsidP="007C446C">
      <w:pPr>
        <w:pStyle w:val="pkt"/>
        <w:spacing w:line="360" w:lineRule="auto"/>
        <w:ind w:left="0" w:firstLine="0"/>
        <w:jc w:val="left"/>
      </w:pPr>
    </w:p>
    <w:p w14:paraId="1D1A5EAE" w14:textId="17AF05B7" w:rsidR="00F82F6B" w:rsidRDefault="00F82F6B" w:rsidP="007C446C">
      <w:pPr>
        <w:pStyle w:val="pkt"/>
        <w:spacing w:line="360" w:lineRule="auto"/>
        <w:ind w:left="0" w:firstLine="0"/>
        <w:jc w:val="left"/>
      </w:pPr>
    </w:p>
    <w:p w14:paraId="307B026A" w14:textId="7A187A8A" w:rsidR="00F82F6B" w:rsidRDefault="00F82F6B" w:rsidP="007C446C">
      <w:pPr>
        <w:pStyle w:val="pkt"/>
        <w:spacing w:line="360" w:lineRule="auto"/>
        <w:ind w:left="0" w:firstLine="0"/>
        <w:jc w:val="left"/>
      </w:pPr>
    </w:p>
    <w:p w14:paraId="1821FEC4" w14:textId="6B3757C7" w:rsidR="00F82F6B" w:rsidRDefault="00F82F6B" w:rsidP="007C446C">
      <w:pPr>
        <w:pStyle w:val="pkt"/>
        <w:spacing w:line="360" w:lineRule="auto"/>
        <w:ind w:left="0" w:firstLine="0"/>
        <w:jc w:val="left"/>
      </w:pPr>
    </w:p>
    <w:p w14:paraId="452F5E6F" w14:textId="4546ACF4" w:rsidR="00F82F6B" w:rsidRDefault="00F82F6B" w:rsidP="007C446C">
      <w:pPr>
        <w:pStyle w:val="pkt"/>
        <w:spacing w:line="360" w:lineRule="auto"/>
        <w:ind w:left="0" w:firstLine="0"/>
        <w:jc w:val="left"/>
      </w:pPr>
    </w:p>
    <w:p w14:paraId="4365E44F" w14:textId="36F4721B" w:rsidR="00F82F6B" w:rsidRDefault="00F82F6B" w:rsidP="007C446C">
      <w:pPr>
        <w:pStyle w:val="pkt"/>
        <w:spacing w:line="360" w:lineRule="auto"/>
        <w:ind w:left="0" w:firstLine="0"/>
        <w:jc w:val="left"/>
      </w:pPr>
    </w:p>
    <w:p w14:paraId="5ACA539E" w14:textId="1EF6BE20" w:rsidR="00F82F6B" w:rsidRDefault="00F82F6B" w:rsidP="007C446C">
      <w:pPr>
        <w:pStyle w:val="pkt"/>
        <w:spacing w:line="360" w:lineRule="auto"/>
        <w:ind w:left="0" w:firstLine="0"/>
        <w:jc w:val="left"/>
      </w:pPr>
    </w:p>
    <w:p w14:paraId="7AE89069" w14:textId="46F91497" w:rsidR="00F82F6B" w:rsidRDefault="00F82F6B" w:rsidP="007C446C">
      <w:pPr>
        <w:pStyle w:val="pkt"/>
        <w:spacing w:line="360" w:lineRule="auto"/>
        <w:ind w:left="0" w:firstLine="0"/>
        <w:jc w:val="left"/>
      </w:pPr>
    </w:p>
    <w:p w14:paraId="5C97B5DA" w14:textId="43285399" w:rsidR="00F82F6B" w:rsidRDefault="00F82F6B" w:rsidP="007C446C">
      <w:pPr>
        <w:pStyle w:val="pkt"/>
        <w:spacing w:line="360" w:lineRule="auto"/>
        <w:ind w:left="0" w:firstLine="0"/>
        <w:jc w:val="left"/>
      </w:pPr>
    </w:p>
    <w:p w14:paraId="7D1BE188" w14:textId="31A80D27" w:rsidR="00F82F6B" w:rsidRDefault="00F82F6B" w:rsidP="007C446C">
      <w:pPr>
        <w:pStyle w:val="pkt"/>
        <w:spacing w:line="360" w:lineRule="auto"/>
        <w:ind w:left="0" w:firstLine="0"/>
        <w:jc w:val="left"/>
      </w:pPr>
    </w:p>
    <w:p w14:paraId="170D56A1" w14:textId="75C12092" w:rsidR="00F82F6B" w:rsidRDefault="00F82F6B" w:rsidP="007C446C">
      <w:pPr>
        <w:pStyle w:val="pkt"/>
        <w:spacing w:line="360" w:lineRule="auto"/>
        <w:ind w:left="0" w:firstLine="0"/>
        <w:jc w:val="left"/>
      </w:pPr>
    </w:p>
    <w:p w14:paraId="0D0B8930" w14:textId="0E9AAB91" w:rsidR="00F82F6B" w:rsidRDefault="00F82F6B" w:rsidP="007C446C">
      <w:pPr>
        <w:pStyle w:val="pkt"/>
        <w:spacing w:line="360" w:lineRule="auto"/>
        <w:ind w:left="0" w:firstLine="0"/>
        <w:jc w:val="left"/>
      </w:pPr>
    </w:p>
    <w:p w14:paraId="32D2309A" w14:textId="77777777" w:rsidR="00966C73" w:rsidRPr="000E441C" w:rsidRDefault="00870AF4" w:rsidP="00966C73">
      <w:pPr>
        <w:autoSpaceDE w:val="0"/>
        <w:autoSpaceDN w:val="0"/>
        <w:adjustRightInd w:val="0"/>
        <w:ind w:left="600"/>
        <w:jc w:val="right"/>
        <w:rPr>
          <w:b/>
          <w:sz w:val="24"/>
          <w:szCs w:val="24"/>
        </w:rPr>
      </w:pPr>
      <w:r>
        <w:rPr>
          <w:b/>
          <w:sz w:val="24"/>
          <w:szCs w:val="24"/>
        </w:rPr>
        <w:lastRenderedPageBreak/>
        <w:t>Z</w:t>
      </w:r>
      <w:r w:rsidR="00966C73" w:rsidRPr="000E441C">
        <w:rPr>
          <w:b/>
          <w:sz w:val="24"/>
          <w:szCs w:val="24"/>
        </w:rPr>
        <w:t>ałącznik nr 1</w:t>
      </w:r>
    </w:p>
    <w:p w14:paraId="449F5B50" w14:textId="77777777" w:rsidR="00966C73" w:rsidRPr="000E441C" w:rsidRDefault="00966C73" w:rsidP="00966C73">
      <w:pPr>
        <w:autoSpaceDE w:val="0"/>
        <w:autoSpaceDN w:val="0"/>
        <w:adjustRightInd w:val="0"/>
        <w:ind w:left="600"/>
        <w:rPr>
          <w:b/>
          <w:bCs/>
          <w:sz w:val="24"/>
          <w:szCs w:val="24"/>
        </w:rPr>
      </w:pPr>
    </w:p>
    <w:p w14:paraId="307EDDF6" w14:textId="77777777" w:rsidR="00966C73" w:rsidRPr="000E441C" w:rsidRDefault="00966C73" w:rsidP="00966C73">
      <w:pPr>
        <w:autoSpaceDE w:val="0"/>
        <w:autoSpaceDN w:val="0"/>
        <w:adjustRightInd w:val="0"/>
        <w:ind w:right="23"/>
        <w:jc w:val="center"/>
        <w:rPr>
          <w:b/>
          <w:bCs/>
          <w:sz w:val="28"/>
          <w:szCs w:val="28"/>
        </w:rPr>
      </w:pPr>
      <w:r w:rsidRPr="000E441C">
        <w:rPr>
          <w:b/>
          <w:bCs/>
          <w:sz w:val="28"/>
          <w:szCs w:val="28"/>
        </w:rPr>
        <w:t>FORMULARZ OFERTOWY WYKONAWCY</w:t>
      </w:r>
    </w:p>
    <w:p w14:paraId="0E15EE4D" w14:textId="77777777" w:rsidR="00BE537C" w:rsidRDefault="00BE537C" w:rsidP="00BE537C">
      <w:pPr>
        <w:tabs>
          <w:tab w:val="left" w:pos="2175"/>
          <w:tab w:val="center" w:pos="4807"/>
        </w:tabs>
        <w:autoSpaceDE w:val="0"/>
        <w:autoSpaceDN w:val="0"/>
        <w:adjustRightInd w:val="0"/>
        <w:spacing w:line="360" w:lineRule="auto"/>
        <w:ind w:right="23"/>
        <w:rPr>
          <w:bCs/>
          <w:sz w:val="24"/>
          <w:szCs w:val="24"/>
        </w:rPr>
      </w:pPr>
      <w:r>
        <w:rPr>
          <w:bCs/>
          <w:sz w:val="24"/>
          <w:szCs w:val="24"/>
        </w:rPr>
        <w:tab/>
      </w:r>
    </w:p>
    <w:p w14:paraId="7A63C1D5" w14:textId="77777777" w:rsidR="00966C73" w:rsidRPr="000E441C" w:rsidRDefault="00BE537C" w:rsidP="00BE537C">
      <w:pPr>
        <w:tabs>
          <w:tab w:val="left" w:pos="2175"/>
          <w:tab w:val="center" w:pos="4807"/>
        </w:tabs>
        <w:autoSpaceDE w:val="0"/>
        <w:autoSpaceDN w:val="0"/>
        <w:adjustRightInd w:val="0"/>
        <w:spacing w:line="360" w:lineRule="auto"/>
        <w:ind w:right="23"/>
        <w:rPr>
          <w:bCs/>
          <w:sz w:val="24"/>
          <w:szCs w:val="24"/>
        </w:rPr>
      </w:pPr>
      <w:r>
        <w:rPr>
          <w:bCs/>
          <w:sz w:val="24"/>
          <w:szCs w:val="24"/>
        </w:rPr>
        <w:tab/>
      </w:r>
      <w:r w:rsidR="00966C73" w:rsidRPr="000E441C">
        <w:rPr>
          <w:bCs/>
          <w:sz w:val="24"/>
          <w:szCs w:val="24"/>
        </w:rPr>
        <w:t>na wykonanie zamówienia publicznego pod nazwą:</w:t>
      </w:r>
    </w:p>
    <w:p w14:paraId="600FFB9E" w14:textId="77777777" w:rsidR="00B43F15" w:rsidRPr="00B43F15" w:rsidRDefault="00B43F15" w:rsidP="00B43F15">
      <w:pPr>
        <w:pStyle w:val="Standard"/>
        <w:spacing w:line="360" w:lineRule="auto"/>
        <w:jc w:val="center"/>
        <w:rPr>
          <w:b/>
          <w:szCs w:val="24"/>
        </w:rPr>
      </w:pPr>
    </w:p>
    <w:p w14:paraId="219C94BF" w14:textId="77777777" w:rsidR="00926B06" w:rsidRPr="009C04E1" w:rsidRDefault="00926B06" w:rsidP="00B060E4">
      <w:pPr>
        <w:autoSpaceDE w:val="0"/>
        <w:autoSpaceDN w:val="0"/>
        <w:adjustRightInd w:val="0"/>
        <w:jc w:val="center"/>
        <w:rPr>
          <w:b/>
          <w:sz w:val="32"/>
          <w:szCs w:val="32"/>
        </w:rPr>
      </w:pPr>
      <w:r w:rsidRPr="009C04E1">
        <w:rPr>
          <w:b/>
          <w:sz w:val="32"/>
          <w:szCs w:val="32"/>
        </w:rPr>
        <w:t>„Uporządkowanie gospodarki wodno – ściekowej na terenie Gminy Trzciel – Etap II.</w:t>
      </w:r>
      <w:r w:rsidRPr="009C04E1">
        <w:rPr>
          <w:sz w:val="32"/>
          <w:szCs w:val="32"/>
        </w:rPr>
        <w:t>”</w:t>
      </w:r>
      <w:r w:rsidRPr="009C04E1">
        <w:rPr>
          <w:b/>
          <w:sz w:val="32"/>
          <w:szCs w:val="32"/>
        </w:rPr>
        <w:t xml:space="preserve"> </w:t>
      </w:r>
    </w:p>
    <w:p w14:paraId="635C7B84" w14:textId="77777777" w:rsidR="00966C73" w:rsidRPr="009C7BB0" w:rsidRDefault="00966C73" w:rsidP="00966C73">
      <w:pPr>
        <w:autoSpaceDE w:val="0"/>
        <w:autoSpaceDN w:val="0"/>
        <w:adjustRightInd w:val="0"/>
        <w:ind w:left="480"/>
        <w:rPr>
          <w:iCs/>
          <w:sz w:val="24"/>
          <w:szCs w:val="24"/>
        </w:rPr>
      </w:pPr>
    </w:p>
    <w:p w14:paraId="6DFB6F36" w14:textId="77777777" w:rsidR="00966C73" w:rsidRPr="000E441C" w:rsidRDefault="00966C73" w:rsidP="00966C73">
      <w:pPr>
        <w:autoSpaceDE w:val="0"/>
        <w:autoSpaceDN w:val="0"/>
        <w:adjustRightInd w:val="0"/>
        <w:rPr>
          <w:iCs/>
          <w:sz w:val="24"/>
          <w:szCs w:val="24"/>
        </w:rPr>
      </w:pPr>
      <w:r w:rsidRPr="000E441C">
        <w:rPr>
          <w:b/>
          <w:iCs/>
          <w:sz w:val="24"/>
          <w:szCs w:val="24"/>
        </w:rPr>
        <w:t xml:space="preserve">Tryb postępowania: </w:t>
      </w:r>
      <w:r w:rsidRPr="000E441C">
        <w:rPr>
          <w:iCs/>
          <w:sz w:val="24"/>
          <w:szCs w:val="24"/>
        </w:rPr>
        <w:t xml:space="preserve">przetarg </w:t>
      </w:r>
      <w:r>
        <w:rPr>
          <w:iCs/>
          <w:sz w:val="24"/>
          <w:szCs w:val="24"/>
        </w:rPr>
        <w:t>nie</w:t>
      </w:r>
      <w:r w:rsidRPr="000E441C">
        <w:rPr>
          <w:iCs/>
          <w:sz w:val="24"/>
          <w:szCs w:val="24"/>
        </w:rPr>
        <w:t>ograniczony</w:t>
      </w:r>
    </w:p>
    <w:p w14:paraId="61E658E9" w14:textId="77777777" w:rsidR="00966C73" w:rsidRPr="000E441C" w:rsidRDefault="00966C73" w:rsidP="00966C73">
      <w:pPr>
        <w:autoSpaceDE w:val="0"/>
        <w:autoSpaceDN w:val="0"/>
        <w:adjustRightInd w:val="0"/>
        <w:ind w:left="480"/>
        <w:rPr>
          <w:b/>
          <w:iCs/>
          <w:sz w:val="24"/>
          <w:szCs w:val="24"/>
        </w:rPr>
      </w:pPr>
    </w:p>
    <w:p w14:paraId="5CEDCADE" w14:textId="77777777" w:rsidR="00966C73" w:rsidRPr="000E441C" w:rsidRDefault="00966C73" w:rsidP="00F26853">
      <w:pPr>
        <w:autoSpaceDE w:val="0"/>
        <w:autoSpaceDN w:val="0"/>
        <w:adjustRightInd w:val="0"/>
        <w:ind w:right="23"/>
        <w:rPr>
          <w:b/>
          <w:bCs/>
          <w:sz w:val="24"/>
          <w:szCs w:val="24"/>
        </w:rPr>
      </w:pPr>
      <w:r w:rsidRPr="000E441C">
        <w:rPr>
          <w:b/>
          <w:bCs/>
          <w:sz w:val="24"/>
          <w:szCs w:val="24"/>
        </w:rPr>
        <w:t>1. Dane dotyczące wykonawcy:</w:t>
      </w:r>
    </w:p>
    <w:p w14:paraId="298C99E4" w14:textId="77777777" w:rsidR="00966C73" w:rsidRPr="000E441C" w:rsidRDefault="00966C73" w:rsidP="00966C73">
      <w:pPr>
        <w:autoSpaceDE w:val="0"/>
        <w:autoSpaceDN w:val="0"/>
        <w:adjustRightInd w:val="0"/>
        <w:ind w:right="23"/>
        <w:rPr>
          <w:b/>
          <w:bCs/>
          <w:sz w:val="24"/>
          <w:szCs w:val="24"/>
        </w:rPr>
      </w:pPr>
    </w:p>
    <w:p w14:paraId="11F8813E" w14:textId="77777777" w:rsidR="00966C73" w:rsidRPr="000E441C" w:rsidRDefault="00966C73" w:rsidP="00966C73">
      <w:pPr>
        <w:autoSpaceDE w:val="0"/>
        <w:autoSpaceDN w:val="0"/>
        <w:adjustRightInd w:val="0"/>
        <w:ind w:right="23"/>
        <w:rPr>
          <w:sz w:val="24"/>
          <w:szCs w:val="24"/>
        </w:rPr>
      </w:pPr>
      <w:r w:rsidRPr="000E441C">
        <w:rPr>
          <w:sz w:val="24"/>
          <w:szCs w:val="24"/>
        </w:rPr>
        <w:t>Nazwa ………………………………………………………………………………………….</w:t>
      </w:r>
    </w:p>
    <w:p w14:paraId="0582F0F5" w14:textId="77777777" w:rsidR="00966C73" w:rsidRPr="000E441C" w:rsidRDefault="00966C73" w:rsidP="00966C73">
      <w:pPr>
        <w:autoSpaceDE w:val="0"/>
        <w:autoSpaceDN w:val="0"/>
        <w:adjustRightInd w:val="0"/>
        <w:ind w:right="23"/>
        <w:rPr>
          <w:sz w:val="24"/>
          <w:szCs w:val="24"/>
        </w:rPr>
      </w:pPr>
    </w:p>
    <w:p w14:paraId="0B629AC8" w14:textId="77777777" w:rsidR="00966C73" w:rsidRPr="000E441C" w:rsidRDefault="00966C73" w:rsidP="00966C73">
      <w:pPr>
        <w:autoSpaceDE w:val="0"/>
        <w:autoSpaceDN w:val="0"/>
        <w:adjustRightInd w:val="0"/>
        <w:ind w:right="23"/>
        <w:rPr>
          <w:b/>
          <w:bCs/>
          <w:sz w:val="24"/>
          <w:szCs w:val="24"/>
        </w:rPr>
      </w:pPr>
      <w:r w:rsidRPr="000E441C">
        <w:rPr>
          <w:sz w:val="24"/>
          <w:szCs w:val="24"/>
        </w:rPr>
        <w:t>Siedziba…………………………………………………………………………………………</w:t>
      </w:r>
    </w:p>
    <w:p w14:paraId="60D8B1D6" w14:textId="77777777" w:rsidR="00966C73" w:rsidRPr="000E441C" w:rsidRDefault="00966C73" w:rsidP="00966C73">
      <w:pPr>
        <w:autoSpaceDE w:val="0"/>
        <w:autoSpaceDN w:val="0"/>
        <w:adjustRightInd w:val="0"/>
        <w:ind w:right="23"/>
        <w:rPr>
          <w:sz w:val="24"/>
          <w:szCs w:val="24"/>
        </w:rPr>
      </w:pPr>
    </w:p>
    <w:p w14:paraId="742B4E02" w14:textId="77777777" w:rsidR="00966C73" w:rsidRPr="000E441C" w:rsidRDefault="00966C73" w:rsidP="00966C73">
      <w:pPr>
        <w:autoSpaceDE w:val="0"/>
        <w:autoSpaceDN w:val="0"/>
        <w:adjustRightInd w:val="0"/>
        <w:ind w:right="23"/>
        <w:rPr>
          <w:sz w:val="24"/>
          <w:szCs w:val="24"/>
          <w:lang w:val="de-DE"/>
        </w:rPr>
      </w:pPr>
      <w:r w:rsidRPr="000E441C">
        <w:rPr>
          <w:sz w:val="24"/>
          <w:szCs w:val="24"/>
          <w:lang w:val="de-DE"/>
        </w:rPr>
        <w:t>Nr telefonu/faks ………………………………………………………………………………..</w:t>
      </w:r>
    </w:p>
    <w:p w14:paraId="3C5C98D0" w14:textId="77777777" w:rsidR="00966C73" w:rsidRPr="000E441C" w:rsidRDefault="00966C73" w:rsidP="00966C73">
      <w:pPr>
        <w:autoSpaceDE w:val="0"/>
        <w:autoSpaceDN w:val="0"/>
        <w:adjustRightInd w:val="0"/>
        <w:ind w:right="23"/>
        <w:rPr>
          <w:sz w:val="24"/>
          <w:szCs w:val="24"/>
          <w:lang w:val="de-DE"/>
        </w:rPr>
      </w:pPr>
    </w:p>
    <w:p w14:paraId="475F4797" w14:textId="77777777" w:rsidR="00966C73" w:rsidRPr="000E441C" w:rsidRDefault="00966C73" w:rsidP="00966C73">
      <w:pPr>
        <w:autoSpaceDE w:val="0"/>
        <w:autoSpaceDN w:val="0"/>
        <w:adjustRightInd w:val="0"/>
        <w:ind w:right="23"/>
        <w:rPr>
          <w:b/>
          <w:bCs/>
          <w:sz w:val="24"/>
          <w:szCs w:val="24"/>
          <w:lang w:val="de-DE"/>
        </w:rPr>
      </w:pPr>
      <w:r w:rsidRPr="000E441C">
        <w:rPr>
          <w:sz w:val="24"/>
          <w:szCs w:val="24"/>
          <w:lang w:val="de-DE"/>
        </w:rPr>
        <w:t>adres e-mail: …………………………………………………………………………………..</w:t>
      </w:r>
    </w:p>
    <w:p w14:paraId="2D4A5881" w14:textId="77777777" w:rsidR="00966C73" w:rsidRPr="000E441C" w:rsidRDefault="00966C73" w:rsidP="00966C73">
      <w:pPr>
        <w:autoSpaceDE w:val="0"/>
        <w:autoSpaceDN w:val="0"/>
        <w:adjustRightInd w:val="0"/>
        <w:ind w:right="23"/>
        <w:rPr>
          <w:sz w:val="24"/>
          <w:szCs w:val="24"/>
          <w:lang w:val="de-DE"/>
        </w:rPr>
      </w:pPr>
    </w:p>
    <w:p w14:paraId="18320EE1" w14:textId="77777777" w:rsidR="00966C73" w:rsidRPr="0000112D" w:rsidRDefault="00966C73" w:rsidP="00966C73">
      <w:pPr>
        <w:autoSpaceDE w:val="0"/>
        <w:autoSpaceDN w:val="0"/>
        <w:adjustRightInd w:val="0"/>
        <w:ind w:right="23"/>
        <w:rPr>
          <w:sz w:val="24"/>
          <w:szCs w:val="24"/>
        </w:rPr>
      </w:pPr>
      <w:r w:rsidRPr="0000112D">
        <w:rPr>
          <w:sz w:val="24"/>
          <w:szCs w:val="24"/>
        </w:rPr>
        <w:t>nr NIP …………………………………….…………………………………………………….</w:t>
      </w:r>
    </w:p>
    <w:p w14:paraId="53718230" w14:textId="77777777" w:rsidR="00966C73" w:rsidRPr="0000112D" w:rsidRDefault="00966C73" w:rsidP="00966C73">
      <w:pPr>
        <w:autoSpaceDE w:val="0"/>
        <w:autoSpaceDN w:val="0"/>
        <w:adjustRightInd w:val="0"/>
        <w:ind w:right="23"/>
        <w:rPr>
          <w:b/>
          <w:bCs/>
          <w:sz w:val="24"/>
          <w:szCs w:val="24"/>
        </w:rPr>
      </w:pPr>
    </w:p>
    <w:p w14:paraId="449C4AF9" w14:textId="77777777" w:rsidR="00966C73" w:rsidRPr="000E441C" w:rsidRDefault="00966C73" w:rsidP="00966C73">
      <w:pPr>
        <w:autoSpaceDE w:val="0"/>
        <w:autoSpaceDN w:val="0"/>
        <w:adjustRightInd w:val="0"/>
        <w:ind w:right="23"/>
        <w:rPr>
          <w:sz w:val="24"/>
          <w:szCs w:val="24"/>
        </w:rPr>
      </w:pPr>
      <w:r w:rsidRPr="000E441C">
        <w:rPr>
          <w:sz w:val="24"/>
          <w:szCs w:val="24"/>
        </w:rPr>
        <w:t>nr REGON ………………………………….………………………………………………….</w:t>
      </w:r>
    </w:p>
    <w:p w14:paraId="3AF4FCA3" w14:textId="77777777" w:rsidR="00966C73" w:rsidRPr="000E441C" w:rsidRDefault="00966C73" w:rsidP="00966C73">
      <w:pPr>
        <w:autoSpaceDE w:val="0"/>
        <w:autoSpaceDN w:val="0"/>
        <w:adjustRightInd w:val="0"/>
        <w:ind w:right="23"/>
        <w:rPr>
          <w:b/>
          <w:bCs/>
          <w:sz w:val="24"/>
          <w:szCs w:val="24"/>
        </w:rPr>
      </w:pPr>
    </w:p>
    <w:p w14:paraId="638CCC4F" w14:textId="77777777" w:rsidR="00966C73" w:rsidRPr="00201DE2" w:rsidRDefault="00966C73" w:rsidP="00F26853">
      <w:pPr>
        <w:pStyle w:val="Nagwek1"/>
        <w:jc w:val="left"/>
        <w:rPr>
          <w:b/>
          <w:szCs w:val="24"/>
        </w:rPr>
      </w:pPr>
      <w:r w:rsidRPr="00201DE2">
        <w:rPr>
          <w:b/>
          <w:szCs w:val="24"/>
        </w:rPr>
        <w:t>2. Dane dotyczące zamawiającego :</w:t>
      </w:r>
    </w:p>
    <w:p w14:paraId="2B86DD66" w14:textId="77777777" w:rsidR="00966C73" w:rsidRPr="000E441C" w:rsidRDefault="00966C73" w:rsidP="00966C73">
      <w:pPr>
        <w:jc w:val="center"/>
        <w:rPr>
          <w:b/>
          <w:i/>
          <w:sz w:val="28"/>
          <w:szCs w:val="28"/>
        </w:rPr>
      </w:pPr>
      <w:r w:rsidRPr="000E441C">
        <w:rPr>
          <w:b/>
          <w:i/>
          <w:sz w:val="28"/>
          <w:szCs w:val="28"/>
        </w:rPr>
        <w:t>Gmina Trzciel</w:t>
      </w:r>
    </w:p>
    <w:p w14:paraId="6FE85EB4" w14:textId="77777777" w:rsidR="00966C73" w:rsidRPr="000E441C" w:rsidRDefault="00966C73" w:rsidP="00966C73">
      <w:pPr>
        <w:jc w:val="center"/>
        <w:rPr>
          <w:b/>
          <w:i/>
          <w:sz w:val="28"/>
          <w:szCs w:val="28"/>
        </w:rPr>
      </w:pPr>
      <w:r w:rsidRPr="000E441C">
        <w:rPr>
          <w:b/>
          <w:i/>
          <w:sz w:val="28"/>
          <w:szCs w:val="28"/>
        </w:rPr>
        <w:t xml:space="preserve">reprezentowana przez </w:t>
      </w:r>
    </w:p>
    <w:p w14:paraId="408618A0" w14:textId="77777777" w:rsidR="00966C73" w:rsidRPr="000E441C" w:rsidRDefault="00C0128F" w:rsidP="00966C73">
      <w:pPr>
        <w:jc w:val="center"/>
        <w:rPr>
          <w:b/>
          <w:i/>
          <w:sz w:val="28"/>
          <w:szCs w:val="28"/>
        </w:rPr>
      </w:pPr>
      <w:r>
        <w:rPr>
          <w:b/>
          <w:i/>
          <w:sz w:val="28"/>
          <w:szCs w:val="28"/>
        </w:rPr>
        <w:t>Jarosław Kaczmarek</w:t>
      </w:r>
      <w:r w:rsidR="00966C73" w:rsidRPr="000E441C">
        <w:rPr>
          <w:b/>
          <w:i/>
          <w:sz w:val="28"/>
          <w:szCs w:val="28"/>
        </w:rPr>
        <w:t xml:space="preserve"> – Burmistrz Trzciela</w:t>
      </w:r>
    </w:p>
    <w:p w14:paraId="736B8811" w14:textId="77777777" w:rsidR="00966C73" w:rsidRPr="000E441C" w:rsidRDefault="00966C73" w:rsidP="00966C73">
      <w:pPr>
        <w:jc w:val="center"/>
        <w:rPr>
          <w:b/>
          <w:i/>
          <w:sz w:val="28"/>
          <w:szCs w:val="28"/>
        </w:rPr>
      </w:pPr>
      <w:r w:rsidRPr="000E441C">
        <w:rPr>
          <w:b/>
          <w:i/>
          <w:sz w:val="28"/>
          <w:szCs w:val="28"/>
        </w:rPr>
        <w:t xml:space="preserve">Adres Urzędu </w:t>
      </w:r>
      <w:r w:rsidR="001657CC">
        <w:rPr>
          <w:b/>
          <w:i/>
          <w:sz w:val="28"/>
          <w:szCs w:val="28"/>
        </w:rPr>
        <w:t>Miejskiego</w:t>
      </w:r>
      <w:r w:rsidRPr="000E441C">
        <w:rPr>
          <w:b/>
          <w:i/>
          <w:sz w:val="28"/>
          <w:szCs w:val="28"/>
        </w:rPr>
        <w:t>:</w:t>
      </w:r>
    </w:p>
    <w:p w14:paraId="7F4FDB20" w14:textId="77777777" w:rsidR="00966C73" w:rsidRPr="000E441C" w:rsidRDefault="00966C73" w:rsidP="00966C73">
      <w:pPr>
        <w:jc w:val="center"/>
        <w:rPr>
          <w:b/>
          <w:i/>
          <w:sz w:val="28"/>
          <w:szCs w:val="28"/>
        </w:rPr>
      </w:pPr>
      <w:r w:rsidRPr="000E441C">
        <w:rPr>
          <w:b/>
          <w:i/>
          <w:sz w:val="28"/>
          <w:szCs w:val="28"/>
        </w:rPr>
        <w:t>ul. Poznańska 22</w:t>
      </w:r>
    </w:p>
    <w:p w14:paraId="35964AA5" w14:textId="77777777" w:rsidR="00966C73" w:rsidRPr="000E441C" w:rsidRDefault="00966C73" w:rsidP="00966C73">
      <w:pPr>
        <w:jc w:val="center"/>
        <w:rPr>
          <w:b/>
          <w:i/>
          <w:sz w:val="28"/>
          <w:szCs w:val="28"/>
        </w:rPr>
      </w:pPr>
      <w:r w:rsidRPr="000E441C">
        <w:rPr>
          <w:b/>
          <w:i/>
          <w:sz w:val="28"/>
          <w:szCs w:val="28"/>
        </w:rPr>
        <w:t>66 – 320 Trzciel</w:t>
      </w:r>
    </w:p>
    <w:p w14:paraId="61BA64B2" w14:textId="77777777" w:rsidR="00966C73" w:rsidRPr="000E441C" w:rsidRDefault="00966C73" w:rsidP="00966C73">
      <w:pPr>
        <w:autoSpaceDE w:val="0"/>
        <w:autoSpaceDN w:val="0"/>
        <w:adjustRightInd w:val="0"/>
        <w:ind w:right="23"/>
        <w:rPr>
          <w:b/>
          <w:bCs/>
          <w:sz w:val="24"/>
          <w:szCs w:val="24"/>
        </w:rPr>
      </w:pPr>
    </w:p>
    <w:p w14:paraId="46B5E8D0" w14:textId="77777777" w:rsidR="00B00203" w:rsidRPr="00C07D1C" w:rsidRDefault="00B00203" w:rsidP="00337D69">
      <w:pPr>
        <w:autoSpaceDE w:val="0"/>
        <w:autoSpaceDN w:val="0"/>
        <w:adjustRightInd w:val="0"/>
        <w:ind w:right="23"/>
        <w:rPr>
          <w:b/>
          <w:bCs/>
          <w:sz w:val="24"/>
          <w:szCs w:val="24"/>
        </w:rPr>
      </w:pPr>
      <w:r w:rsidRPr="00C07D1C">
        <w:rPr>
          <w:b/>
          <w:bCs/>
          <w:sz w:val="24"/>
          <w:szCs w:val="24"/>
        </w:rPr>
        <w:t>3. Zobowiązania wykonawcy</w:t>
      </w:r>
      <w:r w:rsidR="00B04E6D" w:rsidRPr="00C07D1C">
        <w:rPr>
          <w:b/>
          <w:bCs/>
          <w:sz w:val="24"/>
          <w:szCs w:val="24"/>
        </w:rPr>
        <w:t>:</w:t>
      </w:r>
    </w:p>
    <w:p w14:paraId="4BB15FD5" w14:textId="77777777" w:rsidR="00B00203" w:rsidRPr="00C07D1C" w:rsidRDefault="00B00203" w:rsidP="00B00203">
      <w:pPr>
        <w:autoSpaceDE w:val="0"/>
        <w:autoSpaceDN w:val="0"/>
        <w:adjustRightInd w:val="0"/>
        <w:ind w:right="23"/>
        <w:rPr>
          <w:sz w:val="24"/>
          <w:szCs w:val="24"/>
        </w:rPr>
      </w:pPr>
    </w:p>
    <w:p w14:paraId="6EB65A46" w14:textId="3F4FDCF9" w:rsidR="00772308" w:rsidRPr="00107D48" w:rsidRDefault="00772308" w:rsidP="00772308">
      <w:pPr>
        <w:autoSpaceDE w:val="0"/>
        <w:autoSpaceDN w:val="0"/>
        <w:adjustRightInd w:val="0"/>
        <w:spacing w:line="360" w:lineRule="auto"/>
        <w:ind w:right="23"/>
        <w:jc w:val="both"/>
        <w:outlineLvl w:val="0"/>
        <w:rPr>
          <w:sz w:val="24"/>
          <w:szCs w:val="24"/>
        </w:rPr>
      </w:pPr>
      <w:r w:rsidRPr="00107D48">
        <w:rPr>
          <w:sz w:val="24"/>
          <w:szCs w:val="24"/>
        </w:rPr>
        <w:t>Zobowiązuję się wykonać przedmiot zamówienia zgodnie z wymaganiami określonymi w Specyfikacji Istotnych Warunków Zamówienia przedmiotowego postępowania za wynagrodzeniem ryczałtowym:</w:t>
      </w:r>
    </w:p>
    <w:p w14:paraId="75DD0CB4" w14:textId="77777777" w:rsidR="00926B06" w:rsidRPr="00C07D1C" w:rsidRDefault="00926B06" w:rsidP="00772308">
      <w:pPr>
        <w:autoSpaceDE w:val="0"/>
        <w:autoSpaceDN w:val="0"/>
        <w:adjustRightInd w:val="0"/>
        <w:spacing w:line="360" w:lineRule="auto"/>
        <w:ind w:right="23"/>
        <w:jc w:val="both"/>
        <w:outlineLvl w:val="0"/>
        <w:rPr>
          <w:b/>
          <w:bCs/>
          <w:sz w:val="24"/>
          <w:szCs w:val="24"/>
        </w:rPr>
      </w:pPr>
    </w:p>
    <w:p w14:paraId="64B21ED9" w14:textId="2B2B7F1F" w:rsidR="00B060E4" w:rsidRPr="00926B06" w:rsidRDefault="00772308" w:rsidP="00B060E4">
      <w:pPr>
        <w:autoSpaceDE w:val="0"/>
        <w:autoSpaceDN w:val="0"/>
        <w:adjustRightInd w:val="0"/>
        <w:spacing w:line="360" w:lineRule="auto"/>
        <w:jc w:val="both"/>
        <w:rPr>
          <w:b/>
          <w:bCs/>
          <w:sz w:val="28"/>
          <w:szCs w:val="28"/>
          <w:u w:val="single"/>
        </w:rPr>
      </w:pPr>
      <w:r w:rsidRPr="00B060E4">
        <w:rPr>
          <w:b/>
          <w:sz w:val="28"/>
          <w:szCs w:val="28"/>
          <w:u w:val="single"/>
        </w:rPr>
        <w:t xml:space="preserve">Część I - </w:t>
      </w:r>
      <w:r w:rsidR="00B060E4" w:rsidRPr="00B060E4">
        <w:rPr>
          <w:b/>
          <w:sz w:val="28"/>
          <w:szCs w:val="28"/>
          <w:u w:val="single"/>
        </w:rPr>
        <w:t xml:space="preserve"> </w:t>
      </w:r>
      <w:r w:rsidR="00926B06" w:rsidRPr="00926B06">
        <w:rPr>
          <w:b/>
          <w:bCs/>
          <w:sz w:val="28"/>
          <w:szCs w:val="28"/>
          <w:u w:val="single"/>
        </w:rPr>
        <w:t xml:space="preserve">Budowa sieci wodociągowej </w:t>
      </w:r>
      <w:r w:rsidR="00392D47">
        <w:rPr>
          <w:b/>
          <w:bCs/>
          <w:sz w:val="28"/>
          <w:szCs w:val="28"/>
          <w:u w:val="single"/>
        </w:rPr>
        <w:t>wra</w:t>
      </w:r>
      <w:r w:rsidR="00926B06" w:rsidRPr="00926B06">
        <w:rPr>
          <w:b/>
          <w:bCs/>
          <w:sz w:val="28"/>
          <w:szCs w:val="28"/>
          <w:u w:val="single"/>
        </w:rPr>
        <w:t>z przyłączami do granicy nieruchomości w miejscowości Lutol Mokry</w:t>
      </w:r>
      <w:r w:rsidR="00B060E4" w:rsidRPr="00926B06">
        <w:rPr>
          <w:b/>
          <w:bCs/>
          <w:sz w:val="28"/>
          <w:szCs w:val="28"/>
          <w:u w:val="single"/>
        </w:rPr>
        <w:t>.</w:t>
      </w:r>
    </w:p>
    <w:p w14:paraId="20564892" w14:textId="77777777" w:rsidR="00EE30CE" w:rsidRPr="00C07D1C" w:rsidRDefault="00EE30CE" w:rsidP="00EE30CE">
      <w:pPr>
        <w:autoSpaceDE w:val="0"/>
        <w:autoSpaceDN w:val="0"/>
        <w:adjustRightInd w:val="0"/>
        <w:ind w:right="23"/>
        <w:rPr>
          <w:b/>
          <w:sz w:val="24"/>
          <w:szCs w:val="24"/>
        </w:rPr>
      </w:pPr>
    </w:p>
    <w:p w14:paraId="292AC56F" w14:textId="77777777" w:rsidR="00EE30CE" w:rsidRPr="00C07D1C" w:rsidRDefault="00EE30CE" w:rsidP="009B4128">
      <w:pPr>
        <w:autoSpaceDE w:val="0"/>
        <w:autoSpaceDN w:val="0"/>
        <w:adjustRightInd w:val="0"/>
        <w:spacing w:line="360" w:lineRule="auto"/>
        <w:ind w:right="23"/>
        <w:rPr>
          <w:b/>
          <w:sz w:val="24"/>
          <w:szCs w:val="24"/>
        </w:rPr>
      </w:pPr>
      <w:r w:rsidRPr="00C07D1C">
        <w:rPr>
          <w:b/>
          <w:sz w:val="24"/>
          <w:szCs w:val="24"/>
        </w:rPr>
        <w:t>Kwota netto.........……… zł</w:t>
      </w:r>
    </w:p>
    <w:p w14:paraId="68E4F63C" w14:textId="77777777" w:rsidR="00EE30CE" w:rsidRPr="00C07D1C" w:rsidRDefault="00EE30CE" w:rsidP="009B4128">
      <w:pPr>
        <w:autoSpaceDE w:val="0"/>
        <w:autoSpaceDN w:val="0"/>
        <w:adjustRightInd w:val="0"/>
        <w:spacing w:line="360" w:lineRule="auto"/>
        <w:ind w:right="23"/>
        <w:rPr>
          <w:b/>
          <w:bCs/>
          <w:sz w:val="24"/>
          <w:szCs w:val="24"/>
        </w:rPr>
      </w:pPr>
      <w:r w:rsidRPr="00C07D1C">
        <w:rPr>
          <w:sz w:val="24"/>
          <w:szCs w:val="24"/>
        </w:rPr>
        <w:t>(słownie: ……………………………………………………………………………………)</w:t>
      </w:r>
    </w:p>
    <w:p w14:paraId="32C73D81" w14:textId="77777777" w:rsidR="00EE30CE" w:rsidRPr="00C07D1C" w:rsidRDefault="00EE30CE" w:rsidP="00EE30CE">
      <w:pPr>
        <w:autoSpaceDE w:val="0"/>
        <w:autoSpaceDN w:val="0"/>
        <w:adjustRightInd w:val="0"/>
        <w:ind w:right="23"/>
        <w:rPr>
          <w:b/>
          <w:sz w:val="24"/>
          <w:szCs w:val="24"/>
        </w:rPr>
      </w:pPr>
    </w:p>
    <w:p w14:paraId="208F524F" w14:textId="77777777" w:rsidR="00EE30CE" w:rsidRPr="00C07D1C" w:rsidRDefault="00EE30CE" w:rsidP="00EE30CE">
      <w:pPr>
        <w:autoSpaceDE w:val="0"/>
        <w:autoSpaceDN w:val="0"/>
        <w:adjustRightInd w:val="0"/>
        <w:ind w:right="23"/>
        <w:rPr>
          <w:b/>
          <w:sz w:val="24"/>
          <w:szCs w:val="24"/>
        </w:rPr>
      </w:pPr>
      <w:r w:rsidRPr="00C07D1C">
        <w:rPr>
          <w:b/>
          <w:sz w:val="24"/>
          <w:szCs w:val="24"/>
        </w:rPr>
        <w:t xml:space="preserve">Podatek VAT  ............. %                     </w:t>
      </w:r>
      <w:r w:rsidRPr="00C07D1C">
        <w:rPr>
          <w:sz w:val="24"/>
          <w:szCs w:val="24"/>
        </w:rPr>
        <w:t>VAT ………......… zł</w:t>
      </w:r>
    </w:p>
    <w:p w14:paraId="35556F60" w14:textId="77777777" w:rsidR="00EE30CE" w:rsidRPr="00C07D1C" w:rsidRDefault="00EE30CE" w:rsidP="00EE30CE">
      <w:pPr>
        <w:autoSpaceDE w:val="0"/>
        <w:autoSpaceDN w:val="0"/>
        <w:adjustRightInd w:val="0"/>
        <w:ind w:right="23"/>
        <w:rPr>
          <w:sz w:val="24"/>
          <w:szCs w:val="24"/>
        </w:rPr>
      </w:pPr>
    </w:p>
    <w:p w14:paraId="299E8513" w14:textId="77777777" w:rsidR="00EE30CE" w:rsidRPr="00C07D1C" w:rsidRDefault="00EE30CE" w:rsidP="00EE30CE">
      <w:pPr>
        <w:autoSpaceDE w:val="0"/>
        <w:autoSpaceDN w:val="0"/>
        <w:adjustRightInd w:val="0"/>
        <w:ind w:right="23"/>
        <w:rPr>
          <w:sz w:val="24"/>
          <w:szCs w:val="24"/>
        </w:rPr>
      </w:pPr>
      <w:r w:rsidRPr="00C07D1C">
        <w:rPr>
          <w:sz w:val="24"/>
          <w:szCs w:val="24"/>
        </w:rPr>
        <w:t>(słownie: …………………………………………………………………………………)</w:t>
      </w:r>
    </w:p>
    <w:p w14:paraId="41640384" w14:textId="77777777" w:rsidR="00EE30CE" w:rsidRPr="00C07D1C" w:rsidRDefault="00EE30CE" w:rsidP="00EE30CE">
      <w:pPr>
        <w:autoSpaceDE w:val="0"/>
        <w:autoSpaceDN w:val="0"/>
        <w:adjustRightInd w:val="0"/>
        <w:ind w:right="23"/>
        <w:rPr>
          <w:noProof/>
          <w:sz w:val="24"/>
          <w:szCs w:val="24"/>
        </w:rPr>
      </w:pPr>
    </w:p>
    <w:p w14:paraId="34E7C216" w14:textId="77777777" w:rsidR="00EE30CE" w:rsidRPr="00C07D1C" w:rsidRDefault="00EE30CE" w:rsidP="00EE30CE">
      <w:pPr>
        <w:autoSpaceDE w:val="0"/>
        <w:autoSpaceDN w:val="0"/>
        <w:adjustRightInd w:val="0"/>
        <w:ind w:right="23"/>
        <w:jc w:val="center"/>
        <w:rPr>
          <w:noProof/>
          <w:sz w:val="28"/>
          <w:szCs w:val="28"/>
        </w:rPr>
      </w:pPr>
      <w:r w:rsidRPr="00C07D1C">
        <w:rPr>
          <w:b/>
          <w:noProof/>
          <w:sz w:val="28"/>
          <w:szCs w:val="28"/>
        </w:rPr>
        <w:t xml:space="preserve">Cena wykonania </w:t>
      </w:r>
      <w:r w:rsidR="00CB3D60">
        <w:rPr>
          <w:b/>
          <w:noProof/>
          <w:sz w:val="28"/>
          <w:szCs w:val="28"/>
        </w:rPr>
        <w:t>części</w:t>
      </w:r>
      <w:r w:rsidRPr="00C07D1C">
        <w:rPr>
          <w:b/>
          <w:noProof/>
          <w:sz w:val="28"/>
          <w:szCs w:val="28"/>
        </w:rPr>
        <w:t xml:space="preserve"> zamówienia brutto: </w:t>
      </w:r>
      <w:r w:rsidRPr="00C07D1C">
        <w:rPr>
          <w:noProof/>
          <w:sz w:val="28"/>
          <w:szCs w:val="28"/>
        </w:rPr>
        <w:t>............................... zł</w:t>
      </w:r>
    </w:p>
    <w:p w14:paraId="3A0D8562" w14:textId="77777777" w:rsidR="00EE30CE" w:rsidRPr="00C07D1C" w:rsidRDefault="00EE30CE" w:rsidP="00EE30CE">
      <w:pPr>
        <w:autoSpaceDE w:val="0"/>
        <w:autoSpaceDN w:val="0"/>
        <w:adjustRightInd w:val="0"/>
        <w:ind w:right="23"/>
        <w:rPr>
          <w:sz w:val="24"/>
          <w:szCs w:val="24"/>
        </w:rPr>
      </w:pPr>
    </w:p>
    <w:p w14:paraId="33C2CDB4" w14:textId="77777777" w:rsidR="00EE30CE" w:rsidRDefault="00EE30CE" w:rsidP="00EE30CE">
      <w:pPr>
        <w:autoSpaceDE w:val="0"/>
        <w:autoSpaceDN w:val="0"/>
        <w:adjustRightInd w:val="0"/>
        <w:ind w:right="23"/>
        <w:rPr>
          <w:sz w:val="24"/>
          <w:szCs w:val="24"/>
        </w:rPr>
      </w:pPr>
      <w:r w:rsidRPr="00C07D1C">
        <w:rPr>
          <w:sz w:val="24"/>
          <w:szCs w:val="24"/>
        </w:rPr>
        <w:t>(słownie:…………………………………………………………..............…………………)</w:t>
      </w:r>
    </w:p>
    <w:p w14:paraId="535A48B5" w14:textId="77777777" w:rsidR="009C0FAD" w:rsidRDefault="009C0FAD" w:rsidP="00EE30CE">
      <w:pPr>
        <w:autoSpaceDE w:val="0"/>
        <w:autoSpaceDN w:val="0"/>
        <w:adjustRightInd w:val="0"/>
        <w:ind w:right="23"/>
        <w:rPr>
          <w:sz w:val="24"/>
          <w:szCs w:val="24"/>
        </w:rPr>
      </w:pPr>
    </w:p>
    <w:p w14:paraId="49A42B2F" w14:textId="77777777" w:rsidR="00B060E4" w:rsidRDefault="00B060E4" w:rsidP="00EE30CE">
      <w:pPr>
        <w:autoSpaceDE w:val="0"/>
        <w:autoSpaceDN w:val="0"/>
        <w:adjustRightInd w:val="0"/>
        <w:ind w:right="23"/>
        <w:rPr>
          <w:sz w:val="24"/>
          <w:szCs w:val="24"/>
        </w:rPr>
      </w:pPr>
    </w:p>
    <w:p w14:paraId="2920B55D" w14:textId="5B320267" w:rsidR="00926B06" w:rsidRPr="00B9600B" w:rsidRDefault="009C0FAD" w:rsidP="00926B06">
      <w:pPr>
        <w:autoSpaceDE w:val="0"/>
        <w:autoSpaceDN w:val="0"/>
        <w:adjustRightInd w:val="0"/>
        <w:spacing w:line="360" w:lineRule="auto"/>
        <w:jc w:val="both"/>
        <w:rPr>
          <w:b/>
          <w:bCs/>
          <w:sz w:val="28"/>
          <w:szCs w:val="28"/>
          <w:u w:val="single"/>
        </w:rPr>
      </w:pPr>
      <w:r w:rsidRPr="00B060E4">
        <w:rPr>
          <w:b/>
          <w:sz w:val="28"/>
          <w:szCs w:val="28"/>
          <w:u w:val="single"/>
        </w:rPr>
        <w:t xml:space="preserve">Część II - </w:t>
      </w:r>
      <w:r w:rsidR="00B9600B" w:rsidRPr="00B9600B">
        <w:rPr>
          <w:b/>
          <w:bCs/>
          <w:sz w:val="28"/>
          <w:szCs w:val="28"/>
          <w:u w:val="single"/>
        </w:rPr>
        <w:t>Budowa sieci kanalizacji sanitarnej z przyłączami w miejscowości Stary Dwór ze zrzutem ścieków do studzienki na działce nr 451/2 w miejscowości Brójce w gminie Trzciel.</w:t>
      </w:r>
    </w:p>
    <w:p w14:paraId="001D173A" w14:textId="77777777" w:rsidR="009C0FAD" w:rsidRPr="00C07D1C" w:rsidRDefault="009C0FAD" w:rsidP="009C0FAD">
      <w:pPr>
        <w:autoSpaceDE w:val="0"/>
        <w:autoSpaceDN w:val="0"/>
        <w:adjustRightInd w:val="0"/>
        <w:ind w:right="23"/>
        <w:rPr>
          <w:b/>
          <w:sz w:val="24"/>
          <w:szCs w:val="24"/>
        </w:rPr>
      </w:pPr>
    </w:p>
    <w:p w14:paraId="7710BD85" w14:textId="77777777" w:rsidR="009C0FAD" w:rsidRPr="00C07D1C" w:rsidRDefault="009C0FAD" w:rsidP="009B4128">
      <w:pPr>
        <w:autoSpaceDE w:val="0"/>
        <w:autoSpaceDN w:val="0"/>
        <w:adjustRightInd w:val="0"/>
        <w:spacing w:line="360" w:lineRule="auto"/>
        <w:ind w:right="23"/>
        <w:rPr>
          <w:b/>
          <w:sz w:val="24"/>
          <w:szCs w:val="24"/>
        </w:rPr>
      </w:pPr>
      <w:r w:rsidRPr="00C07D1C">
        <w:rPr>
          <w:b/>
          <w:sz w:val="24"/>
          <w:szCs w:val="24"/>
        </w:rPr>
        <w:t>Kwota netto.........……… zł</w:t>
      </w:r>
    </w:p>
    <w:p w14:paraId="58439306" w14:textId="77777777" w:rsidR="009C0FAD" w:rsidRPr="00C07D1C" w:rsidRDefault="009C0FAD" w:rsidP="009B4128">
      <w:pPr>
        <w:autoSpaceDE w:val="0"/>
        <w:autoSpaceDN w:val="0"/>
        <w:adjustRightInd w:val="0"/>
        <w:spacing w:line="360" w:lineRule="auto"/>
        <w:ind w:right="23"/>
        <w:rPr>
          <w:b/>
          <w:bCs/>
          <w:sz w:val="24"/>
          <w:szCs w:val="24"/>
        </w:rPr>
      </w:pPr>
      <w:r w:rsidRPr="00C07D1C">
        <w:rPr>
          <w:sz w:val="24"/>
          <w:szCs w:val="24"/>
        </w:rPr>
        <w:t>(słownie: ……………………………………………………………………………………)</w:t>
      </w:r>
    </w:p>
    <w:p w14:paraId="336C3136" w14:textId="77777777" w:rsidR="009C0FAD" w:rsidRPr="00C07D1C" w:rsidRDefault="009C0FAD" w:rsidP="009C0FAD">
      <w:pPr>
        <w:autoSpaceDE w:val="0"/>
        <w:autoSpaceDN w:val="0"/>
        <w:adjustRightInd w:val="0"/>
        <w:ind w:right="23"/>
        <w:rPr>
          <w:b/>
          <w:sz w:val="24"/>
          <w:szCs w:val="24"/>
        </w:rPr>
      </w:pPr>
    </w:p>
    <w:p w14:paraId="58A8AAE6" w14:textId="77777777" w:rsidR="009C0FAD" w:rsidRPr="00C07D1C" w:rsidRDefault="009C0FAD" w:rsidP="009C0FAD">
      <w:pPr>
        <w:autoSpaceDE w:val="0"/>
        <w:autoSpaceDN w:val="0"/>
        <w:adjustRightInd w:val="0"/>
        <w:ind w:right="23"/>
        <w:rPr>
          <w:b/>
          <w:sz w:val="24"/>
          <w:szCs w:val="24"/>
        </w:rPr>
      </w:pPr>
      <w:r w:rsidRPr="00C07D1C">
        <w:rPr>
          <w:b/>
          <w:sz w:val="24"/>
          <w:szCs w:val="24"/>
        </w:rPr>
        <w:t xml:space="preserve">Podatek VAT  ............. %                     </w:t>
      </w:r>
      <w:r w:rsidRPr="00C07D1C">
        <w:rPr>
          <w:sz w:val="24"/>
          <w:szCs w:val="24"/>
        </w:rPr>
        <w:t>VAT ………......… zł</w:t>
      </w:r>
    </w:p>
    <w:p w14:paraId="59B121EE" w14:textId="77777777" w:rsidR="009C0FAD" w:rsidRPr="00C07D1C" w:rsidRDefault="009C0FAD" w:rsidP="009C0FAD">
      <w:pPr>
        <w:autoSpaceDE w:val="0"/>
        <w:autoSpaceDN w:val="0"/>
        <w:adjustRightInd w:val="0"/>
        <w:ind w:right="23"/>
        <w:rPr>
          <w:sz w:val="24"/>
          <w:szCs w:val="24"/>
        </w:rPr>
      </w:pPr>
    </w:p>
    <w:p w14:paraId="7B6F8245" w14:textId="77777777" w:rsidR="009C0FAD" w:rsidRPr="00C07D1C" w:rsidRDefault="009C0FAD" w:rsidP="009C0FAD">
      <w:pPr>
        <w:autoSpaceDE w:val="0"/>
        <w:autoSpaceDN w:val="0"/>
        <w:adjustRightInd w:val="0"/>
        <w:ind w:right="23"/>
        <w:rPr>
          <w:sz w:val="24"/>
          <w:szCs w:val="24"/>
        </w:rPr>
      </w:pPr>
      <w:r w:rsidRPr="00C07D1C">
        <w:rPr>
          <w:sz w:val="24"/>
          <w:szCs w:val="24"/>
        </w:rPr>
        <w:t>(słownie: …………………………………………………………………………………)</w:t>
      </w:r>
    </w:p>
    <w:p w14:paraId="7FE596F6" w14:textId="77777777" w:rsidR="009C0FAD" w:rsidRPr="00C07D1C" w:rsidRDefault="009C0FAD" w:rsidP="009C0FAD">
      <w:pPr>
        <w:autoSpaceDE w:val="0"/>
        <w:autoSpaceDN w:val="0"/>
        <w:adjustRightInd w:val="0"/>
        <w:ind w:right="23"/>
        <w:rPr>
          <w:noProof/>
          <w:sz w:val="24"/>
          <w:szCs w:val="24"/>
        </w:rPr>
      </w:pPr>
    </w:p>
    <w:p w14:paraId="25DD4BFD" w14:textId="77777777" w:rsidR="009C0FAD" w:rsidRPr="00C07D1C" w:rsidRDefault="009C0FAD" w:rsidP="009C0FAD">
      <w:pPr>
        <w:autoSpaceDE w:val="0"/>
        <w:autoSpaceDN w:val="0"/>
        <w:adjustRightInd w:val="0"/>
        <w:ind w:right="23"/>
        <w:jc w:val="center"/>
        <w:rPr>
          <w:noProof/>
          <w:sz w:val="28"/>
          <w:szCs w:val="28"/>
        </w:rPr>
      </w:pPr>
      <w:r w:rsidRPr="00C07D1C">
        <w:rPr>
          <w:b/>
          <w:noProof/>
          <w:sz w:val="28"/>
          <w:szCs w:val="28"/>
        </w:rPr>
        <w:t>Cena wykonania c</w:t>
      </w:r>
      <w:r w:rsidR="00CB3D60">
        <w:rPr>
          <w:b/>
          <w:noProof/>
          <w:sz w:val="28"/>
          <w:szCs w:val="28"/>
        </w:rPr>
        <w:t>zęści</w:t>
      </w:r>
      <w:r w:rsidRPr="00C07D1C">
        <w:rPr>
          <w:b/>
          <w:noProof/>
          <w:sz w:val="28"/>
          <w:szCs w:val="28"/>
        </w:rPr>
        <w:t xml:space="preserve"> zamówienia brutto: </w:t>
      </w:r>
      <w:r w:rsidRPr="00C07D1C">
        <w:rPr>
          <w:noProof/>
          <w:sz w:val="28"/>
          <w:szCs w:val="28"/>
        </w:rPr>
        <w:t>............................... zł</w:t>
      </w:r>
    </w:p>
    <w:p w14:paraId="35B8DCB0" w14:textId="77777777" w:rsidR="009C0FAD" w:rsidRPr="00C07D1C" w:rsidRDefault="009C0FAD" w:rsidP="009C0FAD">
      <w:pPr>
        <w:autoSpaceDE w:val="0"/>
        <w:autoSpaceDN w:val="0"/>
        <w:adjustRightInd w:val="0"/>
        <w:ind w:right="23"/>
        <w:rPr>
          <w:sz w:val="24"/>
          <w:szCs w:val="24"/>
        </w:rPr>
      </w:pPr>
    </w:p>
    <w:p w14:paraId="0FF7131F" w14:textId="77777777" w:rsidR="009C0FAD" w:rsidRDefault="009C0FAD" w:rsidP="009C0FAD">
      <w:pPr>
        <w:autoSpaceDE w:val="0"/>
        <w:autoSpaceDN w:val="0"/>
        <w:adjustRightInd w:val="0"/>
        <w:ind w:right="23"/>
        <w:rPr>
          <w:sz w:val="24"/>
          <w:szCs w:val="24"/>
        </w:rPr>
      </w:pPr>
      <w:r w:rsidRPr="00C07D1C">
        <w:rPr>
          <w:sz w:val="24"/>
          <w:szCs w:val="24"/>
        </w:rPr>
        <w:t>(słownie:…………………………………………………………..............…………………)</w:t>
      </w:r>
    </w:p>
    <w:p w14:paraId="14A5552B" w14:textId="6A737450" w:rsidR="009C0FAD" w:rsidRDefault="009C0FAD" w:rsidP="00EE30CE">
      <w:pPr>
        <w:autoSpaceDE w:val="0"/>
        <w:autoSpaceDN w:val="0"/>
        <w:adjustRightInd w:val="0"/>
        <w:ind w:right="23"/>
        <w:rPr>
          <w:sz w:val="24"/>
          <w:szCs w:val="24"/>
        </w:rPr>
      </w:pPr>
    </w:p>
    <w:p w14:paraId="6A421174" w14:textId="77777777" w:rsidR="00926B06" w:rsidRDefault="00926B06" w:rsidP="00EE30CE">
      <w:pPr>
        <w:autoSpaceDE w:val="0"/>
        <w:autoSpaceDN w:val="0"/>
        <w:adjustRightInd w:val="0"/>
        <w:ind w:right="23"/>
        <w:rPr>
          <w:sz w:val="24"/>
          <w:szCs w:val="24"/>
        </w:rPr>
      </w:pPr>
    </w:p>
    <w:p w14:paraId="0D538DDE" w14:textId="77777777" w:rsidR="00926B06" w:rsidRPr="00926B06" w:rsidRDefault="00926B06" w:rsidP="00926B06">
      <w:pPr>
        <w:autoSpaceDE w:val="0"/>
        <w:autoSpaceDN w:val="0"/>
        <w:adjustRightInd w:val="0"/>
        <w:spacing w:line="360" w:lineRule="auto"/>
        <w:jc w:val="both"/>
        <w:rPr>
          <w:sz w:val="24"/>
          <w:szCs w:val="24"/>
          <w:u w:val="single"/>
        </w:rPr>
      </w:pPr>
      <w:r w:rsidRPr="00926B06">
        <w:rPr>
          <w:b/>
          <w:sz w:val="28"/>
          <w:szCs w:val="28"/>
          <w:u w:val="single"/>
        </w:rPr>
        <w:t>Część III - Budowa 2 szt. przydomowych oczyszczalni ścieków w miejscowości Stary Dwór.</w:t>
      </w:r>
    </w:p>
    <w:p w14:paraId="19D75DFB" w14:textId="77777777" w:rsidR="00926B06" w:rsidRPr="00C07D1C" w:rsidRDefault="00926B06" w:rsidP="00926B06">
      <w:pPr>
        <w:autoSpaceDE w:val="0"/>
        <w:autoSpaceDN w:val="0"/>
        <w:adjustRightInd w:val="0"/>
        <w:ind w:right="23"/>
        <w:rPr>
          <w:b/>
          <w:sz w:val="24"/>
          <w:szCs w:val="24"/>
        </w:rPr>
      </w:pPr>
    </w:p>
    <w:p w14:paraId="763D2160" w14:textId="77777777" w:rsidR="00926B06" w:rsidRPr="00C07D1C" w:rsidRDefault="00926B06" w:rsidP="00F212C3">
      <w:pPr>
        <w:autoSpaceDE w:val="0"/>
        <w:autoSpaceDN w:val="0"/>
        <w:adjustRightInd w:val="0"/>
        <w:spacing w:line="360" w:lineRule="auto"/>
        <w:ind w:right="23"/>
        <w:rPr>
          <w:b/>
          <w:sz w:val="24"/>
          <w:szCs w:val="24"/>
        </w:rPr>
      </w:pPr>
      <w:r w:rsidRPr="00C07D1C">
        <w:rPr>
          <w:b/>
          <w:sz w:val="24"/>
          <w:szCs w:val="24"/>
        </w:rPr>
        <w:t>Kwota netto.........……… zł</w:t>
      </w:r>
    </w:p>
    <w:p w14:paraId="22364CBF" w14:textId="77777777" w:rsidR="00926B06" w:rsidRPr="00C07D1C" w:rsidRDefault="00926B06" w:rsidP="00F212C3">
      <w:pPr>
        <w:autoSpaceDE w:val="0"/>
        <w:autoSpaceDN w:val="0"/>
        <w:adjustRightInd w:val="0"/>
        <w:spacing w:line="360" w:lineRule="auto"/>
        <w:ind w:right="23"/>
        <w:rPr>
          <w:b/>
          <w:bCs/>
          <w:sz w:val="24"/>
          <w:szCs w:val="24"/>
        </w:rPr>
      </w:pPr>
      <w:r w:rsidRPr="00C07D1C">
        <w:rPr>
          <w:sz w:val="24"/>
          <w:szCs w:val="24"/>
        </w:rPr>
        <w:t>(słownie: ……………………………………………………………………………………)</w:t>
      </w:r>
    </w:p>
    <w:p w14:paraId="182B1262" w14:textId="77777777" w:rsidR="00926B06" w:rsidRPr="00C07D1C" w:rsidRDefault="00926B06" w:rsidP="00926B06">
      <w:pPr>
        <w:autoSpaceDE w:val="0"/>
        <w:autoSpaceDN w:val="0"/>
        <w:adjustRightInd w:val="0"/>
        <w:ind w:right="23"/>
        <w:rPr>
          <w:b/>
          <w:sz w:val="24"/>
          <w:szCs w:val="24"/>
        </w:rPr>
      </w:pPr>
    </w:p>
    <w:p w14:paraId="476CE8A8" w14:textId="77777777" w:rsidR="00926B06" w:rsidRPr="00C07D1C" w:rsidRDefault="00926B06" w:rsidP="00926B06">
      <w:pPr>
        <w:autoSpaceDE w:val="0"/>
        <w:autoSpaceDN w:val="0"/>
        <w:adjustRightInd w:val="0"/>
        <w:ind w:right="23"/>
        <w:rPr>
          <w:b/>
          <w:sz w:val="24"/>
          <w:szCs w:val="24"/>
        </w:rPr>
      </w:pPr>
      <w:r w:rsidRPr="00C07D1C">
        <w:rPr>
          <w:b/>
          <w:sz w:val="24"/>
          <w:szCs w:val="24"/>
        </w:rPr>
        <w:t xml:space="preserve">Podatek VAT  ............. %                     </w:t>
      </w:r>
      <w:r w:rsidRPr="00C07D1C">
        <w:rPr>
          <w:sz w:val="24"/>
          <w:szCs w:val="24"/>
        </w:rPr>
        <w:t>VAT ………......… zł</w:t>
      </w:r>
    </w:p>
    <w:p w14:paraId="38265192" w14:textId="77777777" w:rsidR="00926B06" w:rsidRPr="00C07D1C" w:rsidRDefault="00926B06" w:rsidP="00926B06">
      <w:pPr>
        <w:autoSpaceDE w:val="0"/>
        <w:autoSpaceDN w:val="0"/>
        <w:adjustRightInd w:val="0"/>
        <w:ind w:right="23"/>
        <w:rPr>
          <w:sz w:val="24"/>
          <w:szCs w:val="24"/>
        </w:rPr>
      </w:pPr>
    </w:p>
    <w:p w14:paraId="31140E07" w14:textId="77777777" w:rsidR="00926B06" w:rsidRPr="00C07D1C" w:rsidRDefault="00926B06" w:rsidP="00926B06">
      <w:pPr>
        <w:autoSpaceDE w:val="0"/>
        <w:autoSpaceDN w:val="0"/>
        <w:adjustRightInd w:val="0"/>
        <w:ind w:right="23"/>
        <w:rPr>
          <w:sz w:val="24"/>
          <w:szCs w:val="24"/>
        </w:rPr>
      </w:pPr>
      <w:r w:rsidRPr="00C07D1C">
        <w:rPr>
          <w:sz w:val="24"/>
          <w:szCs w:val="24"/>
        </w:rPr>
        <w:t>(słownie: …………………………………………………………………………………)</w:t>
      </w:r>
    </w:p>
    <w:p w14:paraId="696B0106" w14:textId="77777777" w:rsidR="00926B06" w:rsidRPr="00C07D1C" w:rsidRDefault="00926B06" w:rsidP="00926B06">
      <w:pPr>
        <w:autoSpaceDE w:val="0"/>
        <w:autoSpaceDN w:val="0"/>
        <w:adjustRightInd w:val="0"/>
        <w:ind w:right="23"/>
        <w:rPr>
          <w:noProof/>
          <w:sz w:val="24"/>
          <w:szCs w:val="24"/>
        </w:rPr>
      </w:pPr>
    </w:p>
    <w:p w14:paraId="49134541" w14:textId="77777777" w:rsidR="00926B06" w:rsidRPr="00C07D1C" w:rsidRDefault="00926B06" w:rsidP="00926B06">
      <w:pPr>
        <w:autoSpaceDE w:val="0"/>
        <w:autoSpaceDN w:val="0"/>
        <w:adjustRightInd w:val="0"/>
        <w:ind w:right="23"/>
        <w:jc w:val="center"/>
        <w:rPr>
          <w:noProof/>
          <w:sz w:val="28"/>
          <w:szCs w:val="28"/>
        </w:rPr>
      </w:pPr>
      <w:r w:rsidRPr="00C07D1C">
        <w:rPr>
          <w:b/>
          <w:noProof/>
          <w:sz w:val="28"/>
          <w:szCs w:val="28"/>
        </w:rPr>
        <w:t>Cena wykonania c</w:t>
      </w:r>
      <w:r>
        <w:rPr>
          <w:b/>
          <w:noProof/>
          <w:sz w:val="28"/>
          <w:szCs w:val="28"/>
        </w:rPr>
        <w:t>zęści</w:t>
      </w:r>
      <w:r w:rsidRPr="00C07D1C">
        <w:rPr>
          <w:b/>
          <w:noProof/>
          <w:sz w:val="28"/>
          <w:szCs w:val="28"/>
        </w:rPr>
        <w:t xml:space="preserve"> zamówienia brutto: </w:t>
      </w:r>
      <w:r w:rsidRPr="00C07D1C">
        <w:rPr>
          <w:noProof/>
          <w:sz w:val="28"/>
          <w:szCs w:val="28"/>
        </w:rPr>
        <w:t>............................... zł</w:t>
      </w:r>
    </w:p>
    <w:p w14:paraId="0354B50B" w14:textId="77777777" w:rsidR="00926B06" w:rsidRPr="00C07D1C" w:rsidRDefault="00926B06" w:rsidP="00926B06">
      <w:pPr>
        <w:autoSpaceDE w:val="0"/>
        <w:autoSpaceDN w:val="0"/>
        <w:adjustRightInd w:val="0"/>
        <w:ind w:right="23"/>
        <w:rPr>
          <w:sz w:val="24"/>
          <w:szCs w:val="24"/>
        </w:rPr>
      </w:pPr>
    </w:p>
    <w:p w14:paraId="63B22615" w14:textId="77777777" w:rsidR="00926B06" w:rsidRDefault="00926B06" w:rsidP="00926B06">
      <w:pPr>
        <w:autoSpaceDE w:val="0"/>
        <w:autoSpaceDN w:val="0"/>
        <w:adjustRightInd w:val="0"/>
        <w:ind w:right="23"/>
        <w:rPr>
          <w:sz w:val="24"/>
          <w:szCs w:val="24"/>
        </w:rPr>
      </w:pPr>
      <w:r w:rsidRPr="00C07D1C">
        <w:rPr>
          <w:sz w:val="24"/>
          <w:szCs w:val="24"/>
        </w:rPr>
        <w:t>(słownie:…………………………………………………………..............…………………)</w:t>
      </w:r>
    </w:p>
    <w:p w14:paraId="25C12259" w14:textId="77777777" w:rsidR="00BE537C" w:rsidRDefault="00BE537C" w:rsidP="00EE30CE">
      <w:pPr>
        <w:autoSpaceDE w:val="0"/>
        <w:autoSpaceDN w:val="0"/>
        <w:adjustRightInd w:val="0"/>
        <w:ind w:right="23"/>
        <w:rPr>
          <w:sz w:val="24"/>
          <w:szCs w:val="24"/>
        </w:rPr>
      </w:pPr>
    </w:p>
    <w:p w14:paraId="7D4F6DFF" w14:textId="77777777" w:rsidR="00B00203" w:rsidRPr="000E441C" w:rsidRDefault="00B00203" w:rsidP="00337D69">
      <w:pPr>
        <w:autoSpaceDE w:val="0"/>
        <w:autoSpaceDN w:val="0"/>
        <w:adjustRightInd w:val="0"/>
        <w:ind w:right="23"/>
        <w:rPr>
          <w:b/>
          <w:bCs/>
          <w:sz w:val="24"/>
          <w:szCs w:val="24"/>
        </w:rPr>
      </w:pPr>
      <w:r w:rsidRPr="000E441C">
        <w:rPr>
          <w:b/>
          <w:bCs/>
          <w:sz w:val="24"/>
          <w:szCs w:val="24"/>
        </w:rPr>
        <w:t>4. Oświadczenia wykonawcy:</w:t>
      </w:r>
    </w:p>
    <w:p w14:paraId="6B3BBC48" w14:textId="77777777" w:rsidR="00B00203" w:rsidRPr="000E441C" w:rsidRDefault="00B00203" w:rsidP="00B00203">
      <w:pPr>
        <w:autoSpaceDE w:val="0"/>
        <w:autoSpaceDN w:val="0"/>
        <w:adjustRightInd w:val="0"/>
        <w:ind w:right="23"/>
        <w:rPr>
          <w:sz w:val="24"/>
          <w:szCs w:val="24"/>
        </w:rPr>
      </w:pPr>
    </w:p>
    <w:p w14:paraId="6DB2FEAE" w14:textId="77777777" w:rsidR="00B00203" w:rsidRPr="000E441C" w:rsidRDefault="00651717" w:rsidP="00E80DBB">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W</w:t>
      </w:r>
      <w:r w:rsidR="00B00203" w:rsidRPr="000E441C">
        <w:rPr>
          <w:sz w:val="24"/>
          <w:szCs w:val="24"/>
        </w:rPr>
        <w:t>yrażam zgodę na termin płatności</w:t>
      </w:r>
      <w:r w:rsidR="00115C41">
        <w:rPr>
          <w:sz w:val="24"/>
          <w:szCs w:val="24"/>
        </w:rPr>
        <w:t xml:space="preserve"> wynoszący</w:t>
      </w:r>
      <w:r w:rsidR="00B00203" w:rsidRPr="000E441C">
        <w:rPr>
          <w:sz w:val="24"/>
          <w:szCs w:val="24"/>
        </w:rPr>
        <w:t xml:space="preserve">: …...…. dni </w:t>
      </w:r>
    </w:p>
    <w:p w14:paraId="06E1420A" w14:textId="77777777" w:rsidR="00B00203" w:rsidRDefault="00651717" w:rsidP="00E80DBB">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Z</w:t>
      </w:r>
      <w:r w:rsidR="00B00203" w:rsidRPr="000E441C">
        <w:rPr>
          <w:sz w:val="24"/>
          <w:szCs w:val="24"/>
        </w:rPr>
        <w:t>obowiązuję się wykonać zamówienie w okresie: …….........………</w:t>
      </w:r>
      <w:r w:rsidR="00B00203">
        <w:rPr>
          <w:sz w:val="24"/>
          <w:szCs w:val="24"/>
        </w:rPr>
        <w:t>……………………….</w:t>
      </w:r>
    </w:p>
    <w:p w14:paraId="0AAF319C" w14:textId="77777777" w:rsidR="00247C91" w:rsidRPr="00950D8D" w:rsidRDefault="00651717" w:rsidP="00E80DBB">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lastRenderedPageBreak/>
        <w:t>Z</w:t>
      </w:r>
      <w:r w:rsidR="00950D8D" w:rsidRPr="00950D8D">
        <w:rPr>
          <w:sz w:val="24"/>
          <w:szCs w:val="24"/>
        </w:rPr>
        <w:t>obowiązuję się do udzielenia …………. miesięcy gwarancji i rękojmi na całość przedmiotu zamówienia oraz zobowiązujemy się do zapewnienia pełnej funkcjonalności całości przedmiotu zamówienia poprzez bezpłatne usuwanie usterek w zakresie udzielonej przez siebie gwarancji.</w:t>
      </w:r>
    </w:p>
    <w:p w14:paraId="7E0ED515" w14:textId="77777777" w:rsidR="00B00203" w:rsidRPr="00337D69" w:rsidRDefault="00651717" w:rsidP="00E80DBB">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U</w:t>
      </w:r>
      <w:r w:rsidR="00B00203" w:rsidRPr="00DC760B">
        <w:rPr>
          <w:sz w:val="24"/>
          <w:szCs w:val="24"/>
        </w:rPr>
        <w:t>ważam się za związanego niniejszą ofertą</w:t>
      </w:r>
      <w:r w:rsidR="00B91EA6" w:rsidRPr="00DC760B">
        <w:rPr>
          <w:sz w:val="24"/>
          <w:szCs w:val="24"/>
        </w:rPr>
        <w:t xml:space="preserve"> w terminie ………. dni od </w:t>
      </w:r>
      <w:r w:rsidR="006355FB">
        <w:rPr>
          <w:sz w:val="24"/>
          <w:szCs w:val="24"/>
        </w:rPr>
        <w:t>o</w:t>
      </w:r>
      <w:r w:rsidR="00FF2BD3" w:rsidRPr="00DC760B">
        <w:rPr>
          <w:sz w:val="24"/>
          <w:szCs w:val="24"/>
        </w:rPr>
        <w:t>statecznego terminu</w:t>
      </w:r>
      <w:r w:rsidR="00B91EA6" w:rsidRPr="00DC760B">
        <w:rPr>
          <w:sz w:val="24"/>
          <w:szCs w:val="24"/>
        </w:rPr>
        <w:t xml:space="preserve"> </w:t>
      </w:r>
      <w:r w:rsidR="00B91EA6" w:rsidRPr="00337D69">
        <w:rPr>
          <w:sz w:val="24"/>
          <w:szCs w:val="24"/>
        </w:rPr>
        <w:t>składania ofert przetargowych.</w:t>
      </w:r>
    </w:p>
    <w:p w14:paraId="1A11754D" w14:textId="77777777" w:rsidR="00651717" w:rsidRPr="00337D69" w:rsidRDefault="00651717" w:rsidP="00651717">
      <w:pPr>
        <w:numPr>
          <w:ilvl w:val="0"/>
          <w:numId w:val="2"/>
        </w:numPr>
        <w:tabs>
          <w:tab w:val="clear" w:pos="720"/>
          <w:tab w:val="num" w:pos="-1620"/>
        </w:tabs>
        <w:autoSpaceDE w:val="0"/>
        <w:autoSpaceDN w:val="0"/>
        <w:adjustRightInd w:val="0"/>
        <w:spacing w:line="360" w:lineRule="auto"/>
        <w:ind w:left="360" w:right="23"/>
        <w:jc w:val="both"/>
        <w:rPr>
          <w:sz w:val="24"/>
          <w:szCs w:val="24"/>
        </w:rPr>
      </w:pPr>
      <w:r w:rsidRPr="00337D69">
        <w:rPr>
          <w:sz w:val="24"/>
          <w:szCs w:val="24"/>
        </w:rPr>
        <w:t>Oświadczamy, że sposób reprezentacji spółki / konsorcjum* dla potrzeb niniejszego  zamówienia jest  następujący:</w:t>
      </w:r>
    </w:p>
    <w:p w14:paraId="2ACDC964" w14:textId="77777777" w:rsidR="00651717" w:rsidRPr="00337D69" w:rsidRDefault="00651717" w:rsidP="00651717">
      <w:pPr>
        <w:pStyle w:val="Akapitzlist1"/>
        <w:ind w:left="426"/>
        <w:jc w:val="both"/>
        <w:rPr>
          <w:i/>
          <w:sz w:val="18"/>
          <w:szCs w:val="18"/>
        </w:rPr>
      </w:pPr>
      <w:r w:rsidRPr="00337D69">
        <w:t>....................................................................................................................................................</w:t>
      </w:r>
    </w:p>
    <w:p w14:paraId="33B3C092" w14:textId="77777777" w:rsidR="00651717" w:rsidRPr="00337D69" w:rsidRDefault="00651717" w:rsidP="00651717">
      <w:pPr>
        <w:spacing w:after="120"/>
        <w:jc w:val="center"/>
      </w:pPr>
      <w:r w:rsidRPr="00337D69">
        <w:rPr>
          <w:i/>
          <w:sz w:val="18"/>
          <w:szCs w:val="18"/>
        </w:rPr>
        <w:t>Wypełniają jedynie przedsiębiorcy prowadzący działalność w formie spółki cywilnej lub składający wspólną ofertę)</w:t>
      </w:r>
    </w:p>
    <w:p w14:paraId="11EF6035" w14:textId="3A5ACE08" w:rsidR="00151C9E" w:rsidRPr="005A2DEC" w:rsidRDefault="00651717" w:rsidP="00BE6D97">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O</w:t>
      </w:r>
      <w:r w:rsidR="00151C9E" w:rsidRPr="005A2DEC">
        <w:rPr>
          <w:sz w:val="24"/>
          <w:szCs w:val="24"/>
        </w:rPr>
        <w:t>świadcz</w:t>
      </w:r>
      <w:r w:rsidR="009D08B5">
        <w:rPr>
          <w:sz w:val="24"/>
          <w:szCs w:val="24"/>
        </w:rPr>
        <w:t>am, że zawarty w Załączniku nr 6</w:t>
      </w:r>
      <w:r w:rsidR="00151C9E">
        <w:rPr>
          <w:sz w:val="24"/>
          <w:szCs w:val="24"/>
        </w:rPr>
        <w:t xml:space="preserve"> do</w:t>
      </w:r>
      <w:r w:rsidR="00151C9E" w:rsidRPr="005A2DEC">
        <w:rPr>
          <w:sz w:val="24"/>
          <w:szCs w:val="24"/>
        </w:rPr>
        <w:t xml:space="preserve"> SIWZ </w:t>
      </w:r>
      <w:r w:rsidR="00151C9E">
        <w:rPr>
          <w:sz w:val="24"/>
          <w:szCs w:val="24"/>
        </w:rPr>
        <w:t>wzór</w:t>
      </w:r>
      <w:r w:rsidR="00151C9E" w:rsidRPr="005A2DEC">
        <w:rPr>
          <w:sz w:val="24"/>
          <w:szCs w:val="24"/>
        </w:rPr>
        <w:t xml:space="preserve"> umowy został przez</w:t>
      </w:r>
      <w:r w:rsidR="00151C9E">
        <w:rPr>
          <w:sz w:val="24"/>
          <w:szCs w:val="24"/>
        </w:rPr>
        <w:t xml:space="preserve">e mnie </w:t>
      </w:r>
      <w:r w:rsidR="00151C9E" w:rsidRPr="005A2DEC">
        <w:rPr>
          <w:sz w:val="24"/>
          <w:szCs w:val="24"/>
        </w:rPr>
        <w:t xml:space="preserve"> zaakceptowany i zobowiązuj</w:t>
      </w:r>
      <w:r w:rsidR="00151C9E">
        <w:rPr>
          <w:sz w:val="24"/>
          <w:szCs w:val="24"/>
        </w:rPr>
        <w:t>ę</w:t>
      </w:r>
      <w:r w:rsidR="00151C9E" w:rsidRPr="005A2DEC">
        <w:rPr>
          <w:sz w:val="24"/>
          <w:szCs w:val="24"/>
        </w:rPr>
        <w:t xml:space="preserve"> się do zawarcia umowy na zawartych w nim warunkach, </w:t>
      </w:r>
      <w:r w:rsidR="00BE6D97">
        <w:rPr>
          <w:sz w:val="24"/>
          <w:szCs w:val="24"/>
        </w:rPr>
        <w:t>w</w:t>
      </w:r>
      <w:r w:rsidR="00151C9E" w:rsidRPr="005A2DEC">
        <w:rPr>
          <w:sz w:val="24"/>
          <w:szCs w:val="24"/>
        </w:rPr>
        <w:t xml:space="preserve"> miejscu i terminie wyznaczonym </w:t>
      </w:r>
      <w:r w:rsidR="0063619F">
        <w:rPr>
          <w:sz w:val="24"/>
          <w:szCs w:val="24"/>
        </w:rPr>
        <w:t>przez z</w:t>
      </w:r>
      <w:r w:rsidR="00151C9E" w:rsidRPr="005A2DEC">
        <w:rPr>
          <w:sz w:val="24"/>
          <w:szCs w:val="24"/>
        </w:rPr>
        <w:t>amawiającego.</w:t>
      </w:r>
    </w:p>
    <w:p w14:paraId="274A8974" w14:textId="77777777" w:rsidR="00151C9E" w:rsidRDefault="00651717" w:rsidP="00E80DBB">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O</w:t>
      </w:r>
      <w:r w:rsidR="00151C9E" w:rsidRPr="005227DB">
        <w:rPr>
          <w:sz w:val="24"/>
          <w:szCs w:val="24"/>
        </w:rPr>
        <w:t xml:space="preserve">świadczam, że zapoznałem się ze Specyfikacją Istotnych Warunków Zamówienia i nie wnoszę do niej zastrzeżeń oraz zdobyłem konieczne informacje potrzebne do właściwego </w:t>
      </w:r>
      <w:r w:rsidR="00151C9E">
        <w:rPr>
          <w:sz w:val="24"/>
          <w:szCs w:val="24"/>
        </w:rPr>
        <w:t>p</w:t>
      </w:r>
      <w:r w:rsidR="00151C9E" w:rsidRPr="005227DB">
        <w:rPr>
          <w:sz w:val="24"/>
          <w:szCs w:val="24"/>
        </w:rPr>
        <w:t>rzygotowania oferty.</w:t>
      </w:r>
    </w:p>
    <w:p w14:paraId="7187E375" w14:textId="1FBB74EF" w:rsidR="00651717" w:rsidRPr="00651717" w:rsidRDefault="00651717" w:rsidP="00651717">
      <w:pPr>
        <w:numPr>
          <w:ilvl w:val="0"/>
          <w:numId w:val="2"/>
        </w:numPr>
        <w:tabs>
          <w:tab w:val="clear" w:pos="720"/>
          <w:tab w:val="num" w:pos="-1620"/>
        </w:tabs>
        <w:autoSpaceDE w:val="0"/>
        <w:autoSpaceDN w:val="0"/>
        <w:adjustRightInd w:val="0"/>
        <w:spacing w:line="360" w:lineRule="auto"/>
        <w:ind w:left="360" w:right="23"/>
        <w:rPr>
          <w:sz w:val="24"/>
          <w:szCs w:val="24"/>
        </w:rPr>
      </w:pPr>
      <w:r w:rsidRPr="00651717">
        <w:rPr>
          <w:sz w:val="24"/>
          <w:szCs w:val="24"/>
        </w:rPr>
        <w:t xml:space="preserve">Deklarujemy wniesienie zabezpieczenia należytego wykonania umowy w wysokości </w:t>
      </w:r>
      <w:r w:rsidR="00B6026E" w:rsidRPr="00B01522">
        <w:rPr>
          <w:b/>
          <w:sz w:val="24"/>
          <w:szCs w:val="24"/>
        </w:rPr>
        <w:t>3</w:t>
      </w:r>
      <w:r w:rsidRPr="00B01522">
        <w:rPr>
          <w:b/>
          <w:sz w:val="24"/>
          <w:szCs w:val="24"/>
        </w:rPr>
        <w:t>%</w:t>
      </w:r>
      <w:r w:rsidRPr="00651717">
        <w:rPr>
          <w:sz w:val="24"/>
          <w:szCs w:val="24"/>
        </w:rPr>
        <w:t xml:space="preserve"> ceny określonej w pkt. 1  formularza oferty w następującej formie/formach:</w:t>
      </w:r>
      <w:r>
        <w:rPr>
          <w:sz w:val="24"/>
          <w:szCs w:val="24"/>
        </w:rPr>
        <w:t xml:space="preserve"> …………………………………………………………………………………………………....</w:t>
      </w:r>
    </w:p>
    <w:p w14:paraId="052DE1D0" w14:textId="77777777" w:rsidR="007318A9" w:rsidRDefault="00651717" w:rsidP="00E80DBB">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O</w:t>
      </w:r>
      <w:r w:rsidR="007318A9">
        <w:rPr>
          <w:sz w:val="24"/>
          <w:szCs w:val="24"/>
        </w:rPr>
        <w:t>świadczam, że wszelkie przewidziane w ofercie materiały i urządzenia równoważne (o ile występują) do tych</w:t>
      </w:r>
      <w:r w:rsidR="006E39DA">
        <w:rPr>
          <w:sz w:val="24"/>
          <w:szCs w:val="24"/>
        </w:rPr>
        <w:t>,</w:t>
      </w:r>
      <w:r w:rsidR="007318A9">
        <w:rPr>
          <w:sz w:val="24"/>
          <w:szCs w:val="24"/>
        </w:rPr>
        <w:t xml:space="preserve"> które zostały przewidziane w dokumentacji technicznej</w:t>
      </w:r>
      <w:r w:rsidR="006E39DA">
        <w:rPr>
          <w:sz w:val="24"/>
          <w:szCs w:val="24"/>
        </w:rPr>
        <w:t>, posiadają</w:t>
      </w:r>
      <w:r w:rsidR="006E39DA">
        <w:rPr>
          <w:sz w:val="24"/>
          <w:szCs w:val="24"/>
        </w:rPr>
        <w:br/>
      </w:r>
      <w:r w:rsidR="006E39DA" w:rsidRPr="00835067">
        <w:rPr>
          <w:sz w:val="24"/>
          <w:szCs w:val="24"/>
        </w:rPr>
        <w:t>co najmniej takie same parametry techniczno – użytkowe jak użyte w dokumentacji technicznej</w:t>
      </w:r>
      <w:r w:rsidR="006E2EB2">
        <w:rPr>
          <w:sz w:val="24"/>
          <w:szCs w:val="24"/>
        </w:rPr>
        <w:t>.</w:t>
      </w:r>
    </w:p>
    <w:p w14:paraId="4C3CA807" w14:textId="77777777" w:rsidR="001222CF" w:rsidRPr="001222CF" w:rsidRDefault="00651717" w:rsidP="001222CF">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Z</w:t>
      </w:r>
      <w:r w:rsidR="001222CF" w:rsidRPr="001222CF">
        <w:rPr>
          <w:sz w:val="24"/>
          <w:szCs w:val="24"/>
        </w:rPr>
        <w:t xml:space="preserve">akres zamówienia wykonamy </w:t>
      </w:r>
      <w:r w:rsidR="001222CF" w:rsidRPr="001222CF">
        <w:rPr>
          <w:b/>
          <w:bCs/>
          <w:sz w:val="24"/>
          <w:szCs w:val="24"/>
        </w:rPr>
        <w:t>przy pomocy podwykonawcy / własnymi siłami*.</w:t>
      </w:r>
    </w:p>
    <w:p w14:paraId="4E06E89D" w14:textId="77777777" w:rsidR="00AF6204" w:rsidRPr="00AF6204" w:rsidRDefault="00651717" w:rsidP="00AF6204">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O</w:t>
      </w:r>
      <w:r w:rsidR="00AF6204" w:rsidRPr="00AF6204">
        <w:rPr>
          <w:sz w:val="24"/>
          <w:szCs w:val="24"/>
        </w:rPr>
        <w:t xml:space="preserve">świadczamy, że </w:t>
      </w:r>
      <w:r w:rsidR="00AF6204" w:rsidRPr="00DE30E6">
        <w:rPr>
          <w:b/>
          <w:sz w:val="24"/>
          <w:szCs w:val="24"/>
        </w:rPr>
        <w:t>powierzymy</w:t>
      </w:r>
      <w:r w:rsidR="00DE30E6" w:rsidRPr="00DE30E6">
        <w:rPr>
          <w:b/>
          <w:sz w:val="24"/>
          <w:szCs w:val="24"/>
        </w:rPr>
        <w:t xml:space="preserve"> / nie powierzymy</w:t>
      </w:r>
      <w:r w:rsidR="00DE30E6" w:rsidRPr="00DE30E6">
        <w:rPr>
          <w:b/>
          <w:bCs/>
          <w:sz w:val="24"/>
          <w:szCs w:val="24"/>
        </w:rPr>
        <w:t>*</w:t>
      </w:r>
      <w:r w:rsidR="00AF6204" w:rsidRPr="00AF6204">
        <w:rPr>
          <w:sz w:val="24"/>
          <w:szCs w:val="24"/>
        </w:rPr>
        <w:t xml:space="preserve"> wykonanie części zamówienia podwykonawcom w następującym zakresie</w:t>
      </w:r>
      <w:r w:rsidR="00AF6204">
        <w:rPr>
          <w:sz w:val="24"/>
          <w:szCs w:val="24"/>
        </w:rPr>
        <w:t>:</w:t>
      </w:r>
      <w:r w:rsidR="00AF6204" w:rsidRPr="00AF6204">
        <w:rPr>
          <w:szCs w:val="24"/>
          <w:vertAlign w:val="superscrip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961"/>
      </w:tblGrid>
      <w:tr w:rsidR="00AF6204" w:rsidRPr="00CD75B3" w14:paraId="5B5E53E6" w14:textId="77777777" w:rsidTr="00E23080">
        <w:trPr>
          <w:trHeight w:val="344"/>
        </w:trPr>
        <w:tc>
          <w:tcPr>
            <w:tcW w:w="4678" w:type="dxa"/>
            <w:tcBorders>
              <w:top w:val="single" w:sz="4" w:space="0" w:color="auto"/>
              <w:left w:val="single" w:sz="4" w:space="0" w:color="auto"/>
              <w:bottom w:val="single" w:sz="4" w:space="0" w:color="auto"/>
              <w:right w:val="single" w:sz="4" w:space="0" w:color="auto"/>
            </w:tcBorders>
          </w:tcPr>
          <w:p w14:paraId="7A16A13A" w14:textId="77777777" w:rsidR="00AF6204" w:rsidRPr="00CD75B3" w:rsidRDefault="00AF6204" w:rsidP="00E23080">
            <w:pPr>
              <w:pStyle w:val="Tekstpodstawowy"/>
              <w:ind w:left="360"/>
              <w:rPr>
                <w:b/>
              </w:rPr>
            </w:pPr>
            <w:r>
              <w:rPr>
                <w:b/>
              </w:rPr>
              <w:t>1. Opis części</w:t>
            </w:r>
            <w:r w:rsidRPr="00CD75B3">
              <w:rPr>
                <w:b/>
              </w:rPr>
              <w:t xml:space="preserve"> zamówienia</w:t>
            </w:r>
          </w:p>
        </w:tc>
        <w:tc>
          <w:tcPr>
            <w:tcW w:w="4961" w:type="dxa"/>
            <w:tcBorders>
              <w:top w:val="single" w:sz="4" w:space="0" w:color="auto"/>
              <w:left w:val="single" w:sz="4" w:space="0" w:color="auto"/>
              <w:bottom w:val="single" w:sz="4" w:space="0" w:color="auto"/>
              <w:right w:val="single" w:sz="4" w:space="0" w:color="auto"/>
            </w:tcBorders>
          </w:tcPr>
          <w:p w14:paraId="5134383D" w14:textId="77777777" w:rsidR="00AF6204" w:rsidRPr="00CD75B3" w:rsidRDefault="00AF6204" w:rsidP="00E23080">
            <w:pPr>
              <w:pStyle w:val="Tekstpodstawowy"/>
              <w:ind w:left="360"/>
              <w:rPr>
                <w:b/>
              </w:rPr>
            </w:pPr>
            <w:r>
              <w:rPr>
                <w:b/>
              </w:rPr>
              <w:t>2. Firma</w:t>
            </w:r>
            <w:r w:rsidRPr="00CD75B3">
              <w:rPr>
                <w:b/>
              </w:rPr>
              <w:t xml:space="preserve"> (</w:t>
            </w:r>
            <w:r>
              <w:rPr>
                <w:b/>
              </w:rPr>
              <w:t>nazwa)</w:t>
            </w:r>
            <w:r w:rsidRPr="00CD75B3">
              <w:rPr>
                <w:b/>
              </w:rPr>
              <w:t xml:space="preserve"> podwykonawcy </w:t>
            </w:r>
          </w:p>
        </w:tc>
      </w:tr>
      <w:tr w:rsidR="00AF6204" w:rsidRPr="00CD75B3" w14:paraId="57DC23EC" w14:textId="77777777" w:rsidTr="00E23080">
        <w:trPr>
          <w:trHeight w:val="396"/>
        </w:trPr>
        <w:tc>
          <w:tcPr>
            <w:tcW w:w="4678" w:type="dxa"/>
            <w:tcBorders>
              <w:top w:val="single" w:sz="4" w:space="0" w:color="auto"/>
              <w:left w:val="single" w:sz="4" w:space="0" w:color="auto"/>
              <w:bottom w:val="single" w:sz="4" w:space="0" w:color="auto"/>
              <w:right w:val="single" w:sz="4" w:space="0" w:color="auto"/>
            </w:tcBorders>
          </w:tcPr>
          <w:p w14:paraId="4CC5934B" w14:textId="77777777" w:rsidR="00AF6204" w:rsidRPr="00CD75B3" w:rsidRDefault="00AF6204" w:rsidP="00E23080">
            <w:pPr>
              <w:pStyle w:val="Tekstpodstawowy"/>
              <w:ind w:left="360"/>
              <w:rPr>
                <w:b/>
              </w:rPr>
            </w:pPr>
          </w:p>
        </w:tc>
        <w:tc>
          <w:tcPr>
            <w:tcW w:w="4961" w:type="dxa"/>
            <w:tcBorders>
              <w:top w:val="single" w:sz="4" w:space="0" w:color="auto"/>
              <w:left w:val="single" w:sz="4" w:space="0" w:color="auto"/>
              <w:bottom w:val="single" w:sz="4" w:space="0" w:color="auto"/>
              <w:right w:val="single" w:sz="4" w:space="0" w:color="auto"/>
            </w:tcBorders>
          </w:tcPr>
          <w:p w14:paraId="52B07DEF" w14:textId="77777777" w:rsidR="00AF6204" w:rsidRPr="00CD75B3" w:rsidRDefault="00AF6204" w:rsidP="00E23080">
            <w:pPr>
              <w:pStyle w:val="Tekstpodstawowy"/>
              <w:ind w:left="360"/>
              <w:rPr>
                <w:b/>
              </w:rPr>
            </w:pPr>
          </w:p>
        </w:tc>
      </w:tr>
      <w:tr w:rsidR="00AF6204" w:rsidRPr="00CD75B3" w14:paraId="75A469EB" w14:textId="77777777" w:rsidTr="00E23080">
        <w:trPr>
          <w:trHeight w:val="421"/>
        </w:trPr>
        <w:tc>
          <w:tcPr>
            <w:tcW w:w="4678" w:type="dxa"/>
            <w:tcBorders>
              <w:top w:val="single" w:sz="4" w:space="0" w:color="auto"/>
              <w:left w:val="single" w:sz="4" w:space="0" w:color="auto"/>
              <w:bottom w:val="single" w:sz="4" w:space="0" w:color="auto"/>
              <w:right w:val="single" w:sz="4" w:space="0" w:color="auto"/>
            </w:tcBorders>
          </w:tcPr>
          <w:p w14:paraId="335AF65E" w14:textId="77777777" w:rsidR="00AF6204" w:rsidRPr="00CD75B3" w:rsidRDefault="00AF6204" w:rsidP="00E23080">
            <w:pPr>
              <w:pStyle w:val="Tekstpodstawowy"/>
              <w:ind w:left="360"/>
              <w:rPr>
                <w:b/>
              </w:rPr>
            </w:pPr>
          </w:p>
        </w:tc>
        <w:tc>
          <w:tcPr>
            <w:tcW w:w="4961" w:type="dxa"/>
            <w:tcBorders>
              <w:top w:val="single" w:sz="4" w:space="0" w:color="auto"/>
              <w:left w:val="single" w:sz="4" w:space="0" w:color="auto"/>
              <w:bottom w:val="single" w:sz="4" w:space="0" w:color="auto"/>
              <w:right w:val="single" w:sz="4" w:space="0" w:color="auto"/>
            </w:tcBorders>
          </w:tcPr>
          <w:p w14:paraId="43AA41A0" w14:textId="77777777" w:rsidR="00AF6204" w:rsidRPr="00CD75B3" w:rsidRDefault="00AF6204" w:rsidP="00E23080">
            <w:pPr>
              <w:pStyle w:val="Tekstpodstawowy"/>
              <w:ind w:left="360"/>
              <w:rPr>
                <w:b/>
              </w:rPr>
            </w:pPr>
          </w:p>
        </w:tc>
      </w:tr>
    </w:tbl>
    <w:p w14:paraId="3F80518F" w14:textId="77777777" w:rsidR="00AF6204" w:rsidRPr="00361842" w:rsidRDefault="00AF6204" w:rsidP="00AF6204">
      <w:pPr>
        <w:jc w:val="both"/>
        <w:rPr>
          <w:color w:val="FF0000"/>
          <w:szCs w:val="24"/>
        </w:rPr>
      </w:pPr>
    </w:p>
    <w:p w14:paraId="38C5B816" w14:textId="77777777" w:rsidR="00651717" w:rsidRPr="00923925" w:rsidRDefault="00651717" w:rsidP="00651717">
      <w:pPr>
        <w:numPr>
          <w:ilvl w:val="0"/>
          <w:numId w:val="2"/>
        </w:numPr>
        <w:tabs>
          <w:tab w:val="clear" w:pos="720"/>
          <w:tab w:val="num" w:pos="-1620"/>
        </w:tabs>
        <w:autoSpaceDE w:val="0"/>
        <w:autoSpaceDN w:val="0"/>
        <w:adjustRightInd w:val="0"/>
        <w:spacing w:line="360" w:lineRule="auto"/>
        <w:ind w:left="360" w:right="23"/>
        <w:jc w:val="both"/>
        <w:rPr>
          <w:sz w:val="24"/>
          <w:szCs w:val="24"/>
        </w:rPr>
      </w:pPr>
      <w:r w:rsidRPr="00923925">
        <w:rPr>
          <w:sz w:val="24"/>
          <w:szCs w:val="24"/>
        </w:rPr>
        <w:t>Jeżeli Wykonawca przewiduje powierzenie wykonania części zamówienia podwykonawcy/ podwykonawcom wówczas podaje:</w:t>
      </w:r>
    </w:p>
    <w:p w14:paraId="1433F55E" w14:textId="77777777" w:rsidR="00651717" w:rsidRPr="00923925" w:rsidRDefault="00651717" w:rsidP="00651717">
      <w:pPr>
        <w:pStyle w:val="Akapitzlist1"/>
        <w:spacing w:before="120" w:after="120" w:line="360" w:lineRule="auto"/>
        <w:ind w:left="426" w:hanging="1"/>
        <w:jc w:val="both"/>
        <w:rPr>
          <w:szCs w:val="24"/>
        </w:rPr>
      </w:pPr>
      <w:r w:rsidRPr="00923925">
        <w:rPr>
          <w:b/>
          <w:szCs w:val="24"/>
        </w:rPr>
        <w:t>Wartość lub procentową część zamówienia, jaka zostanie powierzona podwykonawcy lub podwykonawcom: _______________________________________________________</w:t>
      </w:r>
    </w:p>
    <w:p w14:paraId="2858D4AB" w14:textId="77777777" w:rsidR="00AF6204" w:rsidRPr="00AF6204" w:rsidRDefault="00AF6204" w:rsidP="00AF6204">
      <w:pPr>
        <w:numPr>
          <w:ilvl w:val="0"/>
          <w:numId w:val="2"/>
        </w:numPr>
        <w:tabs>
          <w:tab w:val="clear" w:pos="720"/>
          <w:tab w:val="num" w:pos="-1620"/>
        </w:tabs>
        <w:autoSpaceDE w:val="0"/>
        <w:autoSpaceDN w:val="0"/>
        <w:adjustRightInd w:val="0"/>
        <w:spacing w:line="360" w:lineRule="auto"/>
        <w:ind w:left="360" w:right="23"/>
        <w:jc w:val="both"/>
        <w:rPr>
          <w:sz w:val="24"/>
          <w:szCs w:val="24"/>
        </w:rPr>
      </w:pPr>
      <w:r w:rsidRPr="00AF6204">
        <w:rPr>
          <w:sz w:val="24"/>
          <w:szCs w:val="24"/>
        </w:rPr>
        <w:t xml:space="preserve">Oświadczamy, że </w:t>
      </w:r>
      <w:r w:rsidRPr="00B92B3D">
        <w:rPr>
          <w:b/>
          <w:sz w:val="24"/>
          <w:szCs w:val="24"/>
        </w:rPr>
        <w:t>będziemy/nie będziemy</w:t>
      </w:r>
      <w:r w:rsidRPr="00AF6204">
        <w:rPr>
          <w:sz w:val="24"/>
          <w:szCs w:val="24"/>
        </w:rPr>
        <w:t>* korzystać z zasobów innych podmiotów na podstawie art. 22a ustawy</w:t>
      </w:r>
      <w:r w:rsidR="00B92B3D">
        <w:rPr>
          <w:sz w:val="24"/>
          <w:szCs w:val="24"/>
        </w:rPr>
        <w:t xml:space="preserve"> Prawo Zamówień Publicznych</w:t>
      </w:r>
      <w:r w:rsidRPr="00AF6204">
        <w:rPr>
          <w:sz w:val="24"/>
          <w:szCs w:val="24"/>
        </w:rPr>
        <w:t>.</w:t>
      </w:r>
    </w:p>
    <w:p w14:paraId="72E35C77" w14:textId="6D4ECFD4" w:rsidR="00651717" w:rsidRPr="00923925" w:rsidRDefault="00651717" w:rsidP="00AF6204">
      <w:pPr>
        <w:numPr>
          <w:ilvl w:val="0"/>
          <w:numId w:val="2"/>
        </w:numPr>
        <w:tabs>
          <w:tab w:val="clear" w:pos="720"/>
          <w:tab w:val="num" w:pos="-1620"/>
        </w:tabs>
        <w:autoSpaceDE w:val="0"/>
        <w:autoSpaceDN w:val="0"/>
        <w:adjustRightInd w:val="0"/>
        <w:spacing w:line="360" w:lineRule="auto"/>
        <w:ind w:left="360" w:right="23"/>
        <w:jc w:val="both"/>
        <w:rPr>
          <w:sz w:val="24"/>
          <w:szCs w:val="24"/>
        </w:rPr>
      </w:pPr>
      <w:r w:rsidRPr="00923925">
        <w:rPr>
          <w:sz w:val="24"/>
          <w:szCs w:val="24"/>
        </w:rPr>
        <w:lastRenderedPageBreak/>
        <w:t>Oświadczamy, że osoby wykonujące wskazane przez Zamawiającego czynności w zakresie realizacji zamówienia, zatrudnione są/będą na podstawie umowy o pracę, jeżeli wykonanie tych czynności polega na wykonywaniu pracy w sposób określony w art. 22 § 1ustawy z dnia 26 czerwca 1974 r. – Kodeks pracy (</w:t>
      </w:r>
      <w:r w:rsidR="00A60C97">
        <w:rPr>
          <w:sz w:val="24"/>
          <w:szCs w:val="24"/>
        </w:rPr>
        <w:t xml:space="preserve">t.j. </w:t>
      </w:r>
      <w:r w:rsidRPr="00923925">
        <w:rPr>
          <w:sz w:val="24"/>
          <w:szCs w:val="24"/>
        </w:rPr>
        <w:t>Dz. U. z 20</w:t>
      </w:r>
      <w:r w:rsidR="00A60C97">
        <w:rPr>
          <w:sz w:val="24"/>
          <w:szCs w:val="24"/>
        </w:rPr>
        <w:t>20r</w:t>
      </w:r>
      <w:r w:rsidRPr="00923925">
        <w:rPr>
          <w:sz w:val="24"/>
          <w:szCs w:val="24"/>
        </w:rPr>
        <w:t>. poz. 1</w:t>
      </w:r>
      <w:r w:rsidR="00A60C97">
        <w:rPr>
          <w:sz w:val="24"/>
          <w:szCs w:val="24"/>
        </w:rPr>
        <w:t>320</w:t>
      </w:r>
      <w:r w:rsidRPr="00923925">
        <w:rPr>
          <w:sz w:val="24"/>
          <w:szCs w:val="24"/>
        </w:rPr>
        <w:t>), oraz że 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p>
    <w:p w14:paraId="175F31DA" w14:textId="77777777" w:rsidR="00651717" w:rsidRPr="00923925" w:rsidRDefault="00651717" w:rsidP="00651717">
      <w:pPr>
        <w:numPr>
          <w:ilvl w:val="0"/>
          <w:numId w:val="2"/>
        </w:numPr>
        <w:tabs>
          <w:tab w:val="clear" w:pos="720"/>
          <w:tab w:val="num" w:pos="-1620"/>
        </w:tabs>
        <w:autoSpaceDE w:val="0"/>
        <w:autoSpaceDN w:val="0"/>
        <w:adjustRightInd w:val="0"/>
        <w:spacing w:line="360" w:lineRule="auto"/>
        <w:ind w:left="360" w:right="23"/>
        <w:jc w:val="both"/>
        <w:rPr>
          <w:sz w:val="24"/>
          <w:szCs w:val="24"/>
        </w:rPr>
      </w:pPr>
      <w:r w:rsidRPr="00923925">
        <w:rPr>
          <w:sz w:val="24"/>
          <w:szCs w:val="24"/>
        </w:rPr>
        <w:t>Informujemy, że wybór oferty:</w:t>
      </w:r>
    </w:p>
    <w:p w14:paraId="3A082BF9" w14:textId="77777777" w:rsidR="00651717" w:rsidRPr="00923925" w:rsidRDefault="00651717" w:rsidP="000D4371">
      <w:pPr>
        <w:numPr>
          <w:ilvl w:val="0"/>
          <w:numId w:val="68"/>
        </w:numPr>
        <w:spacing w:line="360" w:lineRule="auto"/>
        <w:ind w:left="993" w:hanging="426"/>
        <w:jc w:val="both"/>
        <w:rPr>
          <w:sz w:val="24"/>
          <w:szCs w:val="24"/>
        </w:rPr>
      </w:pPr>
      <w:r w:rsidRPr="00923925">
        <w:rPr>
          <w:sz w:val="24"/>
          <w:szCs w:val="24"/>
        </w:rPr>
        <w:t>nie będzie prowadzić do powstania u Zamawiającego obowiązku podatkowego,</w:t>
      </w:r>
    </w:p>
    <w:p w14:paraId="668BB6A3" w14:textId="77777777" w:rsidR="00651717" w:rsidRPr="00923925" w:rsidRDefault="00651717" w:rsidP="000D4371">
      <w:pPr>
        <w:numPr>
          <w:ilvl w:val="0"/>
          <w:numId w:val="68"/>
        </w:numPr>
        <w:spacing w:line="360" w:lineRule="auto"/>
        <w:ind w:left="993" w:hanging="426"/>
        <w:jc w:val="both"/>
        <w:rPr>
          <w:sz w:val="24"/>
          <w:szCs w:val="24"/>
        </w:rPr>
      </w:pPr>
      <w:r w:rsidRPr="00923925">
        <w:rPr>
          <w:sz w:val="24"/>
          <w:szCs w:val="24"/>
        </w:rPr>
        <w:t xml:space="preserve">będzie prowadzić do powstania u Zamawiającego obowiązku podatkowego </w:t>
      </w:r>
      <w:r w:rsidRPr="00923925">
        <w:rPr>
          <w:sz w:val="24"/>
          <w:szCs w:val="24"/>
        </w:rPr>
        <w:br/>
        <w:t xml:space="preserve">tj. w zakresie następujących towarów / usług </w:t>
      </w:r>
      <w:r w:rsidRPr="00923925">
        <w:rPr>
          <w:i/>
          <w:sz w:val="24"/>
          <w:szCs w:val="24"/>
        </w:rPr>
        <w:t>(nazwa/rodzaj)</w:t>
      </w:r>
      <w:r w:rsidRPr="00923925">
        <w:rPr>
          <w:sz w:val="24"/>
          <w:szCs w:val="24"/>
        </w:rPr>
        <w:t xml:space="preserve">: ............................. – wartość </w:t>
      </w:r>
      <w:r w:rsidRPr="00923925">
        <w:rPr>
          <w:i/>
          <w:sz w:val="24"/>
          <w:szCs w:val="24"/>
        </w:rPr>
        <w:t>(bez kwoty podatku)</w:t>
      </w:r>
      <w:r w:rsidRPr="00923925">
        <w:rPr>
          <w:sz w:val="24"/>
          <w:szCs w:val="24"/>
        </w:rPr>
        <w:t xml:space="preserve"> ................................................... </w:t>
      </w:r>
      <w:r w:rsidRPr="00923925">
        <w:rPr>
          <w:b/>
          <w:sz w:val="24"/>
          <w:szCs w:val="24"/>
          <w:vertAlign w:val="superscript"/>
        </w:rPr>
        <w:t>1</w:t>
      </w:r>
      <w:r w:rsidRPr="00923925">
        <w:rPr>
          <w:sz w:val="24"/>
          <w:szCs w:val="24"/>
        </w:rPr>
        <w:t>.</w:t>
      </w:r>
    </w:p>
    <w:p w14:paraId="18EA7A7C" w14:textId="77777777" w:rsidR="00651717" w:rsidRPr="00923925" w:rsidRDefault="00651717" w:rsidP="00651717">
      <w:pPr>
        <w:ind w:left="426"/>
        <w:jc w:val="both"/>
        <w:rPr>
          <w:rFonts w:ascii="Cambria" w:hAnsi="Cambria"/>
          <w:b/>
          <w:sz w:val="8"/>
          <w:szCs w:val="8"/>
        </w:rPr>
      </w:pPr>
    </w:p>
    <w:p w14:paraId="7669B6C5" w14:textId="77777777" w:rsidR="00651717" w:rsidRPr="00923925" w:rsidRDefault="00651717" w:rsidP="00651717">
      <w:pPr>
        <w:ind w:left="709" w:hanging="425"/>
        <w:jc w:val="both"/>
        <w:rPr>
          <w:rFonts w:ascii="Cambria" w:hAnsi="Cambria"/>
          <w:i/>
          <w:sz w:val="18"/>
          <w:szCs w:val="18"/>
        </w:rPr>
      </w:pPr>
      <w:r w:rsidRPr="00923925">
        <w:rPr>
          <w:rFonts w:ascii="Cambria" w:hAnsi="Cambria"/>
          <w:b/>
          <w:sz w:val="18"/>
          <w:szCs w:val="18"/>
          <w:vertAlign w:val="superscript"/>
        </w:rPr>
        <w:t>1</w:t>
      </w:r>
      <w:r w:rsidRPr="00923925">
        <w:rPr>
          <w:rFonts w:ascii="Cambria" w:hAnsi="Cambria"/>
          <w:i/>
          <w:sz w:val="18"/>
          <w:szCs w:val="18"/>
        </w:rPr>
        <w:t xml:space="preserve"> - niepotrzebne skreślić, w przypadku wyboru pkt b) należy uzupełnić brakujące informacje (dotyczy Wykonawców, których oferty będą generować obowiązek doliczania wartości podatku VAT do wartości netto oferty, tj. w przypadku: wewnątrz wspólnotowego nabycia towarów, mechanizmu odwróconego obciążenia, importu usług lub importu towarów, z którymi wiąże się obowiązek doliczenia przez zamawiającego przy porównywaniu cen ofertowych podatku VAT).</w:t>
      </w:r>
    </w:p>
    <w:p w14:paraId="50958798" w14:textId="77777777" w:rsidR="00F77123" w:rsidRPr="00BA5717" w:rsidRDefault="00F77123" w:rsidP="00651717">
      <w:pPr>
        <w:ind w:left="709" w:hanging="425"/>
        <w:jc w:val="both"/>
        <w:rPr>
          <w:rFonts w:ascii="Cambria" w:hAnsi="Cambria"/>
          <w:i/>
          <w:color w:val="FF0000"/>
          <w:sz w:val="18"/>
          <w:szCs w:val="18"/>
        </w:rPr>
      </w:pPr>
    </w:p>
    <w:p w14:paraId="137FBEF1" w14:textId="77777777" w:rsidR="00F77123" w:rsidRPr="00E00C62" w:rsidRDefault="00F77123" w:rsidP="00F77123">
      <w:pPr>
        <w:numPr>
          <w:ilvl w:val="0"/>
          <w:numId w:val="2"/>
        </w:numPr>
        <w:tabs>
          <w:tab w:val="clear" w:pos="720"/>
          <w:tab w:val="num" w:pos="-1620"/>
        </w:tabs>
        <w:autoSpaceDE w:val="0"/>
        <w:autoSpaceDN w:val="0"/>
        <w:adjustRightInd w:val="0"/>
        <w:spacing w:line="360" w:lineRule="auto"/>
        <w:ind w:left="360" w:right="23"/>
        <w:jc w:val="both"/>
        <w:rPr>
          <w:sz w:val="24"/>
          <w:szCs w:val="24"/>
        </w:rPr>
      </w:pPr>
      <w:r w:rsidRPr="00E00C62">
        <w:rPr>
          <w:sz w:val="24"/>
          <w:szCs w:val="24"/>
        </w:rPr>
        <w:t>Oświadczam, iż jestem Wykonawcą z sektora*</w:t>
      </w:r>
      <w:r>
        <w:rPr>
          <w:sz w:val="24"/>
          <w:szCs w:val="24"/>
          <w:vertAlign w:val="superscript"/>
        </w:rPr>
        <w:t>2</w:t>
      </w:r>
      <w:r w:rsidRPr="00E00C62">
        <w:rPr>
          <w:sz w:val="24"/>
          <w:szCs w:val="24"/>
        </w:rPr>
        <w:t>:</w:t>
      </w:r>
    </w:p>
    <w:p w14:paraId="26CCEC88" w14:textId="77777777" w:rsidR="00F77123" w:rsidRPr="00E00C62" w:rsidRDefault="00F77123" w:rsidP="000D4371">
      <w:pPr>
        <w:pStyle w:val="Akapitzlist"/>
        <w:numPr>
          <w:ilvl w:val="0"/>
          <w:numId w:val="69"/>
        </w:numPr>
        <w:suppressAutoHyphens/>
        <w:autoSpaceDE w:val="0"/>
        <w:spacing w:before="80" w:after="0" w:line="360" w:lineRule="auto"/>
        <w:jc w:val="both"/>
        <w:rPr>
          <w:rFonts w:ascii="Times New Roman" w:hAnsi="Times New Roman"/>
          <w:sz w:val="24"/>
          <w:szCs w:val="24"/>
        </w:rPr>
      </w:pPr>
      <w:r w:rsidRPr="00E00C62">
        <w:rPr>
          <w:rFonts w:ascii="Times New Roman" w:hAnsi="Times New Roman"/>
          <w:sz w:val="24"/>
          <w:szCs w:val="24"/>
        </w:rPr>
        <w:t>mikroprzedsiębiorstw</w:t>
      </w:r>
    </w:p>
    <w:p w14:paraId="1E9AF41A" w14:textId="77777777" w:rsidR="00F77123" w:rsidRPr="00E00C62" w:rsidRDefault="00F77123" w:rsidP="000D4371">
      <w:pPr>
        <w:pStyle w:val="Akapitzlist"/>
        <w:numPr>
          <w:ilvl w:val="0"/>
          <w:numId w:val="69"/>
        </w:numPr>
        <w:suppressAutoHyphens/>
        <w:autoSpaceDE w:val="0"/>
        <w:spacing w:before="80" w:after="0" w:line="360" w:lineRule="auto"/>
        <w:jc w:val="both"/>
        <w:rPr>
          <w:rFonts w:ascii="Times New Roman" w:hAnsi="Times New Roman"/>
          <w:sz w:val="24"/>
          <w:szCs w:val="24"/>
        </w:rPr>
      </w:pPr>
      <w:r w:rsidRPr="00E00C62">
        <w:rPr>
          <w:rFonts w:ascii="Times New Roman" w:hAnsi="Times New Roman"/>
          <w:sz w:val="24"/>
          <w:szCs w:val="24"/>
        </w:rPr>
        <w:t>małych przedsiębiorstw</w:t>
      </w:r>
    </w:p>
    <w:p w14:paraId="399342FE" w14:textId="77777777" w:rsidR="00F77123" w:rsidRPr="00E00C62" w:rsidRDefault="00F77123" w:rsidP="000D4371">
      <w:pPr>
        <w:pStyle w:val="Akapitzlist"/>
        <w:numPr>
          <w:ilvl w:val="0"/>
          <w:numId w:val="69"/>
        </w:numPr>
        <w:suppressAutoHyphens/>
        <w:autoSpaceDE w:val="0"/>
        <w:spacing w:before="80" w:after="0" w:line="360" w:lineRule="auto"/>
        <w:jc w:val="both"/>
        <w:rPr>
          <w:rFonts w:ascii="Times New Roman" w:hAnsi="Times New Roman"/>
          <w:sz w:val="24"/>
          <w:szCs w:val="24"/>
        </w:rPr>
      </w:pPr>
      <w:r w:rsidRPr="00E00C62">
        <w:rPr>
          <w:rFonts w:ascii="Times New Roman" w:hAnsi="Times New Roman"/>
          <w:sz w:val="24"/>
          <w:szCs w:val="24"/>
        </w:rPr>
        <w:t>średnich przedsiębiorstw</w:t>
      </w:r>
    </w:p>
    <w:p w14:paraId="617DD0EE" w14:textId="77777777" w:rsidR="00F77123" w:rsidRPr="00E00C62" w:rsidRDefault="00F77123" w:rsidP="000D4371">
      <w:pPr>
        <w:pStyle w:val="Akapitzlist"/>
        <w:numPr>
          <w:ilvl w:val="0"/>
          <w:numId w:val="69"/>
        </w:numPr>
        <w:suppressAutoHyphens/>
        <w:autoSpaceDE w:val="0"/>
        <w:spacing w:before="80" w:after="0" w:line="360" w:lineRule="auto"/>
        <w:jc w:val="both"/>
        <w:rPr>
          <w:rFonts w:ascii="Times New Roman" w:hAnsi="Times New Roman"/>
          <w:sz w:val="24"/>
          <w:szCs w:val="24"/>
        </w:rPr>
      </w:pPr>
      <w:r w:rsidRPr="00E00C62">
        <w:rPr>
          <w:rFonts w:ascii="Times New Roman" w:hAnsi="Times New Roman"/>
          <w:sz w:val="24"/>
          <w:szCs w:val="24"/>
        </w:rPr>
        <w:t>dużych przedsiębiorstw</w:t>
      </w:r>
    </w:p>
    <w:p w14:paraId="32C51F51" w14:textId="77777777" w:rsidR="00F77123" w:rsidRPr="00E00C62" w:rsidRDefault="00F77123" w:rsidP="000D4371">
      <w:pPr>
        <w:pStyle w:val="Akapitzlist"/>
        <w:numPr>
          <w:ilvl w:val="0"/>
          <w:numId w:val="69"/>
        </w:numPr>
        <w:suppressAutoHyphens/>
        <w:autoSpaceDE w:val="0"/>
        <w:spacing w:before="80" w:after="0" w:line="360" w:lineRule="auto"/>
        <w:jc w:val="both"/>
        <w:rPr>
          <w:rFonts w:ascii="Times New Roman" w:hAnsi="Times New Roman"/>
          <w:sz w:val="24"/>
          <w:szCs w:val="24"/>
        </w:rPr>
      </w:pPr>
      <w:r w:rsidRPr="00E00C62">
        <w:rPr>
          <w:rFonts w:ascii="Times New Roman" w:hAnsi="Times New Roman"/>
          <w:sz w:val="24"/>
          <w:szCs w:val="24"/>
        </w:rPr>
        <w:t>żadne z powyższych</w:t>
      </w:r>
    </w:p>
    <w:p w14:paraId="4F4F2CA2" w14:textId="77777777" w:rsidR="00F77123" w:rsidRPr="00C046C5" w:rsidRDefault="00F77123" w:rsidP="00F77123">
      <w:pPr>
        <w:jc w:val="both"/>
        <w:rPr>
          <w:sz w:val="18"/>
          <w:szCs w:val="18"/>
        </w:rPr>
      </w:pPr>
      <w:r>
        <w:rPr>
          <w:b/>
          <w:bCs/>
          <w:sz w:val="22"/>
          <w:szCs w:val="22"/>
          <w:vertAlign w:val="superscript"/>
        </w:rPr>
        <w:t>2</w:t>
      </w:r>
      <w:r w:rsidRPr="00C046C5">
        <w:rPr>
          <w:b/>
          <w:bCs/>
          <w:sz w:val="22"/>
          <w:szCs w:val="22"/>
          <w:vertAlign w:val="superscript"/>
        </w:rPr>
        <w:t xml:space="preserve"> </w:t>
      </w:r>
      <w:r w:rsidRPr="00C046C5">
        <w:rPr>
          <w:sz w:val="18"/>
          <w:szCs w:val="18"/>
        </w:rPr>
        <w:t>Na potrzeby odpowiedzi na to pytanie należy skorzystać z definicji zawartych w zaleceniu Komisji z dnia 6 maja 2013r. dotyczącym definicji mikroprzedsiębiorstw oraz małych i średnich przedsiębiorstw (Dz. Urz. UE L 124 z 20.05.2003, str.36)</w:t>
      </w:r>
    </w:p>
    <w:p w14:paraId="2B702443" w14:textId="77777777" w:rsidR="00F77123" w:rsidRPr="00C046C5" w:rsidRDefault="00F77123" w:rsidP="00F77123">
      <w:pPr>
        <w:jc w:val="both"/>
        <w:rPr>
          <w:sz w:val="18"/>
          <w:szCs w:val="18"/>
        </w:rPr>
      </w:pPr>
    </w:p>
    <w:p w14:paraId="082BD6EA" w14:textId="77777777" w:rsidR="00F77123" w:rsidRPr="00C046C5" w:rsidRDefault="00F77123" w:rsidP="000D4371">
      <w:pPr>
        <w:numPr>
          <w:ilvl w:val="0"/>
          <w:numId w:val="70"/>
        </w:numPr>
        <w:suppressAutoHyphens/>
        <w:jc w:val="both"/>
        <w:rPr>
          <w:rFonts w:eastAsia="Calibri"/>
          <w:b/>
          <w:sz w:val="18"/>
          <w:szCs w:val="18"/>
          <w:lang w:val="x-none" w:eastAsia="ar-SA"/>
        </w:rPr>
      </w:pPr>
      <w:r w:rsidRPr="00C046C5">
        <w:rPr>
          <w:b/>
          <w:sz w:val="18"/>
          <w:szCs w:val="18"/>
        </w:rPr>
        <w:t xml:space="preserve">Mikroprzedsiębiorstwo: </w:t>
      </w:r>
      <w:r w:rsidRPr="00C046C5">
        <w:rPr>
          <w:sz w:val="18"/>
          <w:szCs w:val="18"/>
        </w:rPr>
        <w:t>przedsiębiorstwo, które</w:t>
      </w:r>
      <w:r w:rsidRPr="00C046C5">
        <w:rPr>
          <w:b/>
          <w:sz w:val="18"/>
          <w:szCs w:val="18"/>
        </w:rPr>
        <w:t xml:space="preserve"> </w:t>
      </w:r>
      <w:r w:rsidRPr="00C046C5">
        <w:rPr>
          <w:sz w:val="18"/>
          <w:szCs w:val="18"/>
        </w:rPr>
        <w:t xml:space="preserve">zatrudnia </w:t>
      </w:r>
      <w:r w:rsidRPr="00C046C5">
        <w:rPr>
          <w:b/>
          <w:sz w:val="18"/>
          <w:szCs w:val="18"/>
        </w:rPr>
        <w:t xml:space="preserve">mniej niż 10 osób </w:t>
      </w:r>
      <w:r w:rsidRPr="00C046C5">
        <w:rPr>
          <w:sz w:val="18"/>
          <w:szCs w:val="18"/>
        </w:rPr>
        <w:t>i którego</w:t>
      </w:r>
      <w:r w:rsidRPr="00C046C5">
        <w:rPr>
          <w:b/>
          <w:sz w:val="18"/>
          <w:szCs w:val="18"/>
        </w:rPr>
        <w:t xml:space="preserve"> </w:t>
      </w:r>
      <w:r w:rsidRPr="00C046C5">
        <w:rPr>
          <w:sz w:val="18"/>
          <w:szCs w:val="18"/>
        </w:rPr>
        <w:t>roczny obrót lub roczna suma bilansowa</w:t>
      </w:r>
      <w:r w:rsidRPr="00C046C5">
        <w:rPr>
          <w:b/>
          <w:sz w:val="18"/>
          <w:szCs w:val="18"/>
        </w:rPr>
        <w:t xml:space="preserve"> nie przekracza 2 milionów EUR.</w:t>
      </w:r>
    </w:p>
    <w:p w14:paraId="14E087CE" w14:textId="77777777" w:rsidR="00F77123" w:rsidRPr="00F77123" w:rsidRDefault="00F77123" w:rsidP="000D4371">
      <w:pPr>
        <w:numPr>
          <w:ilvl w:val="0"/>
          <w:numId w:val="70"/>
        </w:numPr>
        <w:tabs>
          <w:tab w:val="left" w:pos="-993"/>
        </w:tabs>
        <w:jc w:val="both"/>
        <w:rPr>
          <w:rFonts w:eastAsia="Calibri"/>
          <w:b/>
          <w:sz w:val="18"/>
          <w:szCs w:val="18"/>
          <w:lang w:val="x-none" w:eastAsia="ar-SA"/>
        </w:rPr>
      </w:pPr>
      <w:r w:rsidRPr="00C046C5">
        <w:rPr>
          <w:rFonts w:eastAsia="Calibri"/>
          <w:b/>
          <w:sz w:val="18"/>
          <w:szCs w:val="18"/>
          <w:lang w:val="x-none" w:eastAsia="ar-SA"/>
        </w:rPr>
        <w:t>Małe przedsiębiorstwo:</w:t>
      </w:r>
      <w:r w:rsidRPr="00C046C5">
        <w:rPr>
          <w:rFonts w:eastAsia="Calibri"/>
          <w:sz w:val="18"/>
          <w:szCs w:val="18"/>
          <w:lang w:val="x-none" w:eastAsia="ar-SA"/>
        </w:rPr>
        <w:t xml:space="preserve"> przedsiębiorstwo, które zatrudnia</w:t>
      </w:r>
      <w:r w:rsidRPr="00C046C5">
        <w:rPr>
          <w:rFonts w:eastAsia="Calibri"/>
          <w:b/>
          <w:sz w:val="18"/>
          <w:szCs w:val="18"/>
          <w:lang w:val="x-none" w:eastAsia="ar-SA"/>
        </w:rPr>
        <w:t xml:space="preserve"> mniej niż 50 osób</w:t>
      </w:r>
      <w:r w:rsidRPr="00C046C5">
        <w:rPr>
          <w:rFonts w:eastAsia="Calibri"/>
          <w:sz w:val="18"/>
          <w:szCs w:val="18"/>
          <w:lang w:val="x-none" w:eastAsia="ar-SA"/>
        </w:rPr>
        <w:t xml:space="preserve"> i którego roczny obrót lub roczna suma bilansowa </w:t>
      </w:r>
      <w:r w:rsidRPr="00C046C5">
        <w:rPr>
          <w:rFonts w:eastAsia="Calibri"/>
          <w:b/>
          <w:sz w:val="18"/>
          <w:szCs w:val="18"/>
          <w:lang w:val="x-none" w:eastAsia="ar-SA"/>
        </w:rPr>
        <w:t>nie przekracza 10 milionów EUR</w:t>
      </w:r>
      <w:r w:rsidRPr="00C046C5">
        <w:rPr>
          <w:rFonts w:eastAsia="Calibri"/>
          <w:sz w:val="18"/>
          <w:szCs w:val="18"/>
          <w:lang w:val="x-none" w:eastAsia="ar-SA"/>
        </w:rPr>
        <w:t>.</w:t>
      </w:r>
    </w:p>
    <w:p w14:paraId="04C6B78A" w14:textId="77777777" w:rsidR="00651717" w:rsidRPr="00F77123" w:rsidRDefault="00F77123" w:rsidP="000D4371">
      <w:pPr>
        <w:numPr>
          <w:ilvl w:val="0"/>
          <w:numId w:val="70"/>
        </w:numPr>
        <w:tabs>
          <w:tab w:val="left" w:pos="-993"/>
        </w:tabs>
        <w:jc w:val="both"/>
        <w:rPr>
          <w:rFonts w:eastAsia="Calibri"/>
          <w:b/>
          <w:sz w:val="18"/>
          <w:szCs w:val="18"/>
          <w:lang w:val="x-none" w:eastAsia="ar-SA"/>
        </w:rPr>
      </w:pPr>
      <w:r w:rsidRPr="00F77123">
        <w:rPr>
          <w:rFonts w:eastAsia="Calibri"/>
          <w:b/>
          <w:sz w:val="18"/>
          <w:szCs w:val="18"/>
          <w:lang w:val="x-none" w:eastAsia="ar-SA"/>
        </w:rPr>
        <w:t xml:space="preserve">Średnie przedsiębiorstwa: </w:t>
      </w:r>
      <w:r w:rsidRPr="00F77123">
        <w:rPr>
          <w:rFonts w:eastAsia="Calibri"/>
          <w:sz w:val="18"/>
          <w:szCs w:val="18"/>
          <w:lang w:val="x-none" w:eastAsia="ar-SA"/>
        </w:rPr>
        <w:t>przedsiębiorstwa, które nie są mikroprzedsiębiorstwami ani małymi przedsiębiorstwami</w:t>
      </w:r>
      <w:r w:rsidRPr="00F77123">
        <w:rPr>
          <w:rFonts w:eastAsia="Calibri"/>
          <w:b/>
          <w:sz w:val="18"/>
          <w:szCs w:val="18"/>
          <w:lang w:val="x-none" w:eastAsia="ar-SA"/>
        </w:rPr>
        <w:t xml:space="preserve"> </w:t>
      </w:r>
      <w:r w:rsidRPr="00F77123">
        <w:rPr>
          <w:rFonts w:eastAsia="Calibri"/>
          <w:b/>
          <w:sz w:val="18"/>
          <w:szCs w:val="18"/>
          <w:lang w:val="x-none" w:eastAsia="ar-SA"/>
        </w:rPr>
        <w:br/>
      </w:r>
      <w:r w:rsidRPr="00F77123">
        <w:rPr>
          <w:rFonts w:eastAsia="Calibri"/>
          <w:sz w:val="18"/>
          <w:szCs w:val="18"/>
          <w:lang w:val="x-none" w:eastAsia="ar-SA"/>
        </w:rPr>
        <w:t>i które zatrudniają</w:t>
      </w:r>
      <w:r w:rsidRPr="00F77123">
        <w:rPr>
          <w:rFonts w:eastAsia="Calibri"/>
          <w:b/>
          <w:sz w:val="18"/>
          <w:szCs w:val="18"/>
          <w:lang w:val="x-none" w:eastAsia="ar-SA"/>
        </w:rPr>
        <w:t xml:space="preserve"> mniej niż 250 osób</w:t>
      </w:r>
      <w:r w:rsidRPr="00F77123">
        <w:rPr>
          <w:rFonts w:eastAsia="Calibri"/>
          <w:sz w:val="18"/>
          <w:szCs w:val="18"/>
          <w:lang w:val="x-none" w:eastAsia="ar-SA"/>
        </w:rPr>
        <w:t xml:space="preserve"> i których roczny obrót</w:t>
      </w:r>
      <w:r w:rsidRPr="00F77123">
        <w:rPr>
          <w:rFonts w:eastAsia="Calibri"/>
          <w:b/>
          <w:sz w:val="18"/>
          <w:szCs w:val="18"/>
          <w:lang w:val="x-none" w:eastAsia="ar-SA"/>
        </w:rPr>
        <w:t xml:space="preserve"> nie przekracza 50 milionów EUR</w:t>
      </w:r>
      <w:r w:rsidRPr="00F77123">
        <w:rPr>
          <w:rFonts w:eastAsia="Calibri"/>
          <w:sz w:val="18"/>
          <w:szCs w:val="18"/>
          <w:lang w:val="x-none" w:eastAsia="ar-SA"/>
        </w:rPr>
        <w:t xml:space="preserve"> </w:t>
      </w:r>
      <w:r w:rsidRPr="00F77123">
        <w:rPr>
          <w:rFonts w:eastAsia="Calibri"/>
          <w:b/>
          <w:i/>
          <w:sz w:val="18"/>
          <w:szCs w:val="18"/>
          <w:lang w:val="x-none" w:eastAsia="ar-SA"/>
        </w:rPr>
        <w:t>lub</w:t>
      </w:r>
      <w:r w:rsidRPr="00F77123">
        <w:rPr>
          <w:rFonts w:eastAsia="Calibri"/>
          <w:sz w:val="18"/>
          <w:szCs w:val="18"/>
          <w:lang w:val="x-none" w:eastAsia="ar-SA"/>
        </w:rPr>
        <w:t xml:space="preserve"> </w:t>
      </w:r>
      <w:r w:rsidRPr="00F77123">
        <w:rPr>
          <w:rFonts w:eastAsia="Calibri"/>
          <w:b/>
          <w:sz w:val="18"/>
          <w:szCs w:val="18"/>
          <w:lang w:val="x-none" w:eastAsia="ar-SA"/>
        </w:rPr>
        <w:t>roczna suma bilansowa nie przekracza 43 milionów EUR</w:t>
      </w:r>
    </w:p>
    <w:p w14:paraId="567BEA78" w14:textId="77777777" w:rsidR="00F77123" w:rsidRPr="00F77123" w:rsidRDefault="00F77123" w:rsidP="00F77123">
      <w:pPr>
        <w:tabs>
          <w:tab w:val="left" w:pos="-993"/>
        </w:tabs>
        <w:ind w:left="720"/>
        <w:jc w:val="both"/>
        <w:rPr>
          <w:rFonts w:eastAsia="Calibri"/>
          <w:b/>
          <w:sz w:val="18"/>
          <w:szCs w:val="18"/>
          <w:lang w:val="x-none" w:eastAsia="ar-SA"/>
        </w:rPr>
      </w:pPr>
    </w:p>
    <w:p w14:paraId="6ADEE66B" w14:textId="77777777" w:rsidR="00651717" w:rsidRPr="00923925" w:rsidRDefault="00651717" w:rsidP="00923925">
      <w:pPr>
        <w:numPr>
          <w:ilvl w:val="0"/>
          <w:numId w:val="2"/>
        </w:numPr>
        <w:tabs>
          <w:tab w:val="clear" w:pos="720"/>
          <w:tab w:val="num" w:pos="-1620"/>
        </w:tabs>
        <w:autoSpaceDE w:val="0"/>
        <w:autoSpaceDN w:val="0"/>
        <w:adjustRightInd w:val="0"/>
        <w:spacing w:line="360" w:lineRule="auto"/>
        <w:ind w:left="360" w:right="23"/>
        <w:jc w:val="both"/>
        <w:rPr>
          <w:sz w:val="24"/>
          <w:szCs w:val="24"/>
        </w:rPr>
      </w:pPr>
      <w:r>
        <w:rPr>
          <w:sz w:val="24"/>
          <w:szCs w:val="24"/>
        </w:rPr>
        <w:t>N</w:t>
      </w:r>
      <w:r w:rsidRPr="00AF6204">
        <w:rPr>
          <w:sz w:val="24"/>
          <w:szCs w:val="24"/>
        </w:rPr>
        <w:t>a potwierdzenie spełnienia wymagań do oferty załączam następujące oświadczenia i dokumenty:</w:t>
      </w:r>
    </w:p>
    <w:p w14:paraId="043A7523" w14:textId="13573925" w:rsidR="00B00203" w:rsidRPr="000E441C" w:rsidRDefault="00B00203" w:rsidP="00B00203">
      <w:pPr>
        <w:pStyle w:val="Tekstpodstawowy"/>
        <w:rPr>
          <w:b/>
          <w:i/>
          <w:szCs w:val="24"/>
        </w:rPr>
      </w:pPr>
      <w:r w:rsidRPr="00E366DF">
        <w:rPr>
          <w:szCs w:val="24"/>
        </w:rPr>
        <w:t>…………………………………………………………………………………………………………………………………………………………………………………………………………………………………………………………………………………………………………………………...................……</w:t>
      </w:r>
      <w:r>
        <w:rPr>
          <w:szCs w:val="24"/>
        </w:rPr>
        <w:t>……………………………………………..</w:t>
      </w:r>
      <w:r w:rsidRPr="00E366DF">
        <w:rPr>
          <w:szCs w:val="24"/>
        </w:rPr>
        <w:t>………………………………………………………………………………………………………………………………………………………</w:t>
      </w:r>
      <w:r w:rsidRPr="00E366DF">
        <w:rPr>
          <w:szCs w:val="24"/>
        </w:rPr>
        <w:lastRenderedPageBreak/>
        <w:t>……………………………………………………………………………………………………………………………………………………………………………………………………………………</w:t>
      </w:r>
    </w:p>
    <w:p w14:paraId="51AC604F" w14:textId="77777777" w:rsidR="00B00203" w:rsidRDefault="00B00203" w:rsidP="00B00203">
      <w:pPr>
        <w:autoSpaceDE w:val="0"/>
        <w:autoSpaceDN w:val="0"/>
        <w:adjustRightInd w:val="0"/>
        <w:ind w:right="23" w:hanging="360"/>
        <w:rPr>
          <w:b/>
          <w:sz w:val="24"/>
          <w:szCs w:val="24"/>
        </w:rPr>
      </w:pPr>
    </w:p>
    <w:p w14:paraId="5CF79110" w14:textId="77777777" w:rsidR="00B00203" w:rsidRPr="000E441C" w:rsidRDefault="00B00203" w:rsidP="00B00203">
      <w:pPr>
        <w:autoSpaceDE w:val="0"/>
        <w:autoSpaceDN w:val="0"/>
        <w:adjustRightInd w:val="0"/>
        <w:ind w:right="23" w:hanging="360"/>
        <w:rPr>
          <w:sz w:val="24"/>
          <w:szCs w:val="24"/>
        </w:rPr>
      </w:pPr>
      <w:r w:rsidRPr="000E441C">
        <w:rPr>
          <w:b/>
          <w:sz w:val="24"/>
          <w:szCs w:val="24"/>
        </w:rPr>
        <w:t xml:space="preserve">5. Oferta wspólna </w:t>
      </w:r>
      <w:r w:rsidRPr="000E441C">
        <w:rPr>
          <w:sz w:val="24"/>
          <w:szCs w:val="24"/>
        </w:rPr>
        <w:t>(jeżeli występuje).</w:t>
      </w:r>
    </w:p>
    <w:p w14:paraId="2084EEE7" w14:textId="77777777" w:rsidR="00B00203" w:rsidRPr="000E441C" w:rsidRDefault="00B00203" w:rsidP="00B00203">
      <w:pPr>
        <w:autoSpaceDE w:val="0"/>
        <w:autoSpaceDN w:val="0"/>
        <w:adjustRightInd w:val="0"/>
        <w:ind w:right="23"/>
        <w:rPr>
          <w:sz w:val="24"/>
          <w:szCs w:val="24"/>
        </w:rPr>
      </w:pPr>
    </w:p>
    <w:p w14:paraId="26CDD076" w14:textId="77777777" w:rsidR="00B00203" w:rsidRPr="000E441C" w:rsidRDefault="00B00203" w:rsidP="00B00203">
      <w:pPr>
        <w:pStyle w:val="Nagwek1"/>
        <w:jc w:val="left"/>
        <w:rPr>
          <w:szCs w:val="24"/>
        </w:rPr>
      </w:pPr>
      <w:r w:rsidRPr="000E441C">
        <w:rPr>
          <w:szCs w:val="24"/>
        </w:rPr>
        <w:t>Pełnomocnik wykonawców wspólnie składających ofertę :</w:t>
      </w:r>
    </w:p>
    <w:p w14:paraId="40C30FB7" w14:textId="77777777" w:rsidR="00B00203" w:rsidRPr="000E441C" w:rsidRDefault="00B00203" w:rsidP="00B00203">
      <w:pPr>
        <w:autoSpaceDE w:val="0"/>
        <w:autoSpaceDN w:val="0"/>
        <w:adjustRightInd w:val="0"/>
        <w:ind w:right="23"/>
        <w:rPr>
          <w:sz w:val="24"/>
          <w:szCs w:val="24"/>
        </w:rPr>
      </w:pPr>
    </w:p>
    <w:p w14:paraId="163EB8F3" w14:textId="77777777" w:rsidR="00B00203" w:rsidRPr="000E441C" w:rsidRDefault="00B00203" w:rsidP="00B00203">
      <w:pPr>
        <w:autoSpaceDE w:val="0"/>
        <w:autoSpaceDN w:val="0"/>
        <w:adjustRightInd w:val="0"/>
        <w:spacing w:line="360" w:lineRule="auto"/>
        <w:ind w:right="23"/>
        <w:rPr>
          <w:sz w:val="24"/>
          <w:szCs w:val="24"/>
        </w:rPr>
      </w:pPr>
      <w:r w:rsidRPr="000E441C">
        <w:rPr>
          <w:sz w:val="24"/>
          <w:szCs w:val="24"/>
        </w:rPr>
        <w:t>Nazwisko, imię …………………………………………………………………………………</w:t>
      </w:r>
    </w:p>
    <w:p w14:paraId="7F49F11B" w14:textId="77777777" w:rsidR="00B00203" w:rsidRPr="000E441C" w:rsidRDefault="00B00203" w:rsidP="00B00203">
      <w:pPr>
        <w:autoSpaceDE w:val="0"/>
        <w:autoSpaceDN w:val="0"/>
        <w:adjustRightInd w:val="0"/>
        <w:spacing w:line="360" w:lineRule="auto"/>
        <w:ind w:right="23"/>
        <w:rPr>
          <w:sz w:val="24"/>
          <w:szCs w:val="24"/>
        </w:rPr>
      </w:pPr>
      <w:r w:rsidRPr="000E441C">
        <w:rPr>
          <w:sz w:val="24"/>
          <w:szCs w:val="24"/>
        </w:rPr>
        <w:t>Stanowisko ……………………………………......……………………………………………</w:t>
      </w:r>
    </w:p>
    <w:p w14:paraId="52B386CD" w14:textId="77777777" w:rsidR="00B00203" w:rsidRPr="000E441C" w:rsidRDefault="00B00203" w:rsidP="00B00203">
      <w:pPr>
        <w:autoSpaceDE w:val="0"/>
        <w:autoSpaceDN w:val="0"/>
        <w:adjustRightInd w:val="0"/>
        <w:spacing w:line="360" w:lineRule="auto"/>
        <w:ind w:right="23"/>
        <w:rPr>
          <w:sz w:val="24"/>
          <w:szCs w:val="24"/>
        </w:rPr>
      </w:pPr>
      <w:r w:rsidRPr="000E441C">
        <w:rPr>
          <w:sz w:val="24"/>
          <w:szCs w:val="24"/>
        </w:rPr>
        <w:t>Telefon.....………………… Fax ……………………….</w:t>
      </w:r>
    </w:p>
    <w:p w14:paraId="4C475930" w14:textId="77777777" w:rsidR="00B00203" w:rsidRPr="000E441C" w:rsidRDefault="00B00203" w:rsidP="00B00203">
      <w:pPr>
        <w:autoSpaceDE w:val="0"/>
        <w:autoSpaceDN w:val="0"/>
        <w:adjustRightInd w:val="0"/>
        <w:spacing w:line="360" w:lineRule="auto"/>
        <w:ind w:right="23"/>
        <w:rPr>
          <w:sz w:val="24"/>
          <w:szCs w:val="24"/>
        </w:rPr>
      </w:pPr>
      <w:r w:rsidRPr="000E441C">
        <w:rPr>
          <w:sz w:val="24"/>
          <w:szCs w:val="24"/>
        </w:rPr>
        <w:t>Zakres umocowania :</w:t>
      </w:r>
    </w:p>
    <w:p w14:paraId="683563CC" w14:textId="41225537" w:rsidR="00B00203" w:rsidRDefault="00B00203" w:rsidP="00B00203">
      <w:pPr>
        <w:autoSpaceDE w:val="0"/>
        <w:autoSpaceDN w:val="0"/>
        <w:adjustRightInd w:val="0"/>
        <w:spacing w:line="360" w:lineRule="auto"/>
        <w:ind w:right="23"/>
        <w:rPr>
          <w:sz w:val="24"/>
          <w:szCs w:val="24"/>
        </w:rPr>
      </w:pPr>
      <w:r w:rsidRPr="000E441C">
        <w:rPr>
          <w:sz w:val="24"/>
          <w:szCs w:val="24"/>
        </w:rPr>
        <w:t>…………………………………………………………………………………………………………………………………………………………………………………………………………………………………………………………………………………………………………………………………………………………………………………………………………………………...............……</w:t>
      </w:r>
    </w:p>
    <w:p w14:paraId="63426F62" w14:textId="77777777" w:rsidR="00B00203" w:rsidRDefault="00B00203" w:rsidP="00B00203"/>
    <w:p w14:paraId="06B8007C" w14:textId="77777777" w:rsidR="00B00203" w:rsidRPr="00894D11" w:rsidRDefault="0062485B" w:rsidP="00B00203">
      <w:pPr>
        <w:pStyle w:val="Nagwek1"/>
        <w:ind w:hanging="360"/>
        <w:jc w:val="left"/>
        <w:rPr>
          <w:b/>
          <w:szCs w:val="24"/>
        </w:rPr>
      </w:pPr>
      <w:r>
        <w:rPr>
          <w:b/>
          <w:szCs w:val="24"/>
        </w:rPr>
        <w:t>6</w:t>
      </w:r>
      <w:r w:rsidR="00B00203" w:rsidRPr="00894D11">
        <w:rPr>
          <w:b/>
          <w:szCs w:val="24"/>
        </w:rPr>
        <w:t xml:space="preserve">. Zastrzeżenie wykonawcy </w:t>
      </w:r>
    </w:p>
    <w:p w14:paraId="5BF74E84" w14:textId="77777777" w:rsidR="00B00203" w:rsidRPr="000E441C" w:rsidRDefault="00B00203" w:rsidP="00B00203">
      <w:pPr>
        <w:autoSpaceDE w:val="0"/>
        <w:autoSpaceDN w:val="0"/>
        <w:adjustRightInd w:val="0"/>
        <w:ind w:right="23"/>
        <w:rPr>
          <w:b/>
          <w:bCs/>
          <w:sz w:val="24"/>
          <w:szCs w:val="24"/>
        </w:rPr>
      </w:pPr>
    </w:p>
    <w:p w14:paraId="398C0402" w14:textId="77777777" w:rsidR="00BE537C" w:rsidRDefault="00B00203" w:rsidP="00B00203">
      <w:pPr>
        <w:autoSpaceDE w:val="0"/>
        <w:autoSpaceDN w:val="0"/>
        <w:adjustRightInd w:val="0"/>
        <w:spacing w:line="360" w:lineRule="auto"/>
        <w:ind w:right="23"/>
        <w:jc w:val="both"/>
        <w:rPr>
          <w:sz w:val="24"/>
          <w:szCs w:val="24"/>
        </w:rPr>
      </w:pPr>
      <w:r w:rsidRPr="000E441C">
        <w:rPr>
          <w:sz w:val="24"/>
          <w:szCs w:val="24"/>
        </w:rPr>
        <w:t>Niżej wymienione dokumenty składające się na ofertę nie mogą być ogólnie udostępnione …………………………………………………………………………………………………………………………………………………………………………………………………………………………………………………………………………………………………………………………………………………………</w:t>
      </w:r>
      <w:r>
        <w:rPr>
          <w:sz w:val="24"/>
          <w:szCs w:val="24"/>
        </w:rPr>
        <w:t>……………………………………................</w:t>
      </w:r>
      <w:r w:rsidRPr="000E441C">
        <w:rPr>
          <w:sz w:val="24"/>
          <w:szCs w:val="24"/>
        </w:rPr>
        <w:t>…………………………………</w:t>
      </w:r>
      <w:r>
        <w:rPr>
          <w:sz w:val="24"/>
          <w:szCs w:val="24"/>
        </w:rPr>
        <w:t>………………………………………………………………………………………………………</w:t>
      </w:r>
    </w:p>
    <w:p w14:paraId="4B828356" w14:textId="77777777" w:rsidR="004D793A" w:rsidRPr="000E441C" w:rsidRDefault="004D793A" w:rsidP="00B00203">
      <w:pPr>
        <w:autoSpaceDE w:val="0"/>
        <w:autoSpaceDN w:val="0"/>
        <w:adjustRightInd w:val="0"/>
        <w:spacing w:line="360" w:lineRule="auto"/>
        <w:ind w:right="23"/>
        <w:jc w:val="both"/>
        <w:rPr>
          <w:sz w:val="24"/>
          <w:szCs w:val="24"/>
        </w:rPr>
      </w:pPr>
    </w:p>
    <w:p w14:paraId="68F56670" w14:textId="77777777" w:rsidR="00B00203" w:rsidRPr="000E441C" w:rsidRDefault="0062485B" w:rsidP="00B00203">
      <w:pPr>
        <w:autoSpaceDE w:val="0"/>
        <w:autoSpaceDN w:val="0"/>
        <w:adjustRightInd w:val="0"/>
        <w:ind w:right="23" w:hanging="360"/>
        <w:rPr>
          <w:b/>
          <w:sz w:val="24"/>
          <w:szCs w:val="24"/>
        </w:rPr>
      </w:pPr>
      <w:r>
        <w:rPr>
          <w:b/>
          <w:sz w:val="24"/>
          <w:szCs w:val="24"/>
        </w:rPr>
        <w:t>7</w:t>
      </w:r>
      <w:r w:rsidR="00B00203" w:rsidRPr="000E441C">
        <w:rPr>
          <w:b/>
          <w:sz w:val="24"/>
          <w:szCs w:val="24"/>
        </w:rPr>
        <w:t xml:space="preserve">. Inne informacje wykonawcy: </w:t>
      </w:r>
    </w:p>
    <w:p w14:paraId="2967BB9E" w14:textId="77777777" w:rsidR="00B00203" w:rsidRPr="000E441C" w:rsidRDefault="00B00203" w:rsidP="00B00203">
      <w:pPr>
        <w:autoSpaceDE w:val="0"/>
        <w:autoSpaceDN w:val="0"/>
        <w:adjustRightInd w:val="0"/>
        <w:spacing w:line="360" w:lineRule="auto"/>
        <w:ind w:right="23"/>
        <w:jc w:val="both"/>
        <w:rPr>
          <w:sz w:val="24"/>
          <w:szCs w:val="24"/>
        </w:rPr>
      </w:pPr>
      <w:r w:rsidRPr="000E441C">
        <w:rPr>
          <w:sz w:val="24"/>
          <w:szCs w:val="24"/>
        </w:rPr>
        <w:t>……………………………………………………………………………………………………………………………………………………………………………………………………………………………………………………………………………………………………………………………………………………………………………………………………………………...............……………………</w:t>
      </w:r>
      <w:r>
        <w:rPr>
          <w:sz w:val="24"/>
          <w:szCs w:val="24"/>
        </w:rPr>
        <w:t>………………………………………………………………………………………………</w:t>
      </w:r>
    </w:p>
    <w:p w14:paraId="0B956994" w14:textId="77777777" w:rsidR="00177E1A" w:rsidRPr="00F06E78" w:rsidRDefault="00177E1A" w:rsidP="00177E1A">
      <w:pPr>
        <w:suppressAutoHyphens/>
        <w:spacing w:before="100"/>
        <w:ind w:left="-284"/>
        <w:rPr>
          <w:b/>
          <w:sz w:val="22"/>
          <w:szCs w:val="22"/>
        </w:rPr>
      </w:pPr>
      <w:r w:rsidRPr="00F06E78">
        <w:rPr>
          <w:b/>
          <w:sz w:val="22"/>
          <w:szCs w:val="22"/>
        </w:rPr>
        <w:t>8. Klauzula informacyjna o przetwarzaniu danych</w:t>
      </w:r>
    </w:p>
    <w:p w14:paraId="7E0009AF" w14:textId="77777777" w:rsidR="00177E1A" w:rsidRDefault="00177E1A" w:rsidP="00177E1A">
      <w:pPr>
        <w:suppressAutoHyphens/>
        <w:spacing w:before="100"/>
        <w:jc w:val="center"/>
        <w:rPr>
          <w:b/>
          <w:sz w:val="21"/>
          <w:szCs w:val="21"/>
        </w:rPr>
      </w:pPr>
    </w:p>
    <w:p w14:paraId="6280843F" w14:textId="77777777" w:rsidR="00177E1A" w:rsidRPr="00177E1A" w:rsidRDefault="00177E1A" w:rsidP="00177E1A">
      <w:pPr>
        <w:suppressAutoHyphens/>
        <w:spacing w:before="100"/>
        <w:jc w:val="both"/>
        <w:rPr>
          <w:sz w:val="24"/>
          <w:szCs w:val="24"/>
        </w:rPr>
      </w:pPr>
      <w:r w:rsidRPr="00177E1A">
        <w:rPr>
          <w:sz w:val="24"/>
          <w:szCs w:val="24"/>
        </w:rPr>
        <w:t>Zgodnie z art. 13 ust. 1 i ust. 2 oraz art. 14 ust. 1 i ust. 2 ogólnego rozporządzenia o ochronie danych osobowych z dnia 27 kwietnia 2016 r. informuję, iż:</w:t>
      </w:r>
    </w:p>
    <w:p w14:paraId="6AEED3CA" w14:textId="77777777" w:rsidR="00F212C3" w:rsidRDefault="00F212C3" w:rsidP="00177E1A">
      <w:pPr>
        <w:suppressAutoHyphens/>
        <w:spacing w:before="100"/>
        <w:rPr>
          <w:sz w:val="24"/>
          <w:szCs w:val="24"/>
        </w:rPr>
      </w:pPr>
    </w:p>
    <w:p w14:paraId="541E6B19" w14:textId="77777777" w:rsidR="00F212C3" w:rsidRDefault="00F212C3" w:rsidP="00177E1A">
      <w:pPr>
        <w:suppressAutoHyphens/>
        <w:spacing w:before="100"/>
        <w:rPr>
          <w:sz w:val="24"/>
          <w:szCs w:val="24"/>
        </w:rPr>
      </w:pPr>
    </w:p>
    <w:p w14:paraId="3E8E348D" w14:textId="77777777" w:rsidR="00F212C3" w:rsidRDefault="00F212C3" w:rsidP="00177E1A">
      <w:pPr>
        <w:suppressAutoHyphens/>
        <w:spacing w:before="100"/>
        <w:rPr>
          <w:sz w:val="24"/>
          <w:szCs w:val="24"/>
        </w:rPr>
      </w:pPr>
    </w:p>
    <w:p w14:paraId="775E4085" w14:textId="2DFF8496" w:rsidR="00177E1A" w:rsidRPr="00177E1A" w:rsidRDefault="00177E1A" w:rsidP="00177E1A">
      <w:pPr>
        <w:suppressAutoHyphens/>
        <w:spacing w:before="100"/>
        <w:rPr>
          <w:b/>
          <w:sz w:val="24"/>
          <w:szCs w:val="24"/>
        </w:rPr>
      </w:pPr>
      <w:r w:rsidRPr="00177E1A">
        <w:rPr>
          <w:sz w:val="24"/>
          <w:szCs w:val="24"/>
        </w:rPr>
        <w:lastRenderedPageBreak/>
        <w:br/>
      </w:r>
      <w:r w:rsidRPr="00177E1A">
        <w:rPr>
          <w:b/>
          <w:sz w:val="24"/>
          <w:szCs w:val="24"/>
        </w:rPr>
        <w:t>Administrator danych:</w:t>
      </w:r>
    </w:p>
    <w:p w14:paraId="75DE3423" w14:textId="77777777" w:rsidR="00177E1A" w:rsidRPr="00177E1A" w:rsidRDefault="00177E1A" w:rsidP="00177E1A">
      <w:pPr>
        <w:pStyle w:val="Tekstpodstawowy"/>
        <w:tabs>
          <w:tab w:val="left" w:pos="8505"/>
        </w:tabs>
        <w:suppressAutoHyphens/>
        <w:spacing w:before="59"/>
        <w:rPr>
          <w:szCs w:val="24"/>
        </w:rPr>
      </w:pPr>
      <w:r w:rsidRPr="00177E1A">
        <w:rPr>
          <w:szCs w:val="24"/>
        </w:rPr>
        <w:t xml:space="preserve">Administratorem Pani/Pana danych osobowych jest Urząd Miejski w Trzcielu, reprezentowany przez Burmistrza Trzciela, ul. Poznańska 22, kod pocztowy 66-320, e-mail: urzad@trzciel.pl, tel. 95 7431 400 </w:t>
      </w:r>
    </w:p>
    <w:p w14:paraId="68830C70" w14:textId="77777777" w:rsidR="00177E1A" w:rsidRPr="00177E1A" w:rsidRDefault="00177E1A" w:rsidP="00177E1A">
      <w:pPr>
        <w:pStyle w:val="Tekstpodstawowy"/>
        <w:suppressAutoHyphens/>
        <w:spacing w:before="1"/>
        <w:rPr>
          <w:szCs w:val="24"/>
        </w:rPr>
      </w:pPr>
    </w:p>
    <w:p w14:paraId="068109EB" w14:textId="77777777" w:rsidR="00177E1A" w:rsidRPr="00177E1A" w:rsidRDefault="00177E1A" w:rsidP="00177E1A">
      <w:pPr>
        <w:pStyle w:val="Nagwek81"/>
        <w:suppressAutoHyphens/>
        <w:ind w:left="0"/>
        <w:jc w:val="both"/>
        <w:rPr>
          <w:sz w:val="24"/>
          <w:szCs w:val="24"/>
        </w:rPr>
      </w:pPr>
      <w:r w:rsidRPr="00177E1A">
        <w:rPr>
          <w:sz w:val="24"/>
          <w:szCs w:val="24"/>
        </w:rPr>
        <w:t>Inspektor ochrony danych:</w:t>
      </w:r>
    </w:p>
    <w:p w14:paraId="1F663F0F" w14:textId="77777777" w:rsidR="00177E1A" w:rsidRPr="00177E1A" w:rsidRDefault="00177E1A" w:rsidP="00177E1A">
      <w:pPr>
        <w:rPr>
          <w:sz w:val="24"/>
          <w:szCs w:val="24"/>
        </w:rPr>
      </w:pPr>
      <w:r w:rsidRPr="00177E1A">
        <w:rPr>
          <w:sz w:val="24"/>
          <w:szCs w:val="24"/>
        </w:rPr>
        <w:t>Dane kontaktowe inspektora ochrony danych:</w:t>
      </w:r>
    </w:p>
    <w:p w14:paraId="308DEF41" w14:textId="77777777" w:rsidR="00AB4769" w:rsidRDefault="00177E1A" w:rsidP="00AB4769">
      <w:pPr>
        <w:pStyle w:val="Tekstpodstawowy"/>
        <w:tabs>
          <w:tab w:val="left" w:pos="8505"/>
        </w:tabs>
        <w:suppressAutoHyphens/>
        <w:spacing w:before="59"/>
        <w:rPr>
          <w:szCs w:val="24"/>
        </w:rPr>
      </w:pPr>
      <w:r w:rsidRPr="00177E1A">
        <w:rPr>
          <w:szCs w:val="24"/>
        </w:rPr>
        <w:t xml:space="preserve">Urząd Miejski w Trzcielu, ul. Poznańska 22, kod pocztowy 66-320, tel. 95 7431 400 </w:t>
      </w:r>
    </w:p>
    <w:p w14:paraId="50204B0F" w14:textId="77777777" w:rsidR="00177E1A" w:rsidRPr="00177E1A" w:rsidRDefault="00177E1A" w:rsidP="00AB4769">
      <w:pPr>
        <w:pStyle w:val="Tekstpodstawowy"/>
        <w:tabs>
          <w:tab w:val="left" w:pos="8505"/>
        </w:tabs>
        <w:suppressAutoHyphens/>
        <w:spacing w:before="59"/>
        <w:rPr>
          <w:szCs w:val="24"/>
        </w:rPr>
      </w:pPr>
      <w:r w:rsidRPr="00177E1A">
        <w:rPr>
          <w:szCs w:val="24"/>
        </w:rPr>
        <w:t>e-mail: dpo@trzciel.pl</w:t>
      </w:r>
    </w:p>
    <w:p w14:paraId="01EC4C01" w14:textId="77777777" w:rsidR="00177E1A" w:rsidRPr="00177E1A" w:rsidRDefault="00177E1A" w:rsidP="00177E1A">
      <w:pPr>
        <w:pStyle w:val="Tekstpodstawowy"/>
        <w:suppressAutoHyphens/>
        <w:spacing w:before="1"/>
        <w:rPr>
          <w:szCs w:val="24"/>
        </w:rPr>
      </w:pPr>
    </w:p>
    <w:p w14:paraId="612C75C3" w14:textId="77777777" w:rsidR="00177E1A" w:rsidRPr="00177E1A" w:rsidRDefault="00177E1A" w:rsidP="00177E1A">
      <w:pPr>
        <w:pStyle w:val="Nagwek81"/>
        <w:suppressAutoHyphens/>
        <w:ind w:left="0"/>
        <w:jc w:val="both"/>
        <w:rPr>
          <w:sz w:val="24"/>
          <w:szCs w:val="24"/>
        </w:rPr>
      </w:pPr>
      <w:r w:rsidRPr="00177E1A">
        <w:rPr>
          <w:sz w:val="24"/>
          <w:szCs w:val="24"/>
        </w:rPr>
        <w:t>Cele przetwarzania danych osobowych oraz podstawa prawna przetwarzania:</w:t>
      </w:r>
    </w:p>
    <w:p w14:paraId="01AEAAEA" w14:textId="77777777" w:rsidR="00177E1A" w:rsidRPr="00177E1A" w:rsidRDefault="00177E1A" w:rsidP="00177E1A">
      <w:pPr>
        <w:pStyle w:val="Tekstpodstawowy"/>
        <w:suppressAutoHyphens/>
        <w:spacing w:before="60" w:line="242" w:lineRule="auto"/>
        <w:rPr>
          <w:szCs w:val="24"/>
        </w:rPr>
      </w:pPr>
      <w:r w:rsidRPr="00177E1A">
        <w:rPr>
          <w:szCs w:val="24"/>
        </w:rPr>
        <w:t>Przetwarzanie Pani/Pana danych osobowych odbywać się będzie w celu realizacji umowy oraz w celu dopełnienia obowiązków określonych w przepisach prawa na podstawie:</w:t>
      </w:r>
    </w:p>
    <w:p w14:paraId="24DF7ACC" w14:textId="087D4E29" w:rsidR="00177E1A" w:rsidRDefault="00177E1A" w:rsidP="00177E1A">
      <w:pPr>
        <w:pStyle w:val="Tekstpodstawowy"/>
        <w:suppressAutoHyphens/>
        <w:spacing w:before="60" w:line="242" w:lineRule="auto"/>
      </w:pPr>
      <w:r w:rsidRPr="00177E1A">
        <w:rPr>
          <w:szCs w:val="24"/>
        </w:rPr>
        <w:t xml:space="preserve">- Ustawa z dnia 29 stycznia 2004 r. Prawo zamówień publicznych </w:t>
      </w:r>
      <w:r w:rsidR="003972EF" w:rsidRPr="00E01B45">
        <w:rPr>
          <w:szCs w:val="24"/>
        </w:rPr>
        <w:t xml:space="preserve">(t.j. Dz.U. z 2019r. poz. 1843 </w:t>
      </w:r>
      <w:r w:rsidR="003972EF">
        <w:t>oraz z 2020 r. poz. 288, 1086).</w:t>
      </w:r>
    </w:p>
    <w:p w14:paraId="4A2C4167" w14:textId="77777777" w:rsidR="003972EF" w:rsidRPr="00177E1A" w:rsidRDefault="003972EF" w:rsidP="00177E1A">
      <w:pPr>
        <w:pStyle w:val="Tekstpodstawowy"/>
        <w:suppressAutoHyphens/>
        <w:spacing w:before="60" w:line="242" w:lineRule="auto"/>
        <w:rPr>
          <w:szCs w:val="24"/>
        </w:rPr>
      </w:pPr>
    </w:p>
    <w:p w14:paraId="2C76A8E6" w14:textId="77777777" w:rsidR="00177E1A" w:rsidRPr="00177E1A" w:rsidRDefault="00177E1A" w:rsidP="00177E1A">
      <w:pPr>
        <w:pStyle w:val="Nagwek81"/>
        <w:suppressAutoHyphens/>
        <w:ind w:left="0"/>
        <w:jc w:val="both"/>
        <w:rPr>
          <w:sz w:val="24"/>
          <w:szCs w:val="24"/>
        </w:rPr>
      </w:pPr>
      <w:r w:rsidRPr="00177E1A">
        <w:rPr>
          <w:sz w:val="24"/>
          <w:szCs w:val="24"/>
        </w:rPr>
        <w:t>Okres przechowywania danych osobowych:</w:t>
      </w:r>
    </w:p>
    <w:p w14:paraId="5F3A404B" w14:textId="77777777" w:rsidR="00177E1A" w:rsidRPr="00177E1A" w:rsidRDefault="00177E1A" w:rsidP="00177E1A">
      <w:pPr>
        <w:jc w:val="both"/>
        <w:rPr>
          <w:sz w:val="24"/>
          <w:szCs w:val="24"/>
        </w:rPr>
      </w:pPr>
      <w:r w:rsidRPr="00177E1A">
        <w:rPr>
          <w:sz w:val="24"/>
          <w:szCs w:val="24"/>
        </w:rPr>
        <w:t>Pani</w:t>
      </w:r>
      <w:r w:rsidRPr="00177E1A">
        <w:rPr>
          <w:strike/>
          <w:sz w:val="24"/>
          <w:szCs w:val="24"/>
        </w:rPr>
        <w:t>/</w:t>
      </w:r>
      <w:r w:rsidRPr="00177E1A">
        <w:rPr>
          <w:sz w:val="24"/>
          <w:szCs w:val="24"/>
        </w:rPr>
        <w:t>Pana dane osobowe będą przechowywane do czasu upływu okresu przedawnienia zobowiązania podatkowego czyli z upływem 5 lat, licząc od końca roku kalendarzowego, w którym upłynął termin płatności podatku.</w:t>
      </w:r>
    </w:p>
    <w:p w14:paraId="58C154B0" w14:textId="77777777" w:rsidR="00177E1A" w:rsidRPr="00177E1A" w:rsidRDefault="00177E1A" w:rsidP="00177E1A">
      <w:pPr>
        <w:jc w:val="both"/>
        <w:rPr>
          <w:iCs/>
          <w:sz w:val="24"/>
          <w:szCs w:val="24"/>
        </w:rPr>
      </w:pPr>
      <w:r w:rsidRPr="00177E1A">
        <w:rPr>
          <w:sz w:val="24"/>
          <w:szCs w:val="24"/>
        </w:rPr>
        <w:t>Pani</w:t>
      </w:r>
      <w:r w:rsidRPr="00177E1A">
        <w:rPr>
          <w:strike/>
          <w:sz w:val="24"/>
          <w:szCs w:val="24"/>
        </w:rPr>
        <w:t>/</w:t>
      </w:r>
      <w:r w:rsidRPr="00177E1A">
        <w:rPr>
          <w:sz w:val="24"/>
          <w:szCs w:val="24"/>
        </w:rPr>
        <w:t>Pana dane osobowe będą przechowywane przez okres 5 lat, w przypadku kiedy Pani/Pana oferta nie zostanie wybrana.</w:t>
      </w:r>
    </w:p>
    <w:p w14:paraId="0BDABCCE" w14:textId="77777777" w:rsidR="00177E1A" w:rsidRPr="00177E1A" w:rsidRDefault="00177E1A" w:rsidP="00177E1A">
      <w:pPr>
        <w:jc w:val="both"/>
        <w:rPr>
          <w:iCs/>
          <w:sz w:val="24"/>
          <w:szCs w:val="24"/>
        </w:rPr>
      </w:pPr>
    </w:p>
    <w:p w14:paraId="6189EEA5" w14:textId="77777777" w:rsidR="00177E1A" w:rsidRPr="00177E1A" w:rsidRDefault="00177E1A" w:rsidP="00177E1A">
      <w:pPr>
        <w:pStyle w:val="Nagwek81"/>
        <w:suppressAutoHyphens/>
        <w:ind w:left="0"/>
        <w:jc w:val="both"/>
        <w:rPr>
          <w:sz w:val="24"/>
          <w:szCs w:val="24"/>
        </w:rPr>
      </w:pPr>
      <w:r w:rsidRPr="00177E1A">
        <w:rPr>
          <w:sz w:val="24"/>
          <w:szCs w:val="24"/>
        </w:rPr>
        <w:t>Prawo dostępu do danych osobowych:</w:t>
      </w:r>
    </w:p>
    <w:p w14:paraId="0395188C" w14:textId="77777777" w:rsidR="00177E1A" w:rsidRPr="00177E1A" w:rsidRDefault="00177E1A" w:rsidP="00177E1A">
      <w:pPr>
        <w:pStyle w:val="Tekstpodstawowy"/>
        <w:suppressAutoHyphens/>
        <w:spacing w:before="60" w:line="242" w:lineRule="auto"/>
        <w:rPr>
          <w:szCs w:val="24"/>
        </w:rPr>
      </w:pPr>
      <w:r w:rsidRPr="00177E1A">
        <w:rPr>
          <w:szCs w:val="24"/>
        </w:rPr>
        <w:t>Posiada Pani/Pan prawo dostępu do treści swoich danych osobowych, prawo do ich sprostowania, usunięcia oraz prawo do ograniczenia ich przetwarzania. Ponadto także prawo do cofnięcia zgody w dowolnym momencie bez wpływu na zgodność z prawem przetwarzania, prawo do przenoszenia danych oraz prawo do wniesienia sprzeciwu wobec przetwarzania Pani/Pana danych osobowych.</w:t>
      </w:r>
    </w:p>
    <w:p w14:paraId="09DB55DB" w14:textId="77777777" w:rsidR="00177E1A" w:rsidRPr="00177E1A" w:rsidRDefault="00177E1A" w:rsidP="00177E1A">
      <w:pPr>
        <w:pStyle w:val="Tekstpodstawowy"/>
        <w:suppressAutoHyphens/>
        <w:spacing w:before="1"/>
        <w:rPr>
          <w:szCs w:val="24"/>
        </w:rPr>
      </w:pPr>
    </w:p>
    <w:p w14:paraId="3E795F5E" w14:textId="77777777" w:rsidR="00177E1A" w:rsidRPr="00177E1A" w:rsidRDefault="00177E1A" w:rsidP="00177E1A">
      <w:pPr>
        <w:pStyle w:val="Nagwek81"/>
        <w:suppressAutoHyphens/>
        <w:ind w:left="0"/>
        <w:jc w:val="both"/>
        <w:rPr>
          <w:sz w:val="24"/>
          <w:szCs w:val="24"/>
        </w:rPr>
      </w:pPr>
      <w:r w:rsidRPr="00177E1A">
        <w:rPr>
          <w:sz w:val="24"/>
          <w:szCs w:val="24"/>
        </w:rPr>
        <w:t>Prawo wniesienia skargi do organu nadzorczego:</w:t>
      </w:r>
    </w:p>
    <w:p w14:paraId="514C6473" w14:textId="77777777" w:rsidR="00177E1A" w:rsidRPr="00177E1A" w:rsidRDefault="00177E1A" w:rsidP="00177E1A">
      <w:pPr>
        <w:pStyle w:val="Tekstpodstawowy"/>
        <w:suppressAutoHyphens/>
        <w:spacing w:before="60" w:line="242" w:lineRule="auto"/>
        <w:rPr>
          <w:szCs w:val="24"/>
        </w:rPr>
      </w:pPr>
      <w:r w:rsidRPr="00177E1A">
        <w:rPr>
          <w:spacing w:val="1"/>
          <w:szCs w:val="24"/>
        </w:rPr>
        <w:t xml:space="preserve">Przysługuje  </w:t>
      </w:r>
      <w:r w:rsidRPr="00177E1A">
        <w:rPr>
          <w:szCs w:val="24"/>
        </w:rPr>
        <w:t>Pani/Panu  prawo  wniesienia  skargi  do  Prezesa   Urzędu   Ochrony   Danych   Osobowych,</w:t>
      </w:r>
    </w:p>
    <w:p w14:paraId="7AB67EAB" w14:textId="77777777" w:rsidR="00177E1A" w:rsidRPr="00177E1A" w:rsidRDefault="00177E1A" w:rsidP="00177E1A">
      <w:pPr>
        <w:pStyle w:val="Tekstpodstawowy"/>
        <w:suppressAutoHyphens/>
        <w:spacing w:before="60" w:line="242" w:lineRule="auto"/>
        <w:rPr>
          <w:szCs w:val="24"/>
        </w:rPr>
      </w:pPr>
    </w:p>
    <w:p w14:paraId="46265FBB" w14:textId="77777777" w:rsidR="00177E1A" w:rsidRPr="00177E1A" w:rsidRDefault="00177E1A" w:rsidP="00177E1A">
      <w:pPr>
        <w:pStyle w:val="Nagwek81"/>
        <w:suppressAutoHyphens/>
        <w:ind w:left="0"/>
        <w:jc w:val="both"/>
        <w:rPr>
          <w:sz w:val="24"/>
          <w:szCs w:val="24"/>
        </w:rPr>
      </w:pPr>
      <w:r w:rsidRPr="00177E1A">
        <w:rPr>
          <w:sz w:val="24"/>
          <w:szCs w:val="24"/>
        </w:rPr>
        <w:t>Odbiorcy danych:</w:t>
      </w:r>
    </w:p>
    <w:p w14:paraId="49335B48" w14:textId="77777777" w:rsidR="00177E1A" w:rsidRPr="00177E1A" w:rsidRDefault="00177E1A" w:rsidP="00177E1A">
      <w:pPr>
        <w:jc w:val="both"/>
        <w:rPr>
          <w:sz w:val="24"/>
          <w:szCs w:val="24"/>
        </w:rPr>
      </w:pPr>
      <w:r w:rsidRPr="00177E1A">
        <w:rPr>
          <w:color w:val="000000"/>
          <w:sz w:val="24"/>
          <w:szCs w:val="24"/>
        </w:rPr>
        <w:t xml:space="preserve">Odbiorcami danych będą osoby upoważnione przez Administratora w ramach wykonywania swoich obowiązków służbowych. </w:t>
      </w:r>
      <w:r w:rsidRPr="00177E1A">
        <w:rPr>
          <w:sz w:val="24"/>
          <w:szCs w:val="24"/>
        </w:rPr>
        <w:t>Pani/Pana dane osobowe mogą być udostępniane podmiotom uprawnionym na mocy przepisów prawa.</w:t>
      </w:r>
    </w:p>
    <w:p w14:paraId="5241A489" w14:textId="77777777" w:rsidR="00177E1A" w:rsidRPr="00177E1A" w:rsidRDefault="00177E1A" w:rsidP="00177E1A">
      <w:pPr>
        <w:jc w:val="both"/>
        <w:rPr>
          <w:sz w:val="24"/>
          <w:szCs w:val="24"/>
        </w:rPr>
      </w:pPr>
    </w:p>
    <w:p w14:paraId="3B51EB45" w14:textId="77777777" w:rsidR="00177E1A" w:rsidRPr="00177E1A" w:rsidRDefault="00177E1A" w:rsidP="00177E1A">
      <w:pPr>
        <w:pStyle w:val="Nagwek81"/>
        <w:tabs>
          <w:tab w:val="left" w:pos="1029"/>
        </w:tabs>
        <w:suppressAutoHyphens/>
        <w:spacing w:before="1"/>
        <w:ind w:left="0"/>
        <w:jc w:val="both"/>
        <w:rPr>
          <w:sz w:val="24"/>
          <w:szCs w:val="24"/>
        </w:rPr>
      </w:pPr>
      <w:r w:rsidRPr="00177E1A">
        <w:rPr>
          <w:sz w:val="24"/>
          <w:szCs w:val="24"/>
        </w:rPr>
        <w:t>Przekazanie danych do państwa trzeciego/organizacji międzynarodowej:</w:t>
      </w:r>
    </w:p>
    <w:p w14:paraId="50BB8531" w14:textId="77777777" w:rsidR="00177E1A" w:rsidRPr="00177E1A" w:rsidRDefault="00177E1A" w:rsidP="00177E1A">
      <w:pPr>
        <w:pStyle w:val="Akapitzlist"/>
        <w:tabs>
          <w:tab w:val="left" w:pos="1029"/>
        </w:tabs>
        <w:suppressAutoHyphens/>
        <w:spacing w:before="71" w:line="254" w:lineRule="auto"/>
        <w:ind w:left="0"/>
        <w:rPr>
          <w:rFonts w:ascii="Times New Roman" w:hAnsi="Times New Roman"/>
          <w:sz w:val="24"/>
          <w:szCs w:val="24"/>
        </w:rPr>
      </w:pPr>
      <w:r w:rsidRPr="00177E1A">
        <w:rPr>
          <w:rFonts w:ascii="Times New Roman" w:hAnsi="Times New Roman"/>
          <w:sz w:val="24"/>
          <w:szCs w:val="24"/>
        </w:rPr>
        <w:t>Pani/Pana dane osobowe nie będą przekazywane do państwa trzeciego/organizacji międzynarodowej.</w:t>
      </w:r>
    </w:p>
    <w:p w14:paraId="44F17B72" w14:textId="77777777" w:rsidR="00177E1A" w:rsidRPr="00177E1A" w:rsidRDefault="00177E1A" w:rsidP="00177E1A">
      <w:pPr>
        <w:pStyle w:val="Tekstpodstawowy"/>
        <w:tabs>
          <w:tab w:val="left" w:pos="1029"/>
        </w:tabs>
        <w:suppressAutoHyphens/>
        <w:spacing w:before="3"/>
        <w:rPr>
          <w:szCs w:val="24"/>
        </w:rPr>
      </w:pPr>
    </w:p>
    <w:p w14:paraId="7F19ABA9" w14:textId="77777777" w:rsidR="00177E1A" w:rsidRPr="00177E1A" w:rsidRDefault="00177E1A" w:rsidP="00177E1A">
      <w:pPr>
        <w:pStyle w:val="Nagwek81"/>
        <w:tabs>
          <w:tab w:val="left" w:pos="1029"/>
        </w:tabs>
        <w:suppressAutoHyphens/>
        <w:spacing w:before="1"/>
        <w:ind w:left="0"/>
        <w:jc w:val="both"/>
        <w:rPr>
          <w:sz w:val="24"/>
          <w:szCs w:val="24"/>
        </w:rPr>
      </w:pPr>
      <w:r w:rsidRPr="00177E1A">
        <w:rPr>
          <w:sz w:val="24"/>
          <w:szCs w:val="24"/>
        </w:rPr>
        <w:t>Zautomatyzowane podejmowanie decyzji, profilowanie:</w:t>
      </w:r>
    </w:p>
    <w:p w14:paraId="16DB7E23" w14:textId="77777777" w:rsidR="00177E1A" w:rsidRPr="00177E1A" w:rsidRDefault="00177E1A" w:rsidP="00177E1A">
      <w:pPr>
        <w:pStyle w:val="Akapitzlist"/>
        <w:tabs>
          <w:tab w:val="left" w:pos="1029"/>
        </w:tabs>
        <w:suppressAutoHyphens/>
        <w:spacing w:before="71" w:line="254" w:lineRule="auto"/>
        <w:ind w:left="0"/>
        <w:rPr>
          <w:rFonts w:ascii="Times New Roman" w:hAnsi="Times New Roman"/>
          <w:sz w:val="24"/>
          <w:szCs w:val="24"/>
        </w:rPr>
      </w:pPr>
      <w:r w:rsidRPr="00177E1A">
        <w:rPr>
          <w:rFonts w:ascii="Times New Roman" w:hAnsi="Times New Roman"/>
          <w:sz w:val="24"/>
          <w:szCs w:val="24"/>
        </w:rPr>
        <w:lastRenderedPageBreak/>
        <w:t>Pani/Pana dane osobowe nie będą przetwarzane w sposób zautomatyzowany i nie będą profilowane.</w:t>
      </w:r>
    </w:p>
    <w:p w14:paraId="7D82D569" w14:textId="77777777" w:rsidR="00B00203" w:rsidRPr="000E441C" w:rsidRDefault="00B00203" w:rsidP="00B00203">
      <w:pPr>
        <w:autoSpaceDE w:val="0"/>
        <w:autoSpaceDN w:val="0"/>
        <w:adjustRightInd w:val="0"/>
        <w:ind w:right="23"/>
        <w:rPr>
          <w:sz w:val="24"/>
          <w:szCs w:val="24"/>
        </w:rPr>
      </w:pPr>
    </w:p>
    <w:p w14:paraId="0C464BA4" w14:textId="1EF85BCD" w:rsidR="00AB4769" w:rsidRDefault="00AB4769" w:rsidP="00B00203">
      <w:pPr>
        <w:autoSpaceDE w:val="0"/>
        <w:autoSpaceDN w:val="0"/>
        <w:adjustRightInd w:val="0"/>
        <w:ind w:right="23"/>
        <w:rPr>
          <w:sz w:val="24"/>
          <w:szCs w:val="24"/>
        </w:rPr>
      </w:pPr>
    </w:p>
    <w:p w14:paraId="38E67B2D" w14:textId="7D102D8F" w:rsidR="00171942" w:rsidRDefault="00171942" w:rsidP="00B00203">
      <w:pPr>
        <w:autoSpaceDE w:val="0"/>
        <w:autoSpaceDN w:val="0"/>
        <w:adjustRightInd w:val="0"/>
        <w:ind w:right="23"/>
        <w:rPr>
          <w:sz w:val="24"/>
          <w:szCs w:val="24"/>
        </w:rPr>
      </w:pPr>
    </w:p>
    <w:p w14:paraId="70B0BA56" w14:textId="77777777" w:rsidR="00171942" w:rsidRPr="000E441C" w:rsidRDefault="00171942" w:rsidP="00B00203">
      <w:pPr>
        <w:autoSpaceDE w:val="0"/>
        <w:autoSpaceDN w:val="0"/>
        <w:adjustRightInd w:val="0"/>
        <w:ind w:right="23"/>
        <w:rPr>
          <w:sz w:val="24"/>
          <w:szCs w:val="24"/>
        </w:rPr>
      </w:pPr>
    </w:p>
    <w:p w14:paraId="7FD07F9B" w14:textId="77777777" w:rsidR="00B00203" w:rsidRPr="000E441C" w:rsidRDefault="00B00203" w:rsidP="00B00203">
      <w:pPr>
        <w:autoSpaceDE w:val="0"/>
        <w:autoSpaceDN w:val="0"/>
        <w:adjustRightInd w:val="0"/>
        <w:ind w:right="23" w:firstLine="4140"/>
        <w:rPr>
          <w:sz w:val="24"/>
          <w:szCs w:val="24"/>
        </w:rPr>
      </w:pPr>
      <w:r w:rsidRPr="000E441C">
        <w:rPr>
          <w:sz w:val="24"/>
          <w:szCs w:val="24"/>
        </w:rPr>
        <w:t>………………....</w:t>
      </w:r>
      <w:r w:rsidR="004D793A">
        <w:rPr>
          <w:sz w:val="24"/>
          <w:szCs w:val="24"/>
        </w:rPr>
        <w:t>....</w:t>
      </w:r>
      <w:r w:rsidRPr="000E441C">
        <w:rPr>
          <w:sz w:val="24"/>
          <w:szCs w:val="24"/>
        </w:rPr>
        <w:t>.....……………………………</w:t>
      </w:r>
      <w:r w:rsidR="004D793A">
        <w:rPr>
          <w:sz w:val="24"/>
          <w:szCs w:val="24"/>
        </w:rPr>
        <w:t>..</w:t>
      </w:r>
    </w:p>
    <w:p w14:paraId="7CBC63E0" w14:textId="77777777" w:rsidR="00B00203" w:rsidRPr="000E441C" w:rsidRDefault="004D793A" w:rsidP="00B00203">
      <w:pPr>
        <w:autoSpaceDE w:val="0"/>
        <w:autoSpaceDN w:val="0"/>
        <w:adjustRightInd w:val="0"/>
        <w:ind w:left="3432" w:right="23" w:firstLine="108"/>
        <w:rPr>
          <w:sz w:val="18"/>
          <w:szCs w:val="18"/>
        </w:rPr>
      </w:pPr>
      <w:r>
        <w:rPr>
          <w:sz w:val="18"/>
          <w:szCs w:val="18"/>
        </w:rPr>
        <w:t xml:space="preserve">    </w:t>
      </w:r>
      <w:r w:rsidR="00B00203">
        <w:rPr>
          <w:sz w:val="18"/>
          <w:szCs w:val="18"/>
        </w:rPr>
        <w:t xml:space="preserve">          </w:t>
      </w:r>
      <w:r w:rsidR="00B00203" w:rsidRPr="000E441C">
        <w:rPr>
          <w:sz w:val="18"/>
          <w:szCs w:val="18"/>
        </w:rPr>
        <w:t>(imię i nazwisko podpis uprawni</w:t>
      </w:r>
      <w:r w:rsidR="00B00203">
        <w:rPr>
          <w:sz w:val="18"/>
          <w:szCs w:val="18"/>
        </w:rPr>
        <w:t>onego przedstawiciela wykonawcy)</w:t>
      </w:r>
    </w:p>
    <w:p w14:paraId="62509144" w14:textId="77777777" w:rsidR="00B00203" w:rsidRPr="000E441C" w:rsidRDefault="00B00203" w:rsidP="00B00203">
      <w:pPr>
        <w:autoSpaceDE w:val="0"/>
        <w:autoSpaceDN w:val="0"/>
        <w:adjustRightInd w:val="0"/>
        <w:ind w:right="23"/>
        <w:rPr>
          <w:b/>
          <w:sz w:val="24"/>
          <w:szCs w:val="24"/>
        </w:rPr>
      </w:pPr>
    </w:p>
    <w:p w14:paraId="47E1D883" w14:textId="77777777" w:rsidR="004D793A" w:rsidRDefault="004D793A" w:rsidP="00B00203">
      <w:pPr>
        <w:autoSpaceDE w:val="0"/>
        <w:autoSpaceDN w:val="0"/>
        <w:adjustRightInd w:val="0"/>
        <w:ind w:right="23"/>
        <w:rPr>
          <w:b/>
          <w:sz w:val="24"/>
          <w:szCs w:val="24"/>
        </w:rPr>
      </w:pPr>
    </w:p>
    <w:p w14:paraId="3E3BE844" w14:textId="77777777" w:rsidR="00B00203" w:rsidRDefault="00B00203" w:rsidP="00B00203">
      <w:pPr>
        <w:autoSpaceDE w:val="0"/>
        <w:autoSpaceDN w:val="0"/>
        <w:adjustRightInd w:val="0"/>
        <w:ind w:right="23"/>
        <w:rPr>
          <w:sz w:val="24"/>
          <w:szCs w:val="24"/>
        </w:rPr>
      </w:pPr>
      <w:r w:rsidRPr="000E441C">
        <w:rPr>
          <w:b/>
          <w:sz w:val="24"/>
          <w:szCs w:val="24"/>
        </w:rPr>
        <w:t xml:space="preserve">data </w:t>
      </w:r>
      <w:r w:rsidRPr="000E441C">
        <w:rPr>
          <w:sz w:val="24"/>
          <w:szCs w:val="24"/>
        </w:rPr>
        <w:t>..............................</w:t>
      </w:r>
    </w:p>
    <w:p w14:paraId="1B4A47E8" w14:textId="77777777" w:rsidR="001F3DE4" w:rsidRDefault="001F3DE4" w:rsidP="00B00203">
      <w:pPr>
        <w:autoSpaceDE w:val="0"/>
        <w:autoSpaceDN w:val="0"/>
        <w:adjustRightInd w:val="0"/>
        <w:ind w:right="23"/>
        <w:rPr>
          <w:sz w:val="24"/>
          <w:szCs w:val="24"/>
        </w:rPr>
      </w:pPr>
    </w:p>
    <w:p w14:paraId="0BB54289" w14:textId="77777777" w:rsidR="001F3DE4" w:rsidRDefault="001F3DE4" w:rsidP="00B00203">
      <w:pPr>
        <w:autoSpaceDE w:val="0"/>
        <w:autoSpaceDN w:val="0"/>
        <w:adjustRightInd w:val="0"/>
        <w:ind w:right="23"/>
        <w:rPr>
          <w:sz w:val="24"/>
          <w:szCs w:val="24"/>
        </w:rPr>
      </w:pPr>
    </w:p>
    <w:p w14:paraId="43C63E89" w14:textId="77777777" w:rsidR="006B7F1A" w:rsidRDefault="006B7F1A" w:rsidP="00B00203">
      <w:pPr>
        <w:autoSpaceDE w:val="0"/>
        <w:autoSpaceDN w:val="0"/>
        <w:adjustRightInd w:val="0"/>
        <w:ind w:right="23"/>
        <w:rPr>
          <w:sz w:val="24"/>
          <w:szCs w:val="24"/>
        </w:rPr>
      </w:pPr>
    </w:p>
    <w:p w14:paraId="2759F386" w14:textId="77777777" w:rsidR="006B7F1A" w:rsidRDefault="00AF6204" w:rsidP="00B00203">
      <w:pPr>
        <w:autoSpaceDE w:val="0"/>
        <w:autoSpaceDN w:val="0"/>
        <w:adjustRightInd w:val="0"/>
        <w:ind w:right="23"/>
        <w:rPr>
          <w:sz w:val="24"/>
          <w:szCs w:val="24"/>
        </w:rPr>
      </w:pPr>
      <w:r w:rsidRPr="00B55F5C">
        <w:rPr>
          <w:color w:val="000000"/>
          <w:sz w:val="24"/>
          <w:szCs w:val="24"/>
        </w:rPr>
        <w:t>* - niepotrzebne skreślić</w:t>
      </w:r>
    </w:p>
    <w:p w14:paraId="1A7FDBCC" w14:textId="77777777" w:rsidR="00606A07" w:rsidRDefault="00606A07" w:rsidP="003F74A9">
      <w:pPr>
        <w:pStyle w:val="Standard"/>
        <w:jc w:val="right"/>
        <w:rPr>
          <w:b/>
          <w:bCs/>
          <w:sz w:val="28"/>
          <w:szCs w:val="28"/>
        </w:rPr>
      </w:pPr>
    </w:p>
    <w:p w14:paraId="7F6A61CE" w14:textId="77777777" w:rsidR="00606A07" w:rsidRDefault="00606A07" w:rsidP="003F74A9">
      <w:pPr>
        <w:pStyle w:val="Standard"/>
        <w:jc w:val="right"/>
        <w:rPr>
          <w:b/>
          <w:bCs/>
          <w:sz w:val="28"/>
          <w:szCs w:val="28"/>
        </w:rPr>
      </w:pPr>
    </w:p>
    <w:p w14:paraId="709A5909" w14:textId="77777777" w:rsidR="00606A07" w:rsidRDefault="00606A07" w:rsidP="003F74A9">
      <w:pPr>
        <w:pStyle w:val="Standard"/>
        <w:jc w:val="right"/>
        <w:rPr>
          <w:b/>
          <w:bCs/>
          <w:sz w:val="28"/>
          <w:szCs w:val="28"/>
        </w:rPr>
      </w:pPr>
    </w:p>
    <w:p w14:paraId="513CEEA3" w14:textId="77777777" w:rsidR="00606A07" w:rsidRDefault="00606A07" w:rsidP="003F74A9">
      <w:pPr>
        <w:pStyle w:val="Standard"/>
        <w:jc w:val="right"/>
        <w:rPr>
          <w:b/>
          <w:bCs/>
          <w:sz w:val="28"/>
          <w:szCs w:val="28"/>
        </w:rPr>
      </w:pPr>
    </w:p>
    <w:p w14:paraId="568295D3" w14:textId="77777777" w:rsidR="00606A07" w:rsidRDefault="00606A07" w:rsidP="003F74A9">
      <w:pPr>
        <w:pStyle w:val="Standard"/>
        <w:jc w:val="right"/>
        <w:rPr>
          <w:b/>
          <w:bCs/>
          <w:sz w:val="28"/>
          <w:szCs w:val="28"/>
        </w:rPr>
      </w:pPr>
    </w:p>
    <w:p w14:paraId="17AFD9A2" w14:textId="77777777" w:rsidR="00606A07" w:rsidRDefault="00606A07" w:rsidP="003F74A9">
      <w:pPr>
        <w:pStyle w:val="Standard"/>
        <w:jc w:val="right"/>
        <w:rPr>
          <w:b/>
          <w:bCs/>
          <w:sz w:val="28"/>
          <w:szCs w:val="28"/>
        </w:rPr>
      </w:pPr>
    </w:p>
    <w:p w14:paraId="48801476" w14:textId="77777777" w:rsidR="00606A07" w:rsidRDefault="00606A07" w:rsidP="003F74A9">
      <w:pPr>
        <w:pStyle w:val="Standard"/>
        <w:jc w:val="right"/>
        <w:rPr>
          <w:b/>
          <w:bCs/>
          <w:sz w:val="28"/>
          <w:szCs w:val="28"/>
        </w:rPr>
      </w:pPr>
    </w:p>
    <w:p w14:paraId="671332C8" w14:textId="77777777" w:rsidR="00606A07" w:rsidRDefault="00606A07" w:rsidP="003F74A9">
      <w:pPr>
        <w:pStyle w:val="Standard"/>
        <w:jc w:val="right"/>
        <w:rPr>
          <w:b/>
          <w:bCs/>
          <w:sz w:val="28"/>
          <w:szCs w:val="28"/>
        </w:rPr>
      </w:pPr>
    </w:p>
    <w:p w14:paraId="41C72CE8" w14:textId="77777777" w:rsidR="00606A07" w:rsidRDefault="00606A07" w:rsidP="003F74A9">
      <w:pPr>
        <w:pStyle w:val="Standard"/>
        <w:jc w:val="right"/>
        <w:rPr>
          <w:b/>
          <w:bCs/>
          <w:sz w:val="28"/>
          <w:szCs w:val="28"/>
        </w:rPr>
      </w:pPr>
    </w:p>
    <w:p w14:paraId="10173B4D" w14:textId="77777777" w:rsidR="00606A07" w:rsidRDefault="00606A07" w:rsidP="003F74A9">
      <w:pPr>
        <w:pStyle w:val="Standard"/>
        <w:jc w:val="right"/>
        <w:rPr>
          <w:b/>
          <w:bCs/>
          <w:sz w:val="28"/>
          <w:szCs w:val="28"/>
        </w:rPr>
      </w:pPr>
    </w:p>
    <w:p w14:paraId="5B2AF969" w14:textId="77777777" w:rsidR="00606A07" w:rsidRDefault="00606A07" w:rsidP="003F74A9">
      <w:pPr>
        <w:pStyle w:val="Standard"/>
        <w:jc w:val="right"/>
        <w:rPr>
          <w:b/>
          <w:bCs/>
          <w:sz w:val="28"/>
          <w:szCs w:val="28"/>
        </w:rPr>
      </w:pPr>
    </w:p>
    <w:p w14:paraId="4C1C4AFD" w14:textId="77777777" w:rsidR="00606A07" w:rsidRDefault="00606A07" w:rsidP="003F74A9">
      <w:pPr>
        <w:pStyle w:val="Standard"/>
        <w:jc w:val="right"/>
        <w:rPr>
          <w:b/>
          <w:bCs/>
          <w:sz w:val="28"/>
          <w:szCs w:val="28"/>
        </w:rPr>
      </w:pPr>
    </w:p>
    <w:p w14:paraId="61D477DE" w14:textId="77777777" w:rsidR="00606A07" w:rsidRDefault="00606A07" w:rsidP="003F74A9">
      <w:pPr>
        <w:pStyle w:val="Standard"/>
        <w:jc w:val="right"/>
        <w:rPr>
          <w:b/>
          <w:bCs/>
          <w:sz w:val="28"/>
          <w:szCs w:val="28"/>
        </w:rPr>
      </w:pPr>
    </w:p>
    <w:p w14:paraId="4965520C" w14:textId="77777777" w:rsidR="00606A07" w:rsidRDefault="00606A07" w:rsidP="003F74A9">
      <w:pPr>
        <w:pStyle w:val="Standard"/>
        <w:jc w:val="right"/>
        <w:rPr>
          <w:b/>
          <w:bCs/>
          <w:sz w:val="28"/>
          <w:szCs w:val="28"/>
        </w:rPr>
      </w:pPr>
    </w:p>
    <w:p w14:paraId="36397C2F" w14:textId="77777777" w:rsidR="00606A07" w:rsidRDefault="00606A07" w:rsidP="003F74A9">
      <w:pPr>
        <w:pStyle w:val="Standard"/>
        <w:jc w:val="right"/>
        <w:rPr>
          <w:b/>
          <w:bCs/>
          <w:sz w:val="28"/>
          <w:szCs w:val="28"/>
        </w:rPr>
      </w:pPr>
    </w:p>
    <w:p w14:paraId="6E600220" w14:textId="77777777" w:rsidR="00606A07" w:rsidRDefault="00606A07" w:rsidP="003F74A9">
      <w:pPr>
        <w:pStyle w:val="Standard"/>
        <w:jc w:val="right"/>
        <w:rPr>
          <w:b/>
          <w:bCs/>
          <w:sz w:val="28"/>
          <w:szCs w:val="28"/>
        </w:rPr>
      </w:pPr>
    </w:p>
    <w:p w14:paraId="193FDA34" w14:textId="77777777" w:rsidR="00606A07" w:rsidRDefault="00606A07" w:rsidP="003F74A9">
      <w:pPr>
        <w:pStyle w:val="Standard"/>
        <w:jc w:val="right"/>
        <w:rPr>
          <w:b/>
          <w:bCs/>
          <w:sz w:val="28"/>
          <w:szCs w:val="28"/>
        </w:rPr>
      </w:pPr>
    </w:p>
    <w:p w14:paraId="19B6936D" w14:textId="77777777" w:rsidR="00606A07" w:rsidRDefault="00606A07" w:rsidP="003F74A9">
      <w:pPr>
        <w:pStyle w:val="Standard"/>
        <w:jc w:val="right"/>
        <w:rPr>
          <w:b/>
          <w:bCs/>
          <w:sz w:val="28"/>
          <w:szCs w:val="28"/>
        </w:rPr>
      </w:pPr>
    </w:p>
    <w:p w14:paraId="6DC0C454" w14:textId="77777777" w:rsidR="00606A07" w:rsidRDefault="00606A07" w:rsidP="003F74A9">
      <w:pPr>
        <w:pStyle w:val="Standard"/>
        <w:jc w:val="right"/>
        <w:rPr>
          <w:b/>
          <w:bCs/>
          <w:sz w:val="28"/>
          <w:szCs w:val="28"/>
        </w:rPr>
      </w:pPr>
    </w:p>
    <w:p w14:paraId="75F726EB" w14:textId="77777777" w:rsidR="00606A07" w:rsidRDefault="00606A07" w:rsidP="003F74A9">
      <w:pPr>
        <w:pStyle w:val="Standard"/>
        <w:jc w:val="right"/>
        <w:rPr>
          <w:b/>
          <w:bCs/>
          <w:sz w:val="28"/>
          <w:szCs w:val="28"/>
        </w:rPr>
      </w:pPr>
    </w:p>
    <w:p w14:paraId="14110865" w14:textId="77777777" w:rsidR="00606A07" w:rsidRDefault="00606A07" w:rsidP="003F74A9">
      <w:pPr>
        <w:pStyle w:val="Standard"/>
        <w:jc w:val="right"/>
        <w:rPr>
          <w:b/>
          <w:bCs/>
          <w:sz w:val="28"/>
          <w:szCs w:val="28"/>
        </w:rPr>
      </w:pPr>
    </w:p>
    <w:p w14:paraId="65A2421B" w14:textId="77777777" w:rsidR="00606A07" w:rsidRDefault="00606A07" w:rsidP="003F74A9">
      <w:pPr>
        <w:pStyle w:val="Standard"/>
        <w:jc w:val="right"/>
        <w:rPr>
          <w:b/>
          <w:bCs/>
          <w:sz w:val="28"/>
          <w:szCs w:val="28"/>
        </w:rPr>
      </w:pPr>
    </w:p>
    <w:p w14:paraId="49F057C0" w14:textId="77777777" w:rsidR="00606A07" w:rsidRDefault="00606A07" w:rsidP="003F74A9">
      <w:pPr>
        <w:pStyle w:val="Standard"/>
        <w:jc w:val="right"/>
        <w:rPr>
          <w:b/>
          <w:bCs/>
          <w:sz w:val="28"/>
          <w:szCs w:val="28"/>
        </w:rPr>
      </w:pPr>
    </w:p>
    <w:p w14:paraId="0C2217AC" w14:textId="77777777" w:rsidR="00606A07" w:rsidRDefault="00606A07" w:rsidP="003F74A9">
      <w:pPr>
        <w:pStyle w:val="Standard"/>
        <w:jc w:val="right"/>
        <w:rPr>
          <w:b/>
          <w:bCs/>
          <w:sz w:val="28"/>
          <w:szCs w:val="28"/>
        </w:rPr>
      </w:pPr>
    </w:p>
    <w:p w14:paraId="0839FA8B" w14:textId="77777777" w:rsidR="00606A07" w:rsidRDefault="00606A07" w:rsidP="003F74A9">
      <w:pPr>
        <w:pStyle w:val="Standard"/>
        <w:jc w:val="right"/>
        <w:rPr>
          <w:b/>
          <w:bCs/>
          <w:sz w:val="28"/>
          <w:szCs w:val="28"/>
        </w:rPr>
      </w:pPr>
    </w:p>
    <w:p w14:paraId="3AC368A5" w14:textId="77777777" w:rsidR="00606A07" w:rsidRDefault="00606A07" w:rsidP="003F74A9">
      <w:pPr>
        <w:pStyle w:val="Standard"/>
        <w:jc w:val="right"/>
        <w:rPr>
          <w:b/>
          <w:bCs/>
          <w:sz w:val="28"/>
          <w:szCs w:val="28"/>
        </w:rPr>
      </w:pPr>
    </w:p>
    <w:p w14:paraId="0A989C2D" w14:textId="77777777" w:rsidR="00606A07" w:rsidRDefault="00606A07" w:rsidP="003F74A9">
      <w:pPr>
        <w:pStyle w:val="Standard"/>
        <w:jc w:val="right"/>
        <w:rPr>
          <w:b/>
          <w:bCs/>
          <w:sz w:val="28"/>
          <w:szCs w:val="28"/>
        </w:rPr>
      </w:pPr>
    </w:p>
    <w:p w14:paraId="3706620C" w14:textId="77777777" w:rsidR="00606A07" w:rsidRDefault="00606A07" w:rsidP="003F74A9">
      <w:pPr>
        <w:pStyle w:val="Standard"/>
        <w:jc w:val="right"/>
        <w:rPr>
          <w:b/>
          <w:bCs/>
          <w:sz w:val="28"/>
          <w:szCs w:val="28"/>
        </w:rPr>
      </w:pPr>
    </w:p>
    <w:p w14:paraId="22680D39" w14:textId="77777777" w:rsidR="00606A07" w:rsidRDefault="00606A07" w:rsidP="003F74A9">
      <w:pPr>
        <w:pStyle w:val="Standard"/>
        <w:jc w:val="right"/>
        <w:rPr>
          <w:b/>
          <w:bCs/>
          <w:sz w:val="28"/>
          <w:szCs w:val="28"/>
        </w:rPr>
      </w:pPr>
    </w:p>
    <w:p w14:paraId="21EB9082" w14:textId="77777777" w:rsidR="00606A07" w:rsidRDefault="00606A07" w:rsidP="003F74A9">
      <w:pPr>
        <w:pStyle w:val="Standard"/>
        <w:jc w:val="right"/>
        <w:rPr>
          <w:b/>
          <w:bCs/>
          <w:sz w:val="28"/>
          <w:szCs w:val="28"/>
        </w:rPr>
      </w:pPr>
    </w:p>
    <w:p w14:paraId="37C852E0" w14:textId="77777777" w:rsidR="00606A07" w:rsidRDefault="00606A07" w:rsidP="003F74A9">
      <w:pPr>
        <w:pStyle w:val="Standard"/>
        <w:jc w:val="right"/>
        <w:rPr>
          <w:b/>
          <w:bCs/>
          <w:sz w:val="28"/>
          <w:szCs w:val="28"/>
        </w:rPr>
      </w:pPr>
    </w:p>
    <w:p w14:paraId="3ABAF247" w14:textId="77777777" w:rsidR="00606A07" w:rsidRDefault="00606A07" w:rsidP="003F74A9">
      <w:pPr>
        <w:pStyle w:val="Standard"/>
        <w:jc w:val="right"/>
        <w:rPr>
          <w:b/>
          <w:bCs/>
          <w:sz w:val="28"/>
          <w:szCs w:val="28"/>
        </w:rPr>
      </w:pPr>
    </w:p>
    <w:p w14:paraId="5CFFDD31" w14:textId="1B2021BC" w:rsidR="003F74A9" w:rsidRDefault="003F74A9" w:rsidP="003F74A9">
      <w:pPr>
        <w:pStyle w:val="Standard"/>
        <w:jc w:val="right"/>
        <w:rPr>
          <w:b/>
          <w:bCs/>
          <w:sz w:val="28"/>
          <w:szCs w:val="28"/>
        </w:rPr>
      </w:pPr>
      <w:r>
        <w:rPr>
          <w:b/>
          <w:bCs/>
          <w:sz w:val="28"/>
          <w:szCs w:val="28"/>
        </w:rPr>
        <w:lastRenderedPageBreak/>
        <w:t>Załącznik nr 2</w:t>
      </w:r>
      <w:r w:rsidR="00C7793D">
        <w:rPr>
          <w:b/>
          <w:bCs/>
          <w:sz w:val="28"/>
          <w:szCs w:val="28"/>
        </w:rPr>
        <w:t>a</w:t>
      </w:r>
    </w:p>
    <w:p w14:paraId="5ED5776B" w14:textId="77777777" w:rsidR="003F74A9" w:rsidRPr="00927113" w:rsidRDefault="003F74A9" w:rsidP="003F74A9">
      <w:pPr>
        <w:pStyle w:val="Standard"/>
        <w:spacing w:line="360" w:lineRule="auto"/>
        <w:jc w:val="center"/>
        <w:rPr>
          <w:b/>
          <w:bCs/>
          <w:szCs w:val="24"/>
        </w:rPr>
      </w:pPr>
    </w:p>
    <w:p w14:paraId="3E531CD0" w14:textId="77777777" w:rsidR="003F74A9" w:rsidRPr="008E78D0" w:rsidRDefault="003F74A9" w:rsidP="003F74A9">
      <w:pPr>
        <w:pStyle w:val="Tekstpodstawowy"/>
        <w:jc w:val="center"/>
        <w:rPr>
          <w:b/>
          <w:bCs/>
          <w:spacing w:val="20"/>
          <w:szCs w:val="24"/>
        </w:rPr>
      </w:pPr>
      <w:r w:rsidRPr="008E78D0">
        <w:rPr>
          <w:b/>
          <w:szCs w:val="24"/>
          <w:u w:val="single"/>
        </w:rPr>
        <w:t xml:space="preserve">Oświadczenie wykonawcy </w:t>
      </w:r>
    </w:p>
    <w:p w14:paraId="15852258" w14:textId="77777777" w:rsidR="003F74A9" w:rsidRPr="008E78D0" w:rsidRDefault="003F74A9" w:rsidP="003F74A9">
      <w:pPr>
        <w:spacing w:line="360" w:lineRule="auto"/>
        <w:jc w:val="center"/>
        <w:rPr>
          <w:b/>
          <w:sz w:val="24"/>
          <w:szCs w:val="24"/>
        </w:rPr>
      </w:pPr>
      <w:r w:rsidRPr="008E78D0">
        <w:rPr>
          <w:b/>
          <w:sz w:val="24"/>
          <w:szCs w:val="24"/>
        </w:rPr>
        <w:t>składane na podstawie art. 25a ust. 1 ustawy P</w:t>
      </w:r>
      <w:r>
        <w:rPr>
          <w:b/>
          <w:sz w:val="24"/>
          <w:szCs w:val="24"/>
        </w:rPr>
        <w:t>ZP</w:t>
      </w:r>
    </w:p>
    <w:p w14:paraId="2F834816" w14:textId="77777777" w:rsidR="003F74A9" w:rsidRPr="008E78D0" w:rsidRDefault="003F74A9" w:rsidP="003F74A9">
      <w:pPr>
        <w:spacing w:line="360" w:lineRule="auto"/>
        <w:jc w:val="center"/>
        <w:rPr>
          <w:b/>
          <w:sz w:val="24"/>
          <w:szCs w:val="24"/>
          <w:u w:val="single"/>
        </w:rPr>
      </w:pPr>
      <w:r w:rsidRPr="008E78D0">
        <w:rPr>
          <w:b/>
          <w:sz w:val="24"/>
          <w:szCs w:val="24"/>
          <w:u w:val="single"/>
        </w:rPr>
        <w:t>DOTYCZĄCE SPEŁNIANIA WARUNKÓW UDZIAŁU W POSTĘPOWANIU</w:t>
      </w:r>
    </w:p>
    <w:p w14:paraId="5A713DB8" w14:textId="77777777" w:rsidR="003F74A9" w:rsidRPr="008E78D0" w:rsidRDefault="003F74A9" w:rsidP="003F74A9">
      <w:pPr>
        <w:spacing w:after="120" w:line="360" w:lineRule="auto"/>
        <w:rPr>
          <w:sz w:val="24"/>
          <w:szCs w:val="24"/>
        </w:rPr>
      </w:pPr>
      <w:r w:rsidRPr="008E78D0">
        <w:rPr>
          <w:sz w:val="24"/>
          <w:szCs w:val="24"/>
        </w:rPr>
        <w:t>Dotyczy postępowania o udzielenie zamówienia publicznego na:</w:t>
      </w:r>
    </w:p>
    <w:p w14:paraId="0B084303" w14:textId="77777777" w:rsidR="009C04E1" w:rsidRPr="009C04E1" w:rsidRDefault="009C04E1" w:rsidP="009C04E1">
      <w:pPr>
        <w:autoSpaceDE w:val="0"/>
        <w:autoSpaceDN w:val="0"/>
        <w:adjustRightInd w:val="0"/>
        <w:jc w:val="center"/>
        <w:rPr>
          <w:b/>
          <w:sz w:val="32"/>
          <w:szCs w:val="32"/>
        </w:rPr>
      </w:pPr>
      <w:r w:rsidRPr="009C04E1">
        <w:rPr>
          <w:b/>
          <w:sz w:val="32"/>
          <w:szCs w:val="32"/>
        </w:rPr>
        <w:t>„Uporządkowanie gospodarki wodno – ściekowej na terenie Gminy Trzciel – Etap II.</w:t>
      </w:r>
      <w:r w:rsidRPr="009C04E1">
        <w:rPr>
          <w:sz w:val="32"/>
          <w:szCs w:val="32"/>
        </w:rPr>
        <w:t>”</w:t>
      </w:r>
      <w:r w:rsidRPr="009C04E1">
        <w:rPr>
          <w:b/>
          <w:sz w:val="32"/>
          <w:szCs w:val="32"/>
        </w:rPr>
        <w:t xml:space="preserve"> </w:t>
      </w:r>
    </w:p>
    <w:p w14:paraId="1D08FB9F" w14:textId="77777777" w:rsidR="003F74A9" w:rsidRDefault="003F74A9" w:rsidP="003F74A9">
      <w:pPr>
        <w:spacing w:after="120" w:line="360" w:lineRule="auto"/>
        <w:rPr>
          <w:sz w:val="24"/>
          <w:szCs w:val="24"/>
        </w:rPr>
      </w:pPr>
    </w:p>
    <w:p w14:paraId="7CA9CD2A" w14:textId="77777777" w:rsidR="003F74A9" w:rsidRPr="008E78D0" w:rsidRDefault="003F74A9" w:rsidP="003F74A9">
      <w:pPr>
        <w:spacing w:after="120" w:line="360" w:lineRule="auto"/>
        <w:rPr>
          <w:sz w:val="24"/>
          <w:szCs w:val="24"/>
        </w:rPr>
      </w:pPr>
      <w:r w:rsidRPr="008E78D0">
        <w:rPr>
          <w:sz w:val="24"/>
          <w:szCs w:val="24"/>
        </w:rPr>
        <w:t>Nazwa wykonawcy: ..............................................................................................................................</w:t>
      </w:r>
    </w:p>
    <w:p w14:paraId="1930AC43" w14:textId="77777777" w:rsidR="003F74A9" w:rsidRPr="003D00F8" w:rsidRDefault="003F74A9" w:rsidP="003F74A9">
      <w:pPr>
        <w:spacing w:after="120" w:line="360" w:lineRule="auto"/>
      </w:pPr>
      <w:r w:rsidRPr="008E78D0">
        <w:rPr>
          <w:sz w:val="24"/>
          <w:szCs w:val="24"/>
        </w:rPr>
        <w:t>Adres wykonawcy: ...............................................................................................................................</w:t>
      </w:r>
    </w:p>
    <w:p w14:paraId="7B4D3E4F" w14:textId="77777777" w:rsidR="003F74A9" w:rsidRPr="003D00F8" w:rsidRDefault="003F74A9" w:rsidP="003F74A9">
      <w:pPr>
        <w:spacing w:line="360" w:lineRule="auto"/>
        <w:jc w:val="both"/>
      </w:pPr>
    </w:p>
    <w:p w14:paraId="5D5C50D6" w14:textId="77777777" w:rsidR="003F74A9" w:rsidRPr="00CD1120" w:rsidRDefault="003F74A9" w:rsidP="003F74A9">
      <w:pPr>
        <w:shd w:val="clear" w:color="auto" w:fill="BFBFBF"/>
        <w:spacing w:line="360" w:lineRule="auto"/>
        <w:jc w:val="both"/>
        <w:rPr>
          <w:b/>
          <w:sz w:val="24"/>
          <w:szCs w:val="24"/>
        </w:rPr>
      </w:pPr>
      <w:r w:rsidRPr="00CD1120">
        <w:rPr>
          <w:b/>
          <w:sz w:val="24"/>
          <w:szCs w:val="24"/>
        </w:rPr>
        <w:t>INFORMACJA DOTYCZĄCA WYKONAWCY:</w:t>
      </w:r>
    </w:p>
    <w:p w14:paraId="39961090" w14:textId="77777777" w:rsidR="003F74A9" w:rsidRPr="003D00F8" w:rsidRDefault="003F74A9" w:rsidP="003F74A9">
      <w:pPr>
        <w:pStyle w:val="Tekstpodstawowy"/>
        <w:rPr>
          <w:sz w:val="20"/>
        </w:rPr>
      </w:pPr>
    </w:p>
    <w:p w14:paraId="4D063097" w14:textId="77777777" w:rsidR="003F74A9" w:rsidRPr="008E78D0" w:rsidRDefault="003F74A9" w:rsidP="003F74A9">
      <w:pPr>
        <w:pStyle w:val="Tekstpodstawowy"/>
        <w:rPr>
          <w:szCs w:val="24"/>
        </w:rPr>
      </w:pPr>
      <w:r w:rsidRPr="008E78D0">
        <w:rPr>
          <w:szCs w:val="24"/>
        </w:rPr>
        <w:t>Świadom odpowiedzialności za składanie fałszywych informacji oświadczam, iż spełniam warunki udziału w postępowaniu dotyczące:</w:t>
      </w:r>
    </w:p>
    <w:p w14:paraId="0182E740" w14:textId="77777777" w:rsidR="003F74A9" w:rsidRPr="008E78D0" w:rsidRDefault="003F74A9" w:rsidP="003F74A9">
      <w:pPr>
        <w:pStyle w:val="Tekstpodstawowy"/>
        <w:rPr>
          <w:iCs/>
          <w:szCs w:val="24"/>
        </w:rPr>
      </w:pPr>
      <w:r w:rsidRPr="008E78D0">
        <w:rPr>
          <w:iCs/>
          <w:szCs w:val="24"/>
        </w:rPr>
        <w:t>a) kompetencji lub uprawnień do prowadzenia określonej działalności zawodowej, o ile wynika to z odrębnych przepisów;</w:t>
      </w:r>
    </w:p>
    <w:p w14:paraId="15EE464A" w14:textId="77777777" w:rsidR="003F74A9" w:rsidRPr="008E78D0" w:rsidRDefault="003F74A9" w:rsidP="003F74A9">
      <w:pPr>
        <w:pStyle w:val="Tekstpodstawowy"/>
        <w:rPr>
          <w:iCs/>
          <w:szCs w:val="24"/>
        </w:rPr>
      </w:pPr>
      <w:r w:rsidRPr="008E78D0">
        <w:rPr>
          <w:iCs/>
          <w:szCs w:val="24"/>
        </w:rPr>
        <w:t>b) sytuacji ekonomicznej lub finansowej;</w:t>
      </w:r>
    </w:p>
    <w:p w14:paraId="710B35A9" w14:textId="77777777" w:rsidR="003F74A9" w:rsidRDefault="003F74A9" w:rsidP="003F74A9">
      <w:pPr>
        <w:pStyle w:val="Tekstpodstawowy"/>
        <w:rPr>
          <w:iCs/>
          <w:szCs w:val="24"/>
        </w:rPr>
      </w:pPr>
      <w:r w:rsidRPr="008E78D0">
        <w:rPr>
          <w:iCs/>
          <w:szCs w:val="24"/>
        </w:rPr>
        <w:t>c) zdolności technicznej lub zawodowej.</w:t>
      </w:r>
    </w:p>
    <w:p w14:paraId="56168340" w14:textId="77777777" w:rsidR="003F74A9" w:rsidRDefault="003F74A9" w:rsidP="003F74A9">
      <w:pPr>
        <w:pStyle w:val="Tekstpodstawowy"/>
        <w:rPr>
          <w:iCs/>
          <w:szCs w:val="24"/>
        </w:rPr>
      </w:pPr>
    </w:p>
    <w:p w14:paraId="38B6113B" w14:textId="77777777" w:rsidR="003F74A9" w:rsidRPr="008E78D0" w:rsidRDefault="003F74A9" w:rsidP="003F74A9">
      <w:pPr>
        <w:pStyle w:val="Tekstpodstawowy"/>
        <w:spacing w:line="276" w:lineRule="auto"/>
        <w:rPr>
          <w:szCs w:val="24"/>
        </w:rPr>
      </w:pPr>
    </w:p>
    <w:p w14:paraId="3BBFDC40" w14:textId="77777777" w:rsidR="003F74A9" w:rsidRDefault="003F74A9" w:rsidP="003F74A9">
      <w:pPr>
        <w:pStyle w:val="Tekstpodstawowy"/>
        <w:spacing w:line="276" w:lineRule="auto"/>
        <w:rPr>
          <w:sz w:val="20"/>
        </w:rPr>
      </w:pPr>
    </w:p>
    <w:p w14:paraId="4A715898" w14:textId="77777777" w:rsidR="003F74A9" w:rsidRPr="003D00F8" w:rsidRDefault="003F74A9" w:rsidP="003F74A9">
      <w:pPr>
        <w:pStyle w:val="Tekstpodstawowy"/>
        <w:spacing w:line="276" w:lineRule="auto"/>
        <w:ind w:firstLine="708"/>
        <w:rPr>
          <w:sz w:val="20"/>
        </w:rPr>
      </w:pPr>
      <w:r w:rsidRPr="003D00F8">
        <w:rPr>
          <w:sz w:val="20"/>
        </w:rPr>
        <w:t xml:space="preserve">............................................ </w:t>
      </w:r>
      <w:r w:rsidRPr="003D00F8">
        <w:rPr>
          <w:sz w:val="20"/>
        </w:rPr>
        <w:tab/>
      </w:r>
      <w:r w:rsidRPr="003D00F8">
        <w:rPr>
          <w:sz w:val="20"/>
        </w:rPr>
        <w:tab/>
        <w:t xml:space="preserve"> </w:t>
      </w:r>
      <w:r>
        <w:rPr>
          <w:sz w:val="20"/>
        </w:rPr>
        <w:t xml:space="preserve">               </w:t>
      </w:r>
      <w:r w:rsidRPr="003D00F8">
        <w:rPr>
          <w:sz w:val="20"/>
        </w:rPr>
        <w:t xml:space="preserve"> </w:t>
      </w:r>
      <w:r>
        <w:rPr>
          <w:sz w:val="20"/>
        </w:rPr>
        <w:t xml:space="preserve">     </w:t>
      </w:r>
      <w:r w:rsidRPr="003D00F8">
        <w:rPr>
          <w:sz w:val="20"/>
        </w:rPr>
        <w:t>…...</w:t>
      </w:r>
      <w:r>
        <w:rPr>
          <w:sz w:val="20"/>
        </w:rPr>
        <w:t>......................</w:t>
      </w:r>
      <w:r w:rsidRPr="003D00F8">
        <w:rPr>
          <w:sz w:val="20"/>
        </w:rPr>
        <w:t>.................................</w:t>
      </w:r>
    </w:p>
    <w:p w14:paraId="796094C9" w14:textId="77777777" w:rsidR="003F74A9" w:rsidRPr="003D00F8" w:rsidRDefault="003F74A9" w:rsidP="003F74A9">
      <w:pPr>
        <w:ind w:right="23"/>
        <w:jc w:val="center"/>
      </w:pPr>
      <w:r w:rsidRPr="003D00F8">
        <w:t xml:space="preserve">(miejscowość i data) </w:t>
      </w:r>
      <w:r w:rsidRPr="003D00F8">
        <w:tab/>
      </w:r>
      <w:r w:rsidRPr="003D00F8">
        <w:tab/>
      </w:r>
      <w:r w:rsidRPr="003D00F8">
        <w:tab/>
        <w:t xml:space="preserve"> </w:t>
      </w:r>
      <w:r w:rsidRPr="003D00F8">
        <w:tab/>
        <w:t xml:space="preserve"> (podpis uprawnionego przedstawiciela </w:t>
      </w:r>
    </w:p>
    <w:p w14:paraId="0938CD7F" w14:textId="77777777" w:rsidR="003F74A9" w:rsidRDefault="003F74A9" w:rsidP="003F74A9">
      <w:pPr>
        <w:ind w:right="23"/>
        <w:jc w:val="center"/>
      </w:pPr>
      <w:r w:rsidRPr="003D00F8">
        <w:t xml:space="preserve"> </w:t>
      </w:r>
      <w:r w:rsidRPr="003D00F8">
        <w:tab/>
      </w:r>
      <w:r w:rsidRPr="003D00F8">
        <w:tab/>
      </w:r>
      <w:r w:rsidRPr="003D00F8">
        <w:tab/>
      </w:r>
      <w:r w:rsidRPr="003D00F8">
        <w:tab/>
      </w:r>
      <w:r w:rsidRPr="003D00F8">
        <w:tab/>
      </w:r>
      <w:r w:rsidRPr="003D00F8">
        <w:tab/>
        <w:t>wykonawcy, pieczątka wykonawcy)</w:t>
      </w:r>
    </w:p>
    <w:p w14:paraId="633038F5" w14:textId="77777777" w:rsidR="003F74A9" w:rsidRDefault="003F74A9" w:rsidP="003F74A9">
      <w:pPr>
        <w:ind w:right="23"/>
        <w:jc w:val="center"/>
      </w:pPr>
    </w:p>
    <w:p w14:paraId="4C05F535" w14:textId="77777777" w:rsidR="003F74A9" w:rsidRPr="003D00F8" w:rsidRDefault="003F74A9" w:rsidP="003F74A9">
      <w:pPr>
        <w:ind w:right="23"/>
        <w:jc w:val="center"/>
      </w:pPr>
    </w:p>
    <w:p w14:paraId="1B9CC2CE" w14:textId="77777777" w:rsidR="003F74A9" w:rsidRPr="00CD1120" w:rsidRDefault="003F74A9" w:rsidP="003F74A9">
      <w:pPr>
        <w:shd w:val="clear" w:color="auto" w:fill="BFBFBF"/>
        <w:spacing w:line="360" w:lineRule="auto"/>
        <w:jc w:val="both"/>
        <w:rPr>
          <w:sz w:val="24"/>
          <w:szCs w:val="24"/>
        </w:rPr>
      </w:pPr>
      <w:r w:rsidRPr="00CD1120">
        <w:rPr>
          <w:b/>
          <w:sz w:val="24"/>
          <w:szCs w:val="24"/>
        </w:rPr>
        <w:t>INFORMACJA W ZWIĄZKU Z POLEGANIEM NA ZASOBACH INNYCH PODMIOTÓW</w:t>
      </w:r>
      <w:r w:rsidRPr="00CD1120">
        <w:rPr>
          <w:sz w:val="24"/>
          <w:szCs w:val="24"/>
        </w:rPr>
        <w:t xml:space="preserve">: </w:t>
      </w:r>
    </w:p>
    <w:p w14:paraId="67EA166D" w14:textId="77777777" w:rsidR="003F74A9" w:rsidRPr="005B0693" w:rsidRDefault="003F74A9" w:rsidP="003F74A9">
      <w:pPr>
        <w:spacing w:line="360" w:lineRule="auto"/>
        <w:jc w:val="both"/>
        <w:rPr>
          <w:sz w:val="24"/>
          <w:szCs w:val="24"/>
        </w:rPr>
      </w:pPr>
      <w:r w:rsidRPr="005B0693">
        <w:rPr>
          <w:sz w:val="24"/>
          <w:szCs w:val="24"/>
        </w:rPr>
        <w:t xml:space="preserve">Oświadczam, że w celu wykazania spełniania warunków udziału w postępowaniu, określonych przez zamawiającego w ………………………………………………………...……….. </w:t>
      </w:r>
      <w:r w:rsidRPr="005B0693">
        <w:rPr>
          <w:i/>
          <w:sz w:val="24"/>
          <w:szCs w:val="24"/>
        </w:rPr>
        <w:t>(wskazać dokument i właściwą jednostkę redakcyjną dokumentu, w której określono warunki udziału w postępowaniu),</w:t>
      </w:r>
      <w:r w:rsidRPr="005B0693">
        <w:rPr>
          <w:sz w:val="24"/>
          <w:szCs w:val="24"/>
        </w:rPr>
        <w:t xml:space="preserve"> polegam na zasobach następującego/ych podmiotu/ów: ……………………………………………………………………….……………………………………………………………………………………………………………….…………………………………….., w następującym zakresie: ……………………………</w:t>
      </w:r>
      <w:r>
        <w:rPr>
          <w:sz w:val="24"/>
          <w:szCs w:val="24"/>
        </w:rPr>
        <w:t>…………………………..</w:t>
      </w:r>
      <w:r w:rsidRPr="005B0693">
        <w:rPr>
          <w:sz w:val="24"/>
          <w:szCs w:val="24"/>
        </w:rPr>
        <w:t>……</w:t>
      </w:r>
    </w:p>
    <w:p w14:paraId="1A6B3947" w14:textId="77777777" w:rsidR="003F74A9" w:rsidRPr="005B0693" w:rsidRDefault="003F74A9" w:rsidP="003F74A9">
      <w:pPr>
        <w:spacing w:line="360" w:lineRule="auto"/>
        <w:jc w:val="both"/>
        <w:rPr>
          <w:i/>
          <w:sz w:val="24"/>
          <w:szCs w:val="24"/>
        </w:rPr>
      </w:pPr>
      <w:r w:rsidRPr="005B0693">
        <w:rPr>
          <w:sz w:val="24"/>
          <w:szCs w:val="24"/>
        </w:rPr>
        <w:lastRenderedPageBreak/>
        <w:t xml:space="preserve">………………………………………………………………………………………………………………… </w:t>
      </w:r>
      <w:r w:rsidRPr="005B0693">
        <w:rPr>
          <w:i/>
          <w:sz w:val="24"/>
          <w:szCs w:val="24"/>
        </w:rPr>
        <w:t xml:space="preserve">(wskazać podmiot i określić odpowiedni zakres dla wskazanego podmiotu). </w:t>
      </w:r>
    </w:p>
    <w:p w14:paraId="1E811EEE" w14:textId="77777777" w:rsidR="003F74A9" w:rsidRPr="003D00F8" w:rsidRDefault="003F74A9" w:rsidP="003F74A9">
      <w:pPr>
        <w:spacing w:line="360" w:lineRule="auto"/>
        <w:jc w:val="both"/>
      </w:pPr>
    </w:p>
    <w:p w14:paraId="5A8C4489" w14:textId="77777777" w:rsidR="003F74A9" w:rsidRPr="003D00F8" w:rsidRDefault="003F74A9" w:rsidP="003F74A9">
      <w:pPr>
        <w:spacing w:line="360" w:lineRule="auto"/>
        <w:jc w:val="both"/>
      </w:pPr>
      <w:r w:rsidRPr="003D00F8">
        <w:t xml:space="preserve">…………….……. </w:t>
      </w:r>
      <w:r w:rsidRPr="003D00F8">
        <w:rPr>
          <w:i/>
        </w:rPr>
        <w:t xml:space="preserve">(miejscowość), </w:t>
      </w:r>
      <w:r w:rsidRPr="003D00F8">
        <w:t>dnia ………….……. r.        …………………………………………</w:t>
      </w:r>
    </w:p>
    <w:p w14:paraId="522E1ED3" w14:textId="77777777" w:rsidR="003F74A9" w:rsidRPr="003D00F8" w:rsidRDefault="003F74A9" w:rsidP="003F74A9">
      <w:pPr>
        <w:spacing w:line="360" w:lineRule="auto"/>
        <w:ind w:left="5664" w:firstLine="708"/>
        <w:jc w:val="both"/>
        <w:rPr>
          <w:i/>
        </w:rPr>
      </w:pPr>
      <w:r w:rsidRPr="003D00F8">
        <w:rPr>
          <w:i/>
        </w:rPr>
        <w:t>(podpis)</w:t>
      </w:r>
    </w:p>
    <w:p w14:paraId="4E616370" w14:textId="77777777" w:rsidR="003F74A9" w:rsidRPr="003D00F8" w:rsidRDefault="003F74A9" w:rsidP="003F74A9">
      <w:pPr>
        <w:spacing w:line="360" w:lineRule="auto"/>
        <w:ind w:left="5664" w:firstLine="708"/>
        <w:jc w:val="both"/>
        <w:rPr>
          <w:i/>
        </w:rPr>
      </w:pPr>
    </w:p>
    <w:p w14:paraId="093090EA" w14:textId="77777777" w:rsidR="003F74A9" w:rsidRPr="00CD1120" w:rsidRDefault="003F74A9" w:rsidP="003F74A9">
      <w:pPr>
        <w:shd w:val="clear" w:color="auto" w:fill="BFBFBF"/>
        <w:spacing w:line="360" w:lineRule="auto"/>
        <w:jc w:val="both"/>
        <w:rPr>
          <w:b/>
          <w:sz w:val="24"/>
          <w:szCs w:val="24"/>
        </w:rPr>
      </w:pPr>
      <w:r w:rsidRPr="00CD1120">
        <w:rPr>
          <w:b/>
          <w:sz w:val="24"/>
          <w:szCs w:val="24"/>
        </w:rPr>
        <w:t>OŚWIADCZENIE DOTYCZĄCE PODANYCH INFORMACJI:</w:t>
      </w:r>
    </w:p>
    <w:p w14:paraId="27341097" w14:textId="77777777" w:rsidR="003F74A9" w:rsidRPr="00CD1120" w:rsidRDefault="003F74A9" w:rsidP="003F74A9">
      <w:pPr>
        <w:spacing w:line="360" w:lineRule="auto"/>
        <w:jc w:val="both"/>
        <w:rPr>
          <w:sz w:val="24"/>
          <w:szCs w:val="24"/>
        </w:rPr>
      </w:pPr>
    </w:p>
    <w:p w14:paraId="136D3172" w14:textId="77777777" w:rsidR="003F74A9" w:rsidRPr="00CD1120" w:rsidRDefault="003F74A9" w:rsidP="003F74A9">
      <w:pPr>
        <w:spacing w:line="360" w:lineRule="auto"/>
        <w:jc w:val="both"/>
        <w:rPr>
          <w:sz w:val="24"/>
          <w:szCs w:val="24"/>
        </w:rPr>
      </w:pPr>
      <w:r w:rsidRPr="00CD1120">
        <w:rPr>
          <w:sz w:val="24"/>
          <w:szCs w:val="24"/>
        </w:rPr>
        <w:t xml:space="preserve">Oświadczam, że wszystkie informacje podane w powyższych oświadczeniach są aktualne </w:t>
      </w:r>
      <w:r w:rsidRPr="00CD1120">
        <w:rPr>
          <w:sz w:val="24"/>
          <w:szCs w:val="24"/>
        </w:rPr>
        <w:br/>
        <w:t>i zgodne z prawdą oraz zostały przedstawione z pełną świadomością konsekwencji wprowadzenia zamawiającego w błąd przy przedstawianiu informacji.</w:t>
      </w:r>
    </w:p>
    <w:p w14:paraId="5F0EABEB" w14:textId="77777777" w:rsidR="003F74A9" w:rsidRDefault="003F74A9" w:rsidP="003F74A9">
      <w:pPr>
        <w:spacing w:line="360" w:lineRule="auto"/>
        <w:jc w:val="both"/>
      </w:pPr>
    </w:p>
    <w:p w14:paraId="50E6377A" w14:textId="77777777" w:rsidR="003F74A9" w:rsidRPr="003D00F8" w:rsidRDefault="003F74A9" w:rsidP="003F74A9">
      <w:pPr>
        <w:spacing w:line="360" w:lineRule="auto"/>
        <w:jc w:val="both"/>
      </w:pPr>
    </w:p>
    <w:p w14:paraId="2AEB2CBF" w14:textId="77777777" w:rsidR="003F74A9" w:rsidRPr="003D00F8" w:rsidRDefault="003F74A9" w:rsidP="003F74A9">
      <w:pPr>
        <w:spacing w:line="360" w:lineRule="auto"/>
        <w:jc w:val="both"/>
      </w:pPr>
    </w:p>
    <w:p w14:paraId="1B2064AB" w14:textId="77777777" w:rsidR="003F74A9" w:rsidRPr="003D00F8" w:rsidRDefault="003F74A9" w:rsidP="003F74A9">
      <w:pPr>
        <w:spacing w:line="360" w:lineRule="auto"/>
        <w:jc w:val="both"/>
      </w:pPr>
      <w:r w:rsidRPr="003D00F8">
        <w:t xml:space="preserve">…………….……. </w:t>
      </w:r>
      <w:r w:rsidRPr="003D00F8">
        <w:rPr>
          <w:i/>
        </w:rPr>
        <w:t xml:space="preserve">(miejscowość), </w:t>
      </w:r>
      <w:r w:rsidRPr="003D00F8">
        <w:t>dnia ………….……. r.       …………………………………………</w:t>
      </w:r>
    </w:p>
    <w:p w14:paraId="44C2C053" w14:textId="77777777" w:rsidR="003F74A9" w:rsidRDefault="003F74A9" w:rsidP="003F74A9">
      <w:pPr>
        <w:spacing w:line="360" w:lineRule="auto"/>
        <w:ind w:left="5664" w:firstLine="708"/>
        <w:jc w:val="both"/>
        <w:rPr>
          <w:i/>
        </w:rPr>
      </w:pPr>
      <w:r w:rsidRPr="003D00F8">
        <w:rPr>
          <w:i/>
        </w:rPr>
        <w:t>(podpis)</w:t>
      </w:r>
    </w:p>
    <w:p w14:paraId="7E58FF93" w14:textId="77777777" w:rsidR="003F74A9" w:rsidRDefault="003F74A9" w:rsidP="003F74A9">
      <w:pPr>
        <w:spacing w:line="360" w:lineRule="auto"/>
        <w:ind w:left="5664" w:firstLine="708"/>
        <w:jc w:val="both"/>
        <w:rPr>
          <w:b/>
          <w:u w:val="single"/>
        </w:rPr>
      </w:pPr>
    </w:p>
    <w:p w14:paraId="375198EC" w14:textId="77777777" w:rsidR="003F74A9" w:rsidRDefault="003F74A9" w:rsidP="003F74A9">
      <w:pPr>
        <w:spacing w:line="360" w:lineRule="auto"/>
        <w:ind w:left="5664" w:firstLine="708"/>
        <w:jc w:val="both"/>
        <w:rPr>
          <w:b/>
          <w:u w:val="single"/>
        </w:rPr>
      </w:pPr>
    </w:p>
    <w:p w14:paraId="50646C93" w14:textId="77777777" w:rsidR="003F74A9" w:rsidRDefault="003F74A9" w:rsidP="003F74A9">
      <w:pPr>
        <w:spacing w:line="360" w:lineRule="auto"/>
        <w:ind w:left="5664" w:firstLine="708"/>
        <w:jc w:val="both"/>
        <w:rPr>
          <w:b/>
          <w:u w:val="single"/>
        </w:rPr>
      </w:pPr>
    </w:p>
    <w:p w14:paraId="37A63140" w14:textId="77777777" w:rsidR="003F74A9" w:rsidRDefault="003F74A9" w:rsidP="003F74A9">
      <w:pPr>
        <w:spacing w:line="360" w:lineRule="auto"/>
        <w:ind w:left="5664" w:firstLine="708"/>
        <w:jc w:val="both"/>
        <w:rPr>
          <w:b/>
          <w:u w:val="single"/>
        </w:rPr>
      </w:pPr>
    </w:p>
    <w:p w14:paraId="7DBC22A9" w14:textId="77777777" w:rsidR="003F74A9" w:rsidRDefault="003F74A9" w:rsidP="003F74A9">
      <w:pPr>
        <w:spacing w:line="360" w:lineRule="auto"/>
        <w:ind w:left="5664" w:firstLine="708"/>
        <w:jc w:val="both"/>
        <w:rPr>
          <w:b/>
          <w:u w:val="single"/>
        </w:rPr>
      </w:pPr>
    </w:p>
    <w:p w14:paraId="358AB95D" w14:textId="77777777" w:rsidR="003F74A9" w:rsidRDefault="003F74A9" w:rsidP="003F74A9">
      <w:pPr>
        <w:spacing w:line="360" w:lineRule="auto"/>
        <w:ind w:left="5664" w:firstLine="708"/>
        <w:jc w:val="both"/>
        <w:rPr>
          <w:b/>
          <w:u w:val="single"/>
        </w:rPr>
      </w:pPr>
    </w:p>
    <w:p w14:paraId="25F5E3F4" w14:textId="77777777" w:rsidR="003F74A9" w:rsidRDefault="003F74A9" w:rsidP="003F74A9">
      <w:pPr>
        <w:spacing w:line="360" w:lineRule="auto"/>
        <w:ind w:left="5664" w:firstLine="708"/>
        <w:jc w:val="both"/>
        <w:rPr>
          <w:b/>
          <w:u w:val="single"/>
        </w:rPr>
      </w:pPr>
    </w:p>
    <w:p w14:paraId="6536BFD6" w14:textId="77777777" w:rsidR="003F74A9" w:rsidRDefault="003F74A9" w:rsidP="003F74A9">
      <w:pPr>
        <w:spacing w:line="360" w:lineRule="auto"/>
        <w:ind w:left="5664" w:firstLine="708"/>
        <w:jc w:val="both"/>
        <w:rPr>
          <w:b/>
          <w:u w:val="single"/>
        </w:rPr>
      </w:pPr>
    </w:p>
    <w:p w14:paraId="006A576D" w14:textId="77777777" w:rsidR="003F74A9" w:rsidRDefault="003F74A9" w:rsidP="003F74A9">
      <w:pPr>
        <w:spacing w:line="360" w:lineRule="auto"/>
        <w:ind w:left="5664" w:firstLine="708"/>
        <w:jc w:val="both"/>
        <w:rPr>
          <w:b/>
          <w:u w:val="single"/>
        </w:rPr>
      </w:pPr>
    </w:p>
    <w:p w14:paraId="0AA8AC8B" w14:textId="77777777" w:rsidR="003F74A9" w:rsidRDefault="003F74A9" w:rsidP="003F74A9">
      <w:pPr>
        <w:spacing w:line="360" w:lineRule="auto"/>
        <w:ind w:left="5664" w:firstLine="708"/>
        <w:jc w:val="both"/>
        <w:rPr>
          <w:b/>
          <w:u w:val="single"/>
        </w:rPr>
      </w:pPr>
    </w:p>
    <w:p w14:paraId="03F00FF7" w14:textId="77777777" w:rsidR="003F74A9" w:rsidRDefault="003F74A9" w:rsidP="003F74A9">
      <w:pPr>
        <w:spacing w:line="360" w:lineRule="auto"/>
        <w:ind w:left="5664" w:firstLine="708"/>
        <w:jc w:val="both"/>
        <w:rPr>
          <w:b/>
          <w:u w:val="single"/>
        </w:rPr>
      </w:pPr>
    </w:p>
    <w:p w14:paraId="2BA12FF1" w14:textId="77777777" w:rsidR="003F74A9" w:rsidRDefault="003F74A9" w:rsidP="003F74A9">
      <w:pPr>
        <w:spacing w:line="360" w:lineRule="auto"/>
        <w:ind w:left="5664" w:firstLine="708"/>
        <w:jc w:val="both"/>
        <w:rPr>
          <w:b/>
          <w:u w:val="single"/>
        </w:rPr>
      </w:pPr>
    </w:p>
    <w:p w14:paraId="61B8EB08" w14:textId="77777777" w:rsidR="003F74A9" w:rsidRDefault="003F74A9" w:rsidP="003F74A9">
      <w:pPr>
        <w:spacing w:line="360" w:lineRule="auto"/>
        <w:ind w:left="5664" w:firstLine="708"/>
        <w:jc w:val="both"/>
        <w:rPr>
          <w:b/>
          <w:u w:val="single"/>
        </w:rPr>
      </w:pPr>
    </w:p>
    <w:p w14:paraId="0E1D7620" w14:textId="77777777" w:rsidR="003F74A9" w:rsidRDefault="003F74A9" w:rsidP="003F74A9">
      <w:pPr>
        <w:spacing w:line="360" w:lineRule="auto"/>
        <w:ind w:left="5664" w:firstLine="708"/>
        <w:jc w:val="both"/>
        <w:rPr>
          <w:b/>
          <w:u w:val="single"/>
        </w:rPr>
      </w:pPr>
    </w:p>
    <w:p w14:paraId="1B496E1D" w14:textId="77777777" w:rsidR="003F74A9" w:rsidRDefault="003F74A9" w:rsidP="003F74A9">
      <w:pPr>
        <w:spacing w:line="360" w:lineRule="auto"/>
        <w:ind w:left="5664" w:firstLine="708"/>
        <w:jc w:val="both"/>
        <w:rPr>
          <w:b/>
          <w:u w:val="single"/>
        </w:rPr>
      </w:pPr>
    </w:p>
    <w:p w14:paraId="6B1202C2" w14:textId="77777777" w:rsidR="003F74A9" w:rsidRDefault="003F74A9" w:rsidP="003F74A9">
      <w:pPr>
        <w:spacing w:line="360" w:lineRule="auto"/>
        <w:ind w:left="5664" w:firstLine="708"/>
        <w:jc w:val="both"/>
        <w:rPr>
          <w:b/>
          <w:u w:val="single"/>
        </w:rPr>
      </w:pPr>
    </w:p>
    <w:p w14:paraId="2D00BD78" w14:textId="77777777" w:rsidR="003F74A9" w:rsidRDefault="003F74A9" w:rsidP="003F74A9">
      <w:pPr>
        <w:spacing w:line="360" w:lineRule="auto"/>
        <w:ind w:left="5664" w:firstLine="708"/>
        <w:jc w:val="both"/>
        <w:rPr>
          <w:b/>
          <w:u w:val="single"/>
        </w:rPr>
      </w:pPr>
    </w:p>
    <w:p w14:paraId="10717B24" w14:textId="77777777" w:rsidR="003F74A9" w:rsidRDefault="003F74A9" w:rsidP="003F74A9">
      <w:pPr>
        <w:spacing w:line="360" w:lineRule="auto"/>
        <w:ind w:left="5664" w:firstLine="708"/>
        <w:jc w:val="both"/>
        <w:rPr>
          <w:b/>
          <w:u w:val="single"/>
        </w:rPr>
      </w:pPr>
    </w:p>
    <w:p w14:paraId="6C8DBFAF" w14:textId="77777777" w:rsidR="003F74A9" w:rsidRDefault="003F74A9" w:rsidP="003F74A9">
      <w:pPr>
        <w:spacing w:line="360" w:lineRule="auto"/>
        <w:ind w:left="5664" w:firstLine="708"/>
        <w:jc w:val="both"/>
        <w:rPr>
          <w:b/>
          <w:u w:val="single"/>
        </w:rPr>
      </w:pPr>
    </w:p>
    <w:p w14:paraId="14FF91D7" w14:textId="77777777" w:rsidR="009B5587" w:rsidRDefault="009B5587" w:rsidP="003F74A9">
      <w:pPr>
        <w:spacing w:line="360" w:lineRule="auto"/>
        <w:ind w:left="5664" w:firstLine="708"/>
        <w:jc w:val="both"/>
        <w:rPr>
          <w:b/>
          <w:u w:val="single"/>
        </w:rPr>
      </w:pPr>
    </w:p>
    <w:p w14:paraId="2B8AA2EC" w14:textId="77777777" w:rsidR="009B5587" w:rsidRDefault="009B5587" w:rsidP="003F74A9">
      <w:pPr>
        <w:spacing w:line="360" w:lineRule="auto"/>
        <w:ind w:left="5664" w:firstLine="708"/>
        <w:jc w:val="both"/>
        <w:rPr>
          <w:b/>
          <w:u w:val="single"/>
        </w:rPr>
      </w:pPr>
    </w:p>
    <w:p w14:paraId="00990BF5" w14:textId="77777777" w:rsidR="009B5587" w:rsidRDefault="009B5587" w:rsidP="003F74A9">
      <w:pPr>
        <w:spacing w:line="360" w:lineRule="auto"/>
        <w:ind w:left="5664" w:firstLine="708"/>
        <w:jc w:val="both"/>
        <w:rPr>
          <w:b/>
          <w:u w:val="single"/>
        </w:rPr>
      </w:pPr>
    </w:p>
    <w:p w14:paraId="0A6C6FC7" w14:textId="77777777" w:rsidR="003F74A9" w:rsidRDefault="003F74A9" w:rsidP="003F74A9">
      <w:pPr>
        <w:spacing w:line="360" w:lineRule="auto"/>
        <w:ind w:left="5664" w:firstLine="708"/>
        <w:jc w:val="both"/>
        <w:rPr>
          <w:b/>
          <w:u w:val="single"/>
        </w:rPr>
      </w:pPr>
    </w:p>
    <w:p w14:paraId="7D08DA7D" w14:textId="77777777" w:rsidR="003F74A9" w:rsidRDefault="003F74A9" w:rsidP="003F74A9">
      <w:pPr>
        <w:spacing w:line="360" w:lineRule="auto"/>
        <w:ind w:left="5664" w:firstLine="708"/>
        <w:jc w:val="both"/>
        <w:rPr>
          <w:b/>
          <w:u w:val="single"/>
        </w:rPr>
      </w:pPr>
    </w:p>
    <w:p w14:paraId="57B2F7C4" w14:textId="77777777" w:rsidR="003F74A9" w:rsidRDefault="003F74A9" w:rsidP="003F74A9">
      <w:pPr>
        <w:pStyle w:val="Standard"/>
        <w:jc w:val="right"/>
        <w:rPr>
          <w:b/>
          <w:bCs/>
          <w:sz w:val="28"/>
          <w:szCs w:val="28"/>
        </w:rPr>
      </w:pPr>
      <w:r>
        <w:rPr>
          <w:b/>
          <w:bCs/>
          <w:sz w:val="28"/>
          <w:szCs w:val="28"/>
        </w:rPr>
        <w:lastRenderedPageBreak/>
        <w:t xml:space="preserve">Załącznik nr </w:t>
      </w:r>
      <w:r w:rsidR="00C7793D">
        <w:rPr>
          <w:b/>
          <w:bCs/>
          <w:sz w:val="28"/>
          <w:szCs w:val="28"/>
        </w:rPr>
        <w:t>2b</w:t>
      </w:r>
    </w:p>
    <w:p w14:paraId="07D7F04D" w14:textId="77777777" w:rsidR="003F74A9" w:rsidRDefault="003F74A9" w:rsidP="003F74A9">
      <w:pPr>
        <w:spacing w:line="360" w:lineRule="auto"/>
        <w:ind w:left="5664" w:firstLine="708"/>
        <w:jc w:val="both"/>
        <w:rPr>
          <w:b/>
          <w:u w:val="single"/>
        </w:rPr>
      </w:pPr>
    </w:p>
    <w:p w14:paraId="022A6223" w14:textId="77777777" w:rsidR="003F74A9" w:rsidRPr="001B2E0B" w:rsidRDefault="003F74A9" w:rsidP="003F74A9">
      <w:pPr>
        <w:spacing w:line="360" w:lineRule="auto"/>
        <w:jc w:val="center"/>
        <w:rPr>
          <w:b/>
          <w:sz w:val="24"/>
          <w:szCs w:val="24"/>
          <w:u w:val="single"/>
        </w:rPr>
      </w:pPr>
      <w:r w:rsidRPr="001B2E0B">
        <w:rPr>
          <w:b/>
          <w:sz w:val="24"/>
          <w:szCs w:val="24"/>
          <w:u w:val="single"/>
        </w:rPr>
        <w:t xml:space="preserve">Oświadczenie wykonawcy </w:t>
      </w:r>
    </w:p>
    <w:p w14:paraId="2F0399FB" w14:textId="77777777" w:rsidR="003F74A9" w:rsidRPr="001B2E0B" w:rsidRDefault="003F74A9" w:rsidP="003F74A9">
      <w:pPr>
        <w:spacing w:line="360" w:lineRule="auto"/>
        <w:jc w:val="center"/>
        <w:rPr>
          <w:b/>
          <w:sz w:val="24"/>
          <w:szCs w:val="24"/>
        </w:rPr>
      </w:pPr>
      <w:r w:rsidRPr="001B2E0B">
        <w:rPr>
          <w:b/>
          <w:sz w:val="24"/>
          <w:szCs w:val="24"/>
        </w:rPr>
        <w:t>składane na podstawie art. 25a ust. 1 ustawy P</w:t>
      </w:r>
      <w:r>
        <w:rPr>
          <w:b/>
          <w:sz w:val="24"/>
          <w:szCs w:val="24"/>
        </w:rPr>
        <w:t>ZP</w:t>
      </w:r>
    </w:p>
    <w:p w14:paraId="3836EDAE" w14:textId="77777777" w:rsidR="003F74A9" w:rsidRPr="001B2E0B" w:rsidRDefault="003F74A9" w:rsidP="003F74A9">
      <w:pPr>
        <w:spacing w:before="120" w:line="360" w:lineRule="auto"/>
        <w:jc w:val="center"/>
        <w:rPr>
          <w:b/>
          <w:sz w:val="24"/>
          <w:szCs w:val="24"/>
          <w:u w:val="single"/>
        </w:rPr>
      </w:pPr>
      <w:r w:rsidRPr="001B2E0B">
        <w:rPr>
          <w:b/>
          <w:sz w:val="24"/>
          <w:szCs w:val="24"/>
          <w:u w:val="single"/>
        </w:rPr>
        <w:t>DOTYCZĄCE PRZESŁANEK WYKLUCZENIA Z POSTĘPOWANIA</w:t>
      </w:r>
    </w:p>
    <w:p w14:paraId="2E48FF3C" w14:textId="77777777" w:rsidR="003F74A9" w:rsidRPr="001B2E0B" w:rsidRDefault="003F74A9" w:rsidP="003F74A9">
      <w:pPr>
        <w:spacing w:after="120" w:line="360" w:lineRule="auto"/>
        <w:rPr>
          <w:sz w:val="24"/>
          <w:szCs w:val="24"/>
        </w:rPr>
      </w:pPr>
      <w:r w:rsidRPr="001B2E0B">
        <w:rPr>
          <w:sz w:val="24"/>
          <w:szCs w:val="24"/>
        </w:rPr>
        <w:t xml:space="preserve">Dotyczy postępowania o udzielenie zamówienia publicznego na: </w:t>
      </w:r>
    </w:p>
    <w:p w14:paraId="56FF7120" w14:textId="77777777" w:rsidR="009C04E1" w:rsidRPr="009C04E1" w:rsidRDefault="009C04E1" w:rsidP="009C04E1">
      <w:pPr>
        <w:autoSpaceDE w:val="0"/>
        <w:autoSpaceDN w:val="0"/>
        <w:adjustRightInd w:val="0"/>
        <w:jc w:val="center"/>
        <w:rPr>
          <w:b/>
          <w:sz w:val="32"/>
          <w:szCs w:val="32"/>
        </w:rPr>
      </w:pPr>
      <w:r w:rsidRPr="009C04E1">
        <w:rPr>
          <w:b/>
          <w:sz w:val="32"/>
          <w:szCs w:val="32"/>
        </w:rPr>
        <w:t>„Uporządkowanie gospodarki wodno – ściekowej na terenie Gminy Trzciel – Etap II.</w:t>
      </w:r>
      <w:r w:rsidRPr="009C04E1">
        <w:rPr>
          <w:sz w:val="32"/>
          <w:szCs w:val="32"/>
        </w:rPr>
        <w:t>”</w:t>
      </w:r>
      <w:r w:rsidRPr="009C04E1">
        <w:rPr>
          <w:b/>
          <w:sz w:val="32"/>
          <w:szCs w:val="32"/>
        </w:rPr>
        <w:t xml:space="preserve"> </w:t>
      </w:r>
    </w:p>
    <w:p w14:paraId="284D4208" w14:textId="77777777" w:rsidR="009B5587" w:rsidRDefault="009B5587" w:rsidP="003F74A9">
      <w:pPr>
        <w:rPr>
          <w:sz w:val="24"/>
          <w:szCs w:val="24"/>
        </w:rPr>
      </w:pPr>
    </w:p>
    <w:p w14:paraId="36EAFF67" w14:textId="77777777" w:rsidR="003F74A9" w:rsidRPr="001B2E0B" w:rsidRDefault="003F74A9" w:rsidP="003F74A9">
      <w:pPr>
        <w:rPr>
          <w:b/>
          <w:sz w:val="24"/>
          <w:szCs w:val="24"/>
        </w:rPr>
      </w:pPr>
      <w:r w:rsidRPr="001B2E0B">
        <w:rPr>
          <w:sz w:val="24"/>
          <w:szCs w:val="24"/>
        </w:rPr>
        <w:t>Nazwa wykonawcy: ......................................................................................................................................</w:t>
      </w:r>
    </w:p>
    <w:p w14:paraId="7054EBBB" w14:textId="77777777" w:rsidR="003F74A9" w:rsidRPr="001B2E0B" w:rsidRDefault="003F74A9" w:rsidP="003F74A9">
      <w:pPr>
        <w:rPr>
          <w:sz w:val="24"/>
          <w:szCs w:val="24"/>
        </w:rPr>
      </w:pPr>
      <w:r w:rsidRPr="001B2E0B">
        <w:rPr>
          <w:sz w:val="24"/>
          <w:szCs w:val="24"/>
        </w:rPr>
        <w:t>Adres wykonawcy: .......................................................................................................................................</w:t>
      </w:r>
    </w:p>
    <w:p w14:paraId="04E4528F" w14:textId="77777777" w:rsidR="003F74A9" w:rsidRPr="001B2E0B" w:rsidRDefault="003F74A9" w:rsidP="003F74A9">
      <w:pPr>
        <w:pStyle w:val="Tekstpodstawowy"/>
        <w:spacing w:line="276" w:lineRule="auto"/>
        <w:rPr>
          <w:szCs w:val="24"/>
        </w:rPr>
      </w:pPr>
    </w:p>
    <w:p w14:paraId="463FE189" w14:textId="77777777" w:rsidR="003F74A9" w:rsidRPr="001B2E0B" w:rsidRDefault="003F74A9" w:rsidP="003F74A9">
      <w:pPr>
        <w:shd w:val="clear" w:color="auto" w:fill="BFBFBF"/>
        <w:spacing w:line="360" w:lineRule="auto"/>
        <w:rPr>
          <w:b/>
          <w:sz w:val="24"/>
          <w:szCs w:val="24"/>
        </w:rPr>
      </w:pPr>
      <w:r w:rsidRPr="001B2E0B">
        <w:rPr>
          <w:b/>
          <w:sz w:val="24"/>
          <w:szCs w:val="24"/>
        </w:rPr>
        <w:t>OŚWIADCZENIA DOTYCZĄCE WYKONAWCY:</w:t>
      </w:r>
    </w:p>
    <w:p w14:paraId="1BBC1758" w14:textId="77777777" w:rsidR="003F74A9" w:rsidRPr="001B2E0B" w:rsidRDefault="003F74A9" w:rsidP="003F74A9">
      <w:pPr>
        <w:pStyle w:val="Akapitzlist"/>
        <w:spacing w:line="360" w:lineRule="auto"/>
        <w:jc w:val="both"/>
        <w:rPr>
          <w:rFonts w:ascii="Times New Roman" w:hAnsi="Times New Roman"/>
          <w:sz w:val="24"/>
          <w:szCs w:val="24"/>
        </w:rPr>
      </w:pPr>
    </w:p>
    <w:p w14:paraId="19D844E4" w14:textId="77777777" w:rsidR="003F74A9" w:rsidRPr="001B2E0B" w:rsidRDefault="003F74A9" w:rsidP="000D4371">
      <w:pPr>
        <w:pStyle w:val="Akapitzlist"/>
        <w:numPr>
          <w:ilvl w:val="0"/>
          <w:numId w:val="59"/>
        </w:numPr>
        <w:spacing w:after="0" w:line="360" w:lineRule="auto"/>
        <w:jc w:val="both"/>
        <w:rPr>
          <w:rFonts w:ascii="Times New Roman" w:hAnsi="Times New Roman"/>
          <w:sz w:val="24"/>
          <w:szCs w:val="24"/>
        </w:rPr>
      </w:pPr>
      <w:r w:rsidRPr="001B2E0B">
        <w:rPr>
          <w:rFonts w:ascii="Times New Roman" w:hAnsi="Times New Roman"/>
          <w:sz w:val="24"/>
          <w:szCs w:val="24"/>
        </w:rPr>
        <w:t>Oświadczam, że nie podlegam wykluczeniu z postępowania na podstawie art. 24 ust 1 pkt 12-23 ustawy P</w:t>
      </w:r>
      <w:r>
        <w:rPr>
          <w:rFonts w:ascii="Times New Roman" w:hAnsi="Times New Roman"/>
          <w:sz w:val="24"/>
          <w:szCs w:val="24"/>
        </w:rPr>
        <w:t>ZP</w:t>
      </w:r>
      <w:r w:rsidRPr="001B2E0B">
        <w:rPr>
          <w:rFonts w:ascii="Times New Roman" w:hAnsi="Times New Roman"/>
          <w:sz w:val="24"/>
          <w:szCs w:val="24"/>
        </w:rPr>
        <w:t>.</w:t>
      </w:r>
    </w:p>
    <w:p w14:paraId="18D7A1F7" w14:textId="77777777" w:rsidR="003F74A9" w:rsidRPr="001B2E0B" w:rsidRDefault="003F74A9" w:rsidP="000D4371">
      <w:pPr>
        <w:pStyle w:val="Akapitzlist"/>
        <w:numPr>
          <w:ilvl w:val="0"/>
          <w:numId w:val="59"/>
        </w:numPr>
        <w:spacing w:after="0" w:line="360" w:lineRule="auto"/>
        <w:jc w:val="both"/>
        <w:rPr>
          <w:rFonts w:ascii="Times New Roman" w:hAnsi="Times New Roman"/>
          <w:sz w:val="24"/>
          <w:szCs w:val="24"/>
        </w:rPr>
      </w:pPr>
      <w:r w:rsidRPr="001B2E0B">
        <w:rPr>
          <w:rFonts w:ascii="Times New Roman" w:hAnsi="Times New Roman"/>
          <w:sz w:val="24"/>
          <w:szCs w:val="24"/>
        </w:rPr>
        <w:t>Oświadczam, że nie podlegam wykluczeniu z postępowania na podstawie art. 24 ust. 5 ustawy P</w:t>
      </w:r>
      <w:r>
        <w:rPr>
          <w:rFonts w:ascii="Times New Roman" w:hAnsi="Times New Roman"/>
          <w:sz w:val="24"/>
          <w:szCs w:val="24"/>
        </w:rPr>
        <w:t>ZP</w:t>
      </w:r>
      <w:r w:rsidRPr="001B2E0B">
        <w:rPr>
          <w:rFonts w:ascii="Times New Roman" w:hAnsi="Times New Roman"/>
          <w:sz w:val="24"/>
          <w:szCs w:val="24"/>
        </w:rPr>
        <w:t>.</w:t>
      </w:r>
    </w:p>
    <w:p w14:paraId="236D50FB" w14:textId="77777777" w:rsidR="003F74A9" w:rsidRDefault="003F74A9" w:rsidP="003F74A9">
      <w:pPr>
        <w:spacing w:line="360" w:lineRule="auto"/>
        <w:jc w:val="both"/>
        <w:rPr>
          <w:i/>
        </w:rPr>
      </w:pPr>
    </w:p>
    <w:p w14:paraId="33C87544" w14:textId="77777777" w:rsidR="003F74A9" w:rsidRDefault="003F74A9" w:rsidP="003F74A9">
      <w:pPr>
        <w:spacing w:line="360" w:lineRule="auto"/>
        <w:jc w:val="both"/>
        <w:rPr>
          <w:i/>
        </w:rPr>
      </w:pPr>
    </w:p>
    <w:p w14:paraId="2C478181" w14:textId="77777777" w:rsidR="003F74A9" w:rsidRPr="003D00F8" w:rsidRDefault="003F74A9" w:rsidP="003F74A9">
      <w:pPr>
        <w:spacing w:line="360" w:lineRule="auto"/>
        <w:jc w:val="both"/>
        <w:rPr>
          <w:i/>
        </w:rPr>
      </w:pPr>
    </w:p>
    <w:p w14:paraId="4E3FF67F" w14:textId="77777777" w:rsidR="003F74A9" w:rsidRPr="003D00F8" w:rsidRDefault="003F74A9" w:rsidP="003F74A9">
      <w:pPr>
        <w:spacing w:line="360" w:lineRule="auto"/>
        <w:jc w:val="both"/>
      </w:pPr>
      <w:r w:rsidRPr="003D00F8">
        <w:t xml:space="preserve">…………….……. </w:t>
      </w:r>
      <w:r w:rsidRPr="003D00F8">
        <w:rPr>
          <w:i/>
        </w:rPr>
        <w:t xml:space="preserve">(miejscowość), </w:t>
      </w:r>
      <w:r w:rsidRPr="003D00F8">
        <w:t>dnia ………….……. r.             …………………………………………</w:t>
      </w:r>
    </w:p>
    <w:p w14:paraId="06E04EAA" w14:textId="77777777" w:rsidR="003F74A9" w:rsidRPr="003D00F8" w:rsidRDefault="003F74A9" w:rsidP="003F74A9">
      <w:pPr>
        <w:spacing w:line="360" w:lineRule="auto"/>
        <w:ind w:left="5664" w:firstLine="708"/>
        <w:jc w:val="both"/>
        <w:rPr>
          <w:i/>
        </w:rPr>
      </w:pPr>
      <w:r w:rsidRPr="003D00F8">
        <w:rPr>
          <w:i/>
        </w:rPr>
        <w:t>(podpis)</w:t>
      </w:r>
    </w:p>
    <w:p w14:paraId="66369224" w14:textId="77777777" w:rsidR="003F74A9" w:rsidRDefault="003F74A9" w:rsidP="003F74A9">
      <w:pPr>
        <w:spacing w:line="360" w:lineRule="auto"/>
        <w:jc w:val="both"/>
      </w:pPr>
    </w:p>
    <w:p w14:paraId="56916CBB" w14:textId="77777777" w:rsidR="003F74A9" w:rsidRPr="001B2E0B" w:rsidRDefault="003F74A9" w:rsidP="003F74A9">
      <w:pPr>
        <w:spacing w:line="360" w:lineRule="auto"/>
        <w:jc w:val="both"/>
        <w:rPr>
          <w:sz w:val="24"/>
          <w:szCs w:val="24"/>
        </w:rPr>
      </w:pPr>
      <w:r w:rsidRPr="001B2E0B">
        <w:rPr>
          <w:sz w:val="24"/>
          <w:szCs w:val="24"/>
        </w:rPr>
        <w:t>Oświadczam, że zachodzą w stosunku do mnie podstawy wykluczenia z postępowania na podstawie art. …………. ustawy P</w:t>
      </w:r>
      <w:r>
        <w:rPr>
          <w:sz w:val="24"/>
          <w:szCs w:val="24"/>
        </w:rPr>
        <w:t>ZP</w:t>
      </w:r>
      <w:r w:rsidRPr="001B2E0B">
        <w:rPr>
          <w:sz w:val="24"/>
          <w:szCs w:val="24"/>
        </w:rPr>
        <w:t xml:space="preserve"> </w:t>
      </w:r>
      <w:r w:rsidRPr="001B2E0B">
        <w:rPr>
          <w:i/>
          <w:sz w:val="24"/>
          <w:szCs w:val="24"/>
        </w:rPr>
        <w:t>(podać mającą zastosowanie podstawę wykluczenia spośród wymienionych w art. 24 ust. 1 pkt 13-14, 16-20 lub art. 24 ust. 5 ustawy P</w:t>
      </w:r>
      <w:r>
        <w:rPr>
          <w:i/>
          <w:sz w:val="24"/>
          <w:szCs w:val="24"/>
        </w:rPr>
        <w:t>ZP</w:t>
      </w:r>
      <w:r w:rsidRPr="001B2E0B">
        <w:rPr>
          <w:i/>
          <w:sz w:val="24"/>
          <w:szCs w:val="24"/>
        </w:rPr>
        <w:t>).</w:t>
      </w:r>
      <w:r w:rsidRPr="001B2E0B">
        <w:rPr>
          <w:sz w:val="24"/>
          <w:szCs w:val="24"/>
        </w:rPr>
        <w:t xml:space="preserve"> Jednocześnie oświadczam, że w związku z ww. okolicznością, na podstawie art. 24 ust. 8 ustawy P</w:t>
      </w:r>
      <w:r>
        <w:rPr>
          <w:sz w:val="24"/>
          <w:szCs w:val="24"/>
        </w:rPr>
        <w:t>ZP</w:t>
      </w:r>
      <w:r w:rsidRPr="001B2E0B">
        <w:rPr>
          <w:sz w:val="24"/>
          <w:szCs w:val="24"/>
        </w:rPr>
        <w:t xml:space="preserve"> podjąłem następujące środki naprawcze: </w:t>
      </w:r>
    </w:p>
    <w:p w14:paraId="2405333A" w14:textId="77777777" w:rsidR="003F74A9" w:rsidRDefault="003F74A9" w:rsidP="003F74A9">
      <w:pPr>
        <w:spacing w:line="360" w:lineRule="auto"/>
        <w:jc w:val="both"/>
      </w:pPr>
      <w:r w:rsidRPr="003D00F8">
        <w:t>…………………………………………………………………………………………………………</w:t>
      </w:r>
      <w:r>
        <w:t>………………..</w:t>
      </w:r>
    </w:p>
    <w:p w14:paraId="768B041F" w14:textId="77777777" w:rsidR="003F74A9" w:rsidRDefault="003F74A9" w:rsidP="003F74A9">
      <w:pPr>
        <w:spacing w:line="360" w:lineRule="auto"/>
        <w:jc w:val="both"/>
      </w:pPr>
    </w:p>
    <w:p w14:paraId="4E2A011D" w14:textId="77777777" w:rsidR="003F74A9" w:rsidRPr="003D00F8" w:rsidRDefault="003F74A9" w:rsidP="005E3A65">
      <w:pPr>
        <w:spacing w:line="360" w:lineRule="auto"/>
        <w:jc w:val="both"/>
      </w:pPr>
      <w:r w:rsidRPr="003D00F8">
        <w:t xml:space="preserve">…………….……. </w:t>
      </w:r>
      <w:r w:rsidRPr="003D00F8">
        <w:rPr>
          <w:i/>
        </w:rPr>
        <w:t xml:space="preserve">(miejscowość), </w:t>
      </w:r>
      <w:r w:rsidRPr="003D00F8">
        <w:t xml:space="preserve">dnia …………………. r. </w:t>
      </w:r>
      <w:r>
        <w:t xml:space="preserve">      </w:t>
      </w:r>
      <w:r w:rsidRPr="003D00F8">
        <w:t>…………………………………………</w:t>
      </w:r>
    </w:p>
    <w:p w14:paraId="3C798615" w14:textId="77777777" w:rsidR="003F74A9" w:rsidRPr="003D00F8" w:rsidRDefault="003F74A9" w:rsidP="003F74A9">
      <w:pPr>
        <w:ind w:left="3540" w:right="23" w:firstLine="708"/>
        <w:jc w:val="center"/>
      </w:pPr>
      <w:r w:rsidRPr="003D00F8">
        <w:t xml:space="preserve">(podpis uprawnionego przedstawiciela </w:t>
      </w:r>
    </w:p>
    <w:p w14:paraId="1D19B796" w14:textId="77777777" w:rsidR="003F74A9" w:rsidRDefault="003F74A9" w:rsidP="003F74A9">
      <w:pPr>
        <w:ind w:right="23"/>
        <w:jc w:val="center"/>
      </w:pPr>
      <w:r w:rsidRPr="003D00F8">
        <w:t xml:space="preserve"> </w:t>
      </w:r>
      <w:r w:rsidRPr="003D00F8">
        <w:tab/>
      </w:r>
      <w:r w:rsidRPr="003D00F8">
        <w:tab/>
      </w:r>
      <w:r w:rsidRPr="003D00F8">
        <w:tab/>
      </w:r>
      <w:r w:rsidRPr="003D00F8">
        <w:tab/>
      </w:r>
      <w:r w:rsidRPr="003D00F8">
        <w:tab/>
      </w:r>
      <w:r w:rsidRPr="003D00F8">
        <w:tab/>
        <w:t>wykonawcy, pieczątka wykonawcy)</w:t>
      </w:r>
    </w:p>
    <w:p w14:paraId="7EA4B4CE" w14:textId="77777777" w:rsidR="003F74A9" w:rsidRDefault="003F74A9" w:rsidP="003F74A9">
      <w:pPr>
        <w:ind w:right="23"/>
        <w:jc w:val="center"/>
      </w:pPr>
    </w:p>
    <w:p w14:paraId="0FB92F56" w14:textId="77777777" w:rsidR="009B5587" w:rsidRDefault="009B5587" w:rsidP="003F74A9">
      <w:pPr>
        <w:ind w:right="23"/>
        <w:jc w:val="center"/>
      </w:pPr>
    </w:p>
    <w:p w14:paraId="4E59AA51" w14:textId="77777777" w:rsidR="009B5587" w:rsidRDefault="009B5587" w:rsidP="003F74A9">
      <w:pPr>
        <w:ind w:right="23"/>
        <w:jc w:val="center"/>
      </w:pPr>
    </w:p>
    <w:p w14:paraId="60E7C87B" w14:textId="77777777" w:rsidR="009B5587" w:rsidRDefault="009B5587" w:rsidP="003F74A9">
      <w:pPr>
        <w:ind w:right="23"/>
        <w:jc w:val="center"/>
      </w:pPr>
    </w:p>
    <w:p w14:paraId="3702F578" w14:textId="77777777" w:rsidR="009B5587" w:rsidRPr="003D00F8" w:rsidRDefault="009B5587" w:rsidP="003F74A9">
      <w:pPr>
        <w:ind w:right="23"/>
        <w:jc w:val="center"/>
      </w:pPr>
    </w:p>
    <w:p w14:paraId="078FCDD2" w14:textId="77777777" w:rsidR="003F74A9" w:rsidRPr="001B2E0B" w:rsidRDefault="003F74A9" w:rsidP="003F74A9">
      <w:pPr>
        <w:shd w:val="clear" w:color="auto" w:fill="BFBFBF"/>
        <w:spacing w:line="360" w:lineRule="auto"/>
        <w:jc w:val="both"/>
        <w:rPr>
          <w:b/>
          <w:sz w:val="24"/>
          <w:szCs w:val="24"/>
        </w:rPr>
      </w:pPr>
      <w:r w:rsidRPr="001B2E0B">
        <w:rPr>
          <w:b/>
          <w:sz w:val="24"/>
          <w:szCs w:val="24"/>
        </w:rPr>
        <w:lastRenderedPageBreak/>
        <w:t>OŚWIADCZENIE DOTYCZĄCE PODMIOTU, NA KTÓREGO ZASOBY POWOŁUJE SIĘ WYKONAWCA:</w:t>
      </w:r>
    </w:p>
    <w:p w14:paraId="32D7A0DF" w14:textId="77777777" w:rsidR="003F74A9" w:rsidRPr="001B2E0B" w:rsidRDefault="003F74A9" w:rsidP="003F74A9">
      <w:pPr>
        <w:spacing w:line="360" w:lineRule="auto"/>
        <w:jc w:val="both"/>
        <w:rPr>
          <w:b/>
          <w:sz w:val="24"/>
          <w:szCs w:val="24"/>
        </w:rPr>
      </w:pPr>
    </w:p>
    <w:p w14:paraId="15434B9A" w14:textId="77777777" w:rsidR="003F74A9" w:rsidRDefault="003F74A9" w:rsidP="003F74A9">
      <w:pPr>
        <w:spacing w:line="360" w:lineRule="auto"/>
        <w:jc w:val="both"/>
        <w:rPr>
          <w:sz w:val="24"/>
          <w:szCs w:val="24"/>
        </w:rPr>
      </w:pPr>
      <w:r w:rsidRPr="001B2E0B">
        <w:rPr>
          <w:sz w:val="24"/>
          <w:szCs w:val="24"/>
        </w:rPr>
        <w:t xml:space="preserve">Oświadczam, że następujący/e podmiot/y, na którego/ych zasoby powołuję się w niniejszym postępowaniu, tj.: …………………………………………………………………….…………… </w:t>
      </w:r>
      <w:r w:rsidRPr="001B2E0B">
        <w:rPr>
          <w:i/>
          <w:sz w:val="24"/>
          <w:szCs w:val="24"/>
        </w:rPr>
        <w:t xml:space="preserve">(podać pełną nazwę/firmę, adres, a także w zależności od podmiotu: NIP/PESEL, KRS/CEiDG) </w:t>
      </w:r>
      <w:r w:rsidRPr="001B2E0B">
        <w:rPr>
          <w:sz w:val="24"/>
          <w:szCs w:val="24"/>
        </w:rPr>
        <w:t>nie podlega/ją wykluczeniu z postępowania o udzielenie zamówienia.</w:t>
      </w:r>
    </w:p>
    <w:p w14:paraId="51B81C73" w14:textId="77777777" w:rsidR="003F74A9" w:rsidRDefault="003F74A9" w:rsidP="003F74A9">
      <w:pPr>
        <w:spacing w:line="360" w:lineRule="auto"/>
        <w:jc w:val="both"/>
        <w:rPr>
          <w:sz w:val="24"/>
          <w:szCs w:val="24"/>
        </w:rPr>
      </w:pPr>
    </w:p>
    <w:p w14:paraId="1F2848E3" w14:textId="77777777" w:rsidR="003F74A9" w:rsidRPr="001B2E0B" w:rsidRDefault="003F74A9" w:rsidP="003F74A9">
      <w:pPr>
        <w:spacing w:line="360" w:lineRule="auto"/>
        <w:jc w:val="both"/>
        <w:rPr>
          <w:i/>
          <w:sz w:val="24"/>
          <w:szCs w:val="24"/>
        </w:rPr>
      </w:pPr>
    </w:p>
    <w:p w14:paraId="6780EF86" w14:textId="77777777" w:rsidR="003F74A9" w:rsidRPr="003D00F8" w:rsidRDefault="003F74A9" w:rsidP="003F74A9">
      <w:pPr>
        <w:spacing w:line="360" w:lineRule="auto"/>
        <w:jc w:val="both"/>
      </w:pPr>
      <w:r w:rsidRPr="003D00F8">
        <w:t xml:space="preserve">…………….……. </w:t>
      </w:r>
      <w:r w:rsidRPr="003D00F8">
        <w:rPr>
          <w:i/>
        </w:rPr>
        <w:t xml:space="preserve">(miejscowość), </w:t>
      </w:r>
      <w:r w:rsidRPr="003D00F8">
        <w:t>dnia …………………. r.      …………………………………………</w:t>
      </w:r>
    </w:p>
    <w:p w14:paraId="5871D752" w14:textId="77777777" w:rsidR="003F74A9" w:rsidRDefault="003F74A9" w:rsidP="003F74A9">
      <w:pPr>
        <w:spacing w:line="360" w:lineRule="auto"/>
        <w:ind w:left="5664" w:firstLine="708"/>
        <w:jc w:val="both"/>
        <w:rPr>
          <w:i/>
        </w:rPr>
      </w:pPr>
      <w:r w:rsidRPr="003D00F8">
        <w:rPr>
          <w:i/>
        </w:rPr>
        <w:t>(podpis)</w:t>
      </w:r>
    </w:p>
    <w:p w14:paraId="225E575B" w14:textId="77777777" w:rsidR="003F74A9" w:rsidRPr="003D00F8" w:rsidRDefault="003F74A9" w:rsidP="003F74A9">
      <w:pPr>
        <w:spacing w:line="360" w:lineRule="auto"/>
        <w:ind w:left="5664" w:firstLine="708"/>
        <w:jc w:val="both"/>
        <w:rPr>
          <w:b/>
        </w:rPr>
      </w:pPr>
    </w:p>
    <w:p w14:paraId="184A0D7C" w14:textId="77777777" w:rsidR="003F74A9" w:rsidRPr="001B2E0B" w:rsidRDefault="003F74A9" w:rsidP="003F74A9">
      <w:pPr>
        <w:shd w:val="clear" w:color="auto" w:fill="BFBFBF"/>
        <w:spacing w:line="360" w:lineRule="auto"/>
        <w:jc w:val="both"/>
        <w:rPr>
          <w:sz w:val="24"/>
          <w:szCs w:val="24"/>
        </w:rPr>
      </w:pPr>
      <w:r w:rsidRPr="001B2E0B">
        <w:rPr>
          <w:i/>
          <w:sz w:val="24"/>
          <w:szCs w:val="24"/>
        </w:rPr>
        <w:t>[UWAGA: zastosować tylko wtedy, gdy zamawiający przewidział możliwość, o której mowa w art. 25a ust. 5 pkt 2 ustawy P</w:t>
      </w:r>
      <w:r>
        <w:rPr>
          <w:i/>
          <w:sz w:val="24"/>
          <w:szCs w:val="24"/>
        </w:rPr>
        <w:t>ZP</w:t>
      </w:r>
      <w:r w:rsidRPr="001B2E0B">
        <w:rPr>
          <w:i/>
          <w:sz w:val="24"/>
          <w:szCs w:val="24"/>
        </w:rPr>
        <w:t>]</w:t>
      </w:r>
    </w:p>
    <w:p w14:paraId="6BF41633" w14:textId="77777777" w:rsidR="003F74A9" w:rsidRPr="001B2E0B" w:rsidRDefault="003F74A9" w:rsidP="003F74A9">
      <w:pPr>
        <w:shd w:val="clear" w:color="auto" w:fill="BFBFBF"/>
        <w:spacing w:line="360" w:lineRule="auto"/>
        <w:jc w:val="both"/>
        <w:rPr>
          <w:b/>
          <w:sz w:val="24"/>
          <w:szCs w:val="24"/>
        </w:rPr>
      </w:pPr>
      <w:r w:rsidRPr="001B2E0B">
        <w:rPr>
          <w:b/>
          <w:sz w:val="24"/>
          <w:szCs w:val="24"/>
        </w:rPr>
        <w:t>OŚWIADCZENIE DOTYCZĄCE PODWYKONAWCY NIEBĘDĄCEGO PODMIOTEM, NA KTÓREGO ZASOBY POWOŁUJE SIĘ WYKONAWCA:</w:t>
      </w:r>
    </w:p>
    <w:p w14:paraId="0E049FA9" w14:textId="77777777" w:rsidR="003F74A9" w:rsidRPr="001B2E0B" w:rsidRDefault="003F74A9" w:rsidP="003F74A9">
      <w:pPr>
        <w:spacing w:line="360" w:lineRule="auto"/>
        <w:jc w:val="both"/>
        <w:rPr>
          <w:b/>
          <w:sz w:val="24"/>
          <w:szCs w:val="24"/>
        </w:rPr>
      </w:pPr>
    </w:p>
    <w:p w14:paraId="626DD70E" w14:textId="77777777" w:rsidR="003F74A9" w:rsidRPr="001B2E0B" w:rsidRDefault="003F74A9" w:rsidP="003F74A9">
      <w:pPr>
        <w:spacing w:line="360" w:lineRule="auto"/>
        <w:jc w:val="both"/>
        <w:rPr>
          <w:sz w:val="24"/>
          <w:szCs w:val="24"/>
        </w:rPr>
      </w:pPr>
      <w:r w:rsidRPr="001B2E0B">
        <w:rPr>
          <w:sz w:val="24"/>
          <w:szCs w:val="24"/>
        </w:rPr>
        <w:t xml:space="preserve">Oświadczam, że następujący/e podmiot/y, będący/e podwykonawcą/ami: ……………………………………………………………………..….…… </w:t>
      </w:r>
      <w:r w:rsidRPr="001B2E0B">
        <w:rPr>
          <w:i/>
          <w:sz w:val="24"/>
          <w:szCs w:val="24"/>
        </w:rPr>
        <w:t>(podać pełną nazwę/firmę, adres, a także w zależności od podmiotu: NIP/PESEL, KRS/CEiDG)</w:t>
      </w:r>
      <w:r w:rsidRPr="001B2E0B">
        <w:rPr>
          <w:sz w:val="24"/>
          <w:szCs w:val="24"/>
        </w:rPr>
        <w:t>, nie podlega/ą wykluczeniu z postępowania o udzielenie zamówienia.</w:t>
      </w:r>
    </w:p>
    <w:p w14:paraId="2AE02AEC" w14:textId="77777777" w:rsidR="003F74A9" w:rsidRPr="003D00F8" w:rsidRDefault="003F74A9" w:rsidP="003F74A9">
      <w:pPr>
        <w:spacing w:line="360" w:lineRule="auto"/>
        <w:jc w:val="both"/>
      </w:pPr>
    </w:p>
    <w:p w14:paraId="74DB7CB8" w14:textId="77777777" w:rsidR="003F74A9" w:rsidRPr="003D00F8" w:rsidRDefault="003F74A9" w:rsidP="003F74A9">
      <w:pPr>
        <w:spacing w:line="360" w:lineRule="auto"/>
        <w:jc w:val="both"/>
      </w:pPr>
      <w:r w:rsidRPr="003D00F8">
        <w:t xml:space="preserve">…………….……. </w:t>
      </w:r>
      <w:r w:rsidRPr="003D00F8">
        <w:rPr>
          <w:i/>
        </w:rPr>
        <w:t xml:space="preserve">(miejscowość), </w:t>
      </w:r>
      <w:r w:rsidRPr="003D00F8">
        <w:t xml:space="preserve">dnia …………………. r. </w:t>
      </w:r>
    </w:p>
    <w:p w14:paraId="234C88A5" w14:textId="77777777" w:rsidR="003F74A9" w:rsidRPr="003D00F8" w:rsidRDefault="003F74A9" w:rsidP="003F74A9">
      <w:pPr>
        <w:spacing w:line="360" w:lineRule="auto"/>
        <w:jc w:val="both"/>
      </w:pPr>
    </w:p>
    <w:p w14:paraId="4A22E7B3" w14:textId="77777777" w:rsidR="003F74A9" w:rsidRPr="003D00F8" w:rsidRDefault="003F74A9" w:rsidP="003F74A9">
      <w:pPr>
        <w:spacing w:line="360" w:lineRule="auto"/>
        <w:jc w:val="both"/>
      </w:pPr>
      <w:r w:rsidRPr="003D00F8">
        <w:tab/>
      </w:r>
      <w:r w:rsidRPr="003D00F8">
        <w:tab/>
      </w:r>
      <w:r w:rsidRPr="003D00F8">
        <w:tab/>
      </w:r>
      <w:r w:rsidRPr="003D00F8">
        <w:tab/>
      </w:r>
      <w:r w:rsidRPr="003D00F8">
        <w:tab/>
      </w:r>
      <w:r w:rsidRPr="003D00F8">
        <w:tab/>
      </w:r>
      <w:r w:rsidRPr="003D00F8">
        <w:tab/>
      </w:r>
      <w:r>
        <w:t xml:space="preserve">        </w:t>
      </w:r>
      <w:r w:rsidRPr="003D00F8">
        <w:t>…………………………………………</w:t>
      </w:r>
    </w:p>
    <w:p w14:paraId="381F9BFD" w14:textId="77777777" w:rsidR="003F74A9" w:rsidRPr="003D00F8" w:rsidRDefault="003F74A9" w:rsidP="003F74A9">
      <w:pPr>
        <w:ind w:left="3540" w:right="23" w:firstLine="708"/>
        <w:jc w:val="center"/>
      </w:pPr>
      <w:r w:rsidRPr="003D00F8">
        <w:t xml:space="preserve">(podpis uprawnionego przedstawiciela </w:t>
      </w:r>
    </w:p>
    <w:p w14:paraId="2FB00A35" w14:textId="77777777" w:rsidR="003F74A9" w:rsidRPr="003D00F8" w:rsidRDefault="003F74A9" w:rsidP="003F74A9">
      <w:pPr>
        <w:ind w:right="23"/>
        <w:jc w:val="center"/>
      </w:pPr>
      <w:r w:rsidRPr="003D00F8">
        <w:t xml:space="preserve"> </w:t>
      </w:r>
      <w:r w:rsidRPr="003D00F8">
        <w:tab/>
      </w:r>
      <w:r w:rsidRPr="003D00F8">
        <w:tab/>
      </w:r>
      <w:r w:rsidRPr="003D00F8">
        <w:tab/>
      </w:r>
      <w:r w:rsidRPr="003D00F8">
        <w:tab/>
      </w:r>
      <w:r w:rsidRPr="003D00F8">
        <w:tab/>
      </w:r>
      <w:r w:rsidRPr="003D00F8">
        <w:tab/>
        <w:t>wykonawcy, pieczątka wykonawcy)</w:t>
      </w:r>
    </w:p>
    <w:p w14:paraId="0F84702B" w14:textId="77777777" w:rsidR="003F74A9" w:rsidRPr="003D00F8" w:rsidRDefault="003F74A9" w:rsidP="003F74A9">
      <w:pPr>
        <w:spacing w:line="360" w:lineRule="auto"/>
        <w:jc w:val="both"/>
        <w:rPr>
          <w:i/>
        </w:rPr>
      </w:pPr>
    </w:p>
    <w:p w14:paraId="66CFDE16" w14:textId="77777777" w:rsidR="003F74A9" w:rsidRPr="00AC1745" w:rsidRDefault="003F74A9" w:rsidP="003F74A9">
      <w:pPr>
        <w:shd w:val="clear" w:color="auto" w:fill="BFBFBF"/>
        <w:spacing w:line="360" w:lineRule="auto"/>
        <w:jc w:val="both"/>
        <w:rPr>
          <w:b/>
          <w:sz w:val="24"/>
          <w:szCs w:val="24"/>
        </w:rPr>
      </w:pPr>
      <w:r w:rsidRPr="00AC1745">
        <w:rPr>
          <w:b/>
          <w:sz w:val="24"/>
          <w:szCs w:val="24"/>
        </w:rPr>
        <w:t>OŚWIADCZENIE DOTYCZĄCE PODANYCH INFORMACJI:</w:t>
      </w:r>
    </w:p>
    <w:p w14:paraId="4F87E23C" w14:textId="77777777" w:rsidR="003F74A9" w:rsidRPr="00AC1745" w:rsidRDefault="003F74A9" w:rsidP="003F74A9">
      <w:pPr>
        <w:spacing w:line="360" w:lineRule="auto"/>
        <w:jc w:val="both"/>
        <w:rPr>
          <w:b/>
          <w:sz w:val="24"/>
          <w:szCs w:val="24"/>
        </w:rPr>
      </w:pPr>
    </w:p>
    <w:p w14:paraId="2AFEF562" w14:textId="77777777" w:rsidR="003F74A9" w:rsidRPr="00AC1745" w:rsidRDefault="003F74A9" w:rsidP="003F74A9">
      <w:pPr>
        <w:spacing w:line="360" w:lineRule="auto"/>
        <w:jc w:val="both"/>
        <w:rPr>
          <w:sz w:val="24"/>
          <w:szCs w:val="24"/>
        </w:rPr>
      </w:pPr>
      <w:r w:rsidRPr="00AC1745">
        <w:rPr>
          <w:sz w:val="24"/>
          <w:szCs w:val="24"/>
        </w:rPr>
        <w:t xml:space="preserve">Oświadczam, że wszystkie informacje podane w powyższych oświadczeniach są aktualne </w:t>
      </w:r>
      <w:r w:rsidRPr="00AC1745">
        <w:rPr>
          <w:sz w:val="24"/>
          <w:szCs w:val="24"/>
        </w:rPr>
        <w:br/>
        <w:t>i zgodne z prawdą oraz zostały przedstawione z pełną świadomością konsekwencji wprowadzenia zamawiającego w błąd przy przedstawianiu informacji.</w:t>
      </w:r>
    </w:p>
    <w:p w14:paraId="1218856C" w14:textId="77777777" w:rsidR="003F74A9" w:rsidRPr="003D00F8" w:rsidRDefault="003F74A9" w:rsidP="003F74A9">
      <w:pPr>
        <w:spacing w:line="360" w:lineRule="auto"/>
        <w:jc w:val="both"/>
      </w:pPr>
    </w:p>
    <w:p w14:paraId="51C34B63" w14:textId="77777777" w:rsidR="003F74A9" w:rsidRPr="003D00F8" w:rsidRDefault="003F74A9" w:rsidP="003F74A9">
      <w:pPr>
        <w:spacing w:line="360" w:lineRule="auto"/>
        <w:jc w:val="both"/>
      </w:pPr>
      <w:r w:rsidRPr="003D00F8">
        <w:t xml:space="preserve">…………….……. </w:t>
      </w:r>
      <w:r w:rsidRPr="003D00F8">
        <w:rPr>
          <w:i/>
        </w:rPr>
        <w:t xml:space="preserve">(miejscowość), </w:t>
      </w:r>
      <w:r w:rsidRPr="003D00F8">
        <w:t xml:space="preserve">dnia …………………. r. </w:t>
      </w:r>
    </w:p>
    <w:p w14:paraId="4C2FF5EC" w14:textId="77777777" w:rsidR="003F74A9" w:rsidRPr="003D00F8" w:rsidRDefault="003F74A9" w:rsidP="003F74A9">
      <w:pPr>
        <w:spacing w:line="360" w:lineRule="auto"/>
        <w:jc w:val="both"/>
      </w:pPr>
      <w:r w:rsidRPr="003D00F8">
        <w:tab/>
      </w:r>
      <w:r w:rsidRPr="003D00F8">
        <w:tab/>
      </w:r>
      <w:r w:rsidRPr="003D00F8">
        <w:tab/>
      </w:r>
      <w:r w:rsidRPr="003D00F8">
        <w:tab/>
      </w:r>
      <w:r w:rsidRPr="003D00F8">
        <w:tab/>
      </w:r>
      <w:r w:rsidRPr="003D00F8">
        <w:tab/>
      </w:r>
      <w:r w:rsidRPr="003D00F8">
        <w:tab/>
      </w:r>
      <w:r>
        <w:t xml:space="preserve">      </w:t>
      </w:r>
      <w:r w:rsidRPr="003D00F8">
        <w:t>…………………………………………</w:t>
      </w:r>
    </w:p>
    <w:p w14:paraId="66FA3A38" w14:textId="77777777" w:rsidR="003F74A9" w:rsidRPr="003D00F8" w:rsidRDefault="003F74A9" w:rsidP="003F74A9">
      <w:pPr>
        <w:ind w:left="3540" w:right="23" w:firstLine="708"/>
        <w:jc w:val="center"/>
      </w:pPr>
      <w:r w:rsidRPr="003D00F8">
        <w:t xml:space="preserve">(podpis uprawnionego przedstawiciela </w:t>
      </w:r>
    </w:p>
    <w:p w14:paraId="28986E3B" w14:textId="77777777" w:rsidR="003F74A9" w:rsidRPr="003D00F8" w:rsidRDefault="003F74A9" w:rsidP="003F74A9">
      <w:pPr>
        <w:ind w:right="23"/>
        <w:jc w:val="center"/>
      </w:pPr>
      <w:r w:rsidRPr="003D00F8">
        <w:t xml:space="preserve"> </w:t>
      </w:r>
      <w:r w:rsidRPr="003D00F8">
        <w:tab/>
      </w:r>
      <w:r w:rsidRPr="003D00F8">
        <w:tab/>
      </w:r>
      <w:r w:rsidRPr="003D00F8">
        <w:tab/>
      </w:r>
      <w:r w:rsidRPr="003D00F8">
        <w:tab/>
      </w:r>
      <w:r w:rsidRPr="003D00F8">
        <w:tab/>
      </w:r>
      <w:r w:rsidRPr="003D00F8">
        <w:tab/>
        <w:t>wykonawcy, pieczątka wykonawcy)</w:t>
      </w:r>
    </w:p>
    <w:p w14:paraId="7AC998E2" w14:textId="77777777" w:rsidR="003F74A9" w:rsidRPr="003D00F8" w:rsidRDefault="003F74A9" w:rsidP="003F74A9">
      <w:pPr>
        <w:adjustRightInd w:val="0"/>
        <w:jc w:val="right"/>
        <w:rPr>
          <w:b/>
        </w:rPr>
      </w:pPr>
    </w:p>
    <w:p w14:paraId="22FB12EF" w14:textId="77777777" w:rsidR="00453121" w:rsidRDefault="00453121" w:rsidP="00453121">
      <w:pPr>
        <w:pStyle w:val="Standard"/>
        <w:jc w:val="right"/>
        <w:rPr>
          <w:b/>
          <w:sz w:val="28"/>
        </w:rPr>
      </w:pPr>
      <w:r>
        <w:rPr>
          <w:b/>
          <w:sz w:val="28"/>
        </w:rPr>
        <w:lastRenderedPageBreak/>
        <w:t>Załącznik nr 3</w:t>
      </w:r>
    </w:p>
    <w:p w14:paraId="151225FB" w14:textId="77777777" w:rsidR="00F679C8" w:rsidRPr="00591C40" w:rsidRDefault="00F679C8" w:rsidP="00591C40">
      <w:pPr>
        <w:autoSpaceDE w:val="0"/>
        <w:autoSpaceDN w:val="0"/>
        <w:adjustRightInd w:val="0"/>
        <w:spacing w:line="360" w:lineRule="auto"/>
        <w:jc w:val="center"/>
        <w:rPr>
          <w:b/>
          <w:bCs/>
          <w:color w:val="000000"/>
          <w:sz w:val="24"/>
          <w:szCs w:val="24"/>
        </w:rPr>
      </w:pPr>
    </w:p>
    <w:p w14:paraId="7447C8C6" w14:textId="77777777" w:rsidR="00591C40" w:rsidRPr="00591C40" w:rsidRDefault="00591C40" w:rsidP="00591C40">
      <w:pPr>
        <w:spacing w:line="360" w:lineRule="auto"/>
        <w:jc w:val="center"/>
        <w:rPr>
          <w:b/>
          <w:sz w:val="28"/>
          <w:szCs w:val="28"/>
        </w:rPr>
      </w:pPr>
      <w:r w:rsidRPr="00591C40">
        <w:rPr>
          <w:b/>
          <w:sz w:val="28"/>
          <w:szCs w:val="28"/>
        </w:rPr>
        <w:t xml:space="preserve">OŚWIADCZENIE O PRZYNALEŻNOŚCI </w:t>
      </w:r>
    </w:p>
    <w:p w14:paraId="00EE55C9" w14:textId="77777777" w:rsidR="00591C40" w:rsidRPr="00591C40" w:rsidRDefault="00591C40" w:rsidP="00591C40">
      <w:pPr>
        <w:spacing w:line="360" w:lineRule="auto"/>
        <w:jc w:val="center"/>
        <w:rPr>
          <w:b/>
          <w:sz w:val="28"/>
          <w:szCs w:val="28"/>
        </w:rPr>
      </w:pPr>
      <w:r w:rsidRPr="00591C40">
        <w:rPr>
          <w:b/>
          <w:sz w:val="28"/>
          <w:szCs w:val="28"/>
        </w:rPr>
        <w:t>LUB BRAKU PRZYNALEŻNOŚCI DO GRUPY KAPITAŁOWEJ</w:t>
      </w:r>
    </w:p>
    <w:p w14:paraId="525DAB41" w14:textId="77777777" w:rsidR="00591C40" w:rsidRPr="00591C40" w:rsidRDefault="00591C40" w:rsidP="00591C40">
      <w:pPr>
        <w:spacing w:line="360" w:lineRule="auto"/>
        <w:jc w:val="center"/>
        <w:rPr>
          <w:b/>
          <w:sz w:val="24"/>
          <w:szCs w:val="24"/>
        </w:rPr>
      </w:pPr>
    </w:p>
    <w:p w14:paraId="6E7FAF08" w14:textId="77777777" w:rsidR="00591C40" w:rsidRDefault="00591C40" w:rsidP="00591C40">
      <w:pPr>
        <w:pStyle w:val="Standard"/>
        <w:spacing w:line="360" w:lineRule="auto"/>
        <w:jc w:val="both"/>
        <w:rPr>
          <w:szCs w:val="24"/>
        </w:rPr>
      </w:pPr>
      <w:r w:rsidRPr="00927113">
        <w:rPr>
          <w:szCs w:val="24"/>
        </w:rPr>
        <w:t>Przystępując do postępowania o udzielenie zamówienia publicznego w trybie przetargu nieograniczonego na zadanie:</w:t>
      </w:r>
    </w:p>
    <w:p w14:paraId="336ACA15" w14:textId="77777777" w:rsidR="00591C40" w:rsidRPr="00927113" w:rsidRDefault="00591C40" w:rsidP="00591C40">
      <w:pPr>
        <w:pStyle w:val="Standard"/>
        <w:spacing w:line="360" w:lineRule="auto"/>
        <w:jc w:val="both"/>
        <w:rPr>
          <w:szCs w:val="24"/>
        </w:rPr>
      </w:pPr>
    </w:p>
    <w:p w14:paraId="20A3CAD1" w14:textId="77777777" w:rsidR="009C04E1" w:rsidRPr="009C04E1" w:rsidRDefault="009C04E1" w:rsidP="009C04E1">
      <w:pPr>
        <w:autoSpaceDE w:val="0"/>
        <w:autoSpaceDN w:val="0"/>
        <w:adjustRightInd w:val="0"/>
        <w:jc w:val="center"/>
        <w:rPr>
          <w:b/>
          <w:sz w:val="32"/>
          <w:szCs w:val="32"/>
        </w:rPr>
      </w:pPr>
      <w:r w:rsidRPr="009C04E1">
        <w:rPr>
          <w:b/>
          <w:sz w:val="32"/>
          <w:szCs w:val="32"/>
        </w:rPr>
        <w:t>„Uporządkowanie gospodarki wodno – ściekowej na terenie Gminy Trzciel – Etap II.</w:t>
      </w:r>
      <w:r w:rsidRPr="009C04E1">
        <w:rPr>
          <w:sz w:val="32"/>
          <w:szCs w:val="32"/>
        </w:rPr>
        <w:t>”</w:t>
      </w:r>
      <w:r w:rsidRPr="009C04E1">
        <w:rPr>
          <w:b/>
          <w:sz w:val="32"/>
          <w:szCs w:val="32"/>
        </w:rPr>
        <w:t xml:space="preserve"> </w:t>
      </w:r>
    </w:p>
    <w:p w14:paraId="3864B110" w14:textId="77777777" w:rsidR="00591C40" w:rsidRPr="00591C40" w:rsidRDefault="00591C40" w:rsidP="00591C40">
      <w:pPr>
        <w:spacing w:line="360" w:lineRule="auto"/>
        <w:jc w:val="center"/>
        <w:rPr>
          <w:sz w:val="24"/>
          <w:szCs w:val="24"/>
        </w:rPr>
      </w:pPr>
    </w:p>
    <w:p w14:paraId="09E994E6" w14:textId="3DD6DE58" w:rsidR="00591C40" w:rsidRPr="009C04E1" w:rsidRDefault="00591C40" w:rsidP="00591C40">
      <w:pPr>
        <w:spacing w:line="360" w:lineRule="auto"/>
        <w:jc w:val="both"/>
        <w:rPr>
          <w:sz w:val="24"/>
          <w:szCs w:val="24"/>
        </w:rPr>
      </w:pPr>
      <w:r w:rsidRPr="009C04E1">
        <w:rPr>
          <w:sz w:val="24"/>
          <w:szCs w:val="24"/>
        </w:rPr>
        <w:t xml:space="preserve">stosownie do art. 24 ust. 11 ustawy Prawo </w:t>
      </w:r>
      <w:r w:rsidR="00E9191E" w:rsidRPr="009C04E1">
        <w:rPr>
          <w:sz w:val="24"/>
          <w:szCs w:val="24"/>
        </w:rPr>
        <w:t>Zamówień P</w:t>
      </w:r>
      <w:r w:rsidRPr="009C04E1">
        <w:rPr>
          <w:sz w:val="24"/>
          <w:szCs w:val="24"/>
        </w:rPr>
        <w:t xml:space="preserve">ublicznych </w:t>
      </w:r>
      <w:r w:rsidR="009C04E1" w:rsidRPr="009C04E1">
        <w:rPr>
          <w:sz w:val="24"/>
          <w:szCs w:val="24"/>
        </w:rPr>
        <w:t xml:space="preserve">(t.j. Dz.U. z 2019r. poz. 1843 oraz z 2020 r. poz. 288, 1086). </w:t>
      </w:r>
      <w:r w:rsidRPr="009C04E1">
        <w:rPr>
          <w:sz w:val="24"/>
          <w:szCs w:val="24"/>
        </w:rPr>
        <w:t xml:space="preserve">oświadczam, że:   </w:t>
      </w:r>
    </w:p>
    <w:p w14:paraId="6101E61D" w14:textId="77777777" w:rsidR="00591C40" w:rsidRPr="00591C40" w:rsidRDefault="00591C40" w:rsidP="00591C40">
      <w:pPr>
        <w:tabs>
          <w:tab w:val="left" w:pos="284"/>
        </w:tabs>
        <w:spacing w:line="360" w:lineRule="auto"/>
        <w:ind w:left="284" w:hanging="284"/>
        <w:jc w:val="both"/>
        <w:rPr>
          <w:sz w:val="24"/>
          <w:szCs w:val="24"/>
        </w:rPr>
      </w:pPr>
      <w:r w:rsidRPr="00591C40">
        <w:rPr>
          <w:sz w:val="24"/>
          <w:szCs w:val="24"/>
        </w:rPr>
        <w:t>1) nie należę do tej samej grupy kapitałowej, o której mowa w art.</w:t>
      </w:r>
      <w:r w:rsidR="00E9191E">
        <w:rPr>
          <w:sz w:val="24"/>
          <w:szCs w:val="24"/>
        </w:rPr>
        <w:t xml:space="preserve"> 24 ust. 1 pkt 23 ustawy Prawo Zamówień P</w:t>
      </w:r>
      <w:r w:rsidRPr="00591C40">
        <w:rPr>
          <w:sz w:val="24"/>
          <w:szCs w:val="24"/>
        </w:rPr>
        <w:t xml:space="preserve">ublicznych*; </w:t>
      </w:r>
    </w:p>
    <w:p w14:paraId="20E5C6F8" w14:textId="77777777" w:rsidR="00591C40" w:rsidRDefault="00591C40" w:rsidP="00591C40">
      <w:pPr>
        <w:tabs>
          <w:tab w:val="left" w:pos="284"/>
        </w:tabs>
        <w:spacing w:line="360" w:lineRule="auto"/>
        <w:ind w:left="284" w:hanging="284"/>
        <w:jc w:val="both"/>
        <w:rPr>
          <w:sz w:val="24"/>
          <w:szCs w:val="24"/>
        </w:rPr>
      </w:pPr>
      <w:r w:rsidRPr="00591C40">
        <w:rPr>
          <w:sz w:val="24"/>
          <w:szCs w:val="24"/>
        </w:rPr>
        <w:t>2) należę do tej samej grupy kapitałowej, o której mowa w art.</w:t>
      </w:r>
      <w:r w:rsidR="00E9191E">
        <w:rPr>
          <w:sz w:val="24"/>
          <w:szCs w:val="24"/>
        </w:rPr>
        <w:t xml:space="preserve"> 24 ust. 1 pkt 23 ustawy Prawo Z</w:t>
      </w:r>
      <w:r w:rsidRPr="00591C40">
        <w:rPr>
          <w:sz w:val="24"/>
          <w:szCs w:val="24"/>
        </w:rPr>
        <w:t>a</w:t>
      </w:r>
      <w:r w:rsidR="00E9191E">
        <w:rPr>
          <w:sz w:val="24"/>
          <w:szCs w:val="24"/>
        </w:rPr>
        <w:t>mówień P</w:t>
      </w:r>
      <w:r w:rsidRPr="00591C40">
        <w:rPr>
          <w:sz w:val="24"/>
          <w:szCs w:val="24"/>
        </w:rPr>
        <w:t xml:space="preserve">ublicznych, wraz z następującymi Wykonawcami, którzy złożyli oferty w niniejszym postępowaniu*: </w:t>
      </w:r>
    </w:p>
    <w:p w14:paraId="2A0EE92B" w14:textId="77777777" w:rsidR="00591C40" w:rsidRDefault="00591C40" w:rsidP="00591C40">
      <w:pPr>
        <w:tabs>
          <w:tab w:val="left" w:pos="284"/>
        </w:tabs>
        <w:spacing w:line="360" w:lineRule="auto"/>
        <w:ind w:left="284" w:hanging="284"/>
        <w:jc w:val="both"/>
        <w:rPr>
          <w:sz w:val="24"/>
          <w:szCs w:val="24"/>
        </w:rPr>
      </w:pPr>
    </w:p>
    <w:p w14:paraId="6E4C8040" w14:textId="40C9D86A" w:rsidR="00107D48" w:rsidRDefault="00107D48" w:rsidP="00107D48">
      <w:pPr>
        <w:spacing w:line="360" w:lineRule="auto"/>
        <w:jc w:val="center"/>
        <w:rPr>
          <w:rFonts w:cs="Book Antiqua"/>
          <w:sz w:val="24"/>
          <w:szCs w:val="24"/>
        </w:rPr>
      </w:pPr>
      <w:r w:rsidRPr="00591C40">
        <w:rPr>
          <w:rFonts w:cs="Book Antiqua"/>
          <w:sz w:val="24"/>
          <w:szCs w:val="24"/>
        </w:rPr>
        <w:t>Lista podmiotów należących do grupy kapitałowej: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75"/>
        <w:gridCol w:w="8388"/>
      </w:tblGrid>
      <w:tr w:rsidR="00280B18" w14:paraId="24B6861D" w14:textId="77777777" w:rsidTr="005D74D9">
        <w:tc>
          <w:tcPr>
            <w:tcW w:w="1275" w:type="dxa"/>
            <w:tcBorders>
              <w:top w:val="single" w:sz="1" w:space="0" w:color="000000"/>
              <w:left w:val="single" w:sz="1" w:space="0" w:color="000000"/>
              <w:bottom w:val="single" w:sz="1" w:space="0" w:color="000000"/>
            </w:tcBorders>
            <w:shd w:val="clear" w:color="auto" w:fill="auto"/>
          </w:tcPr>
          <w:p w14:paraId="441A23DB" w14:textId="77777777" w:rsidR="00280B18" w:rsidRDefault="00280B18" w:rsidP="005D74D9">
            <w:pPr>
              <w:pStyle w:val="Zawartotabeli"/>
              <w:snapToGrid w:val="0"/>
              <w:jc w:val="center"/>
            </w:pPr>
            <w:r>
              <w:t>Lp.</w:t>
            </w:r>
          </w:p>
        </w:tc>
        <w:tc>
          <w:tcPr>
            <w:tcW w:w="8388" w:type="dxa"/>
            <w:tcBorders>
              <w:top w:val="single" w:sz="1" w:space="0" w:color="000000"/>
              <w:left w:val="single" w:sz="1" w:space="0" w:color="000000"/>
              <w:bottom w:val="single" w:sz="1" w:space="0" w:color="000000"/>
              <w:right w:val="single" w:sz="1" w:space="0" w:color="000000"/>
            </w:tcBorders>
            <w:shd w:val="clear" w:color="auto" w:fill="auto"/>
          </w:tcPr>
          <w:p w14:paraId="39DE6ADD" w14:textId="77777777" w:rsidR="00280B18" w:rsidRDefault="00280B18" w:rsidP="005D74D9">
            <w:pPr>
              <w:pStyle w:val="Zawartotabeli"/>
              <w:snapToGrid w:val="0"/>
              <w:jc w:val="center"/>
            </w:pPr>
            <w:r>
              <w:t>Nazwa podmiotu i adres</w:t>
            </w:r>
          </w:p>
        </w:tc>
      </w:tr>
      <w:tr w:rsidR="00280B18" w14:paraId="5538BEAB" w14:textId="77777777" w:rsidTr="005D74D9">
        <w:tc>
          <w:tcPr>
            <w:tcW w:w="1275" w:type="dxa"/>
            <w:tcBorders>
              <w:left w:val="single" w:sz="1" w:space="0" w:color="000000"/>
              <w:bottom w:val="single" w:sz="1" w:space="0" w:color="000000"/>
            </w:tcBorders>
            <w:shd w:val="clear" w:color="auto" w:fill="auto"/>
          </w:tcPr>
          <w:p w14:paraId="0943DA9C" w14:textId="77777777" w:rsidR="00280B18" w:rsidRDefault="00280B18" w:rsidP="005D74D9">
            <w:pPr>
              <w:pStyle w:val="Zawartotabeli"/>
              <w:snapToGrid w:val="0"/>
            </w:pPr>
          </w:p>
        </w:tc>
        <w:tc>
          <w:tcPr>
            <w:tcW w:w="8388" w:type="dxa"/>
            <w:tcBorders>
              <w:left w:val="single" w:sz="1" w:space="0" w:color="000000"/>
              <w:bottom w:val="single" w:sz="1" w:space="0" w:color="000000"/>
              <w:right w:val="single" w:sz="1" w:space="0" w:color="000000"/>
            </w:tcBorders>
            <w:shd w:val="clear" w:color="auto" w:fill="auto"/>
          </w:tcPr>
          <w:p w14:paraId="0B263E82" w14:textId="77777777" w:rsidR="00280B18" w:rsidRDefault="00280B18" w:rsidP="005D74D9">
            <w:pPr>
              <w:pStyle w:val="Zawartotabeli"/>
              <w:snapToGrid w:val="0"/>
            </w:pPr>
          </w:p>
        </w:tc>
      </w:tr>
      <w:tr w:rsidR="00280B18" w14:paraId="64770E3B" w14:textId="77777777" w:rsidTr="005D74D9">
        <w:tc>
          <w:tcPr>
            <w:tcW w:w="1275" w:type="dxa"/>
            <w:tcBorders>
              <w:left w:val="single" w:sz="1" w:space="0" w:color="000000"/>
              <w:bottom w:val="single" w:sz="1" w:space="0" w:color="000000"/>
            </w:tcBorders>
            <w:shd w:val="clear" w:color="auto" w:fill="auto"/>
          </w:tcPr>
          <w:p w14:paraId="7CF77DDC" w14:textId="77777777" w:rsidR="00280B18" w:rsidRDefault="00280B18" w:rsidP="005D74D9">
            <w:pPr>
              <w:pStyle w:val="Zawartotabeli"/>
              <w:snapToGrid w:val="0"/>
            </w:pPr>
          </w:p>
        </w:tc>
        <w:tc>
          <w:tcPr>
            <w:tcW w:w="8388" w:type="dxa"/>
            <w:tcBorders>
              <w:left w:val="single" w:sz="1" w:space="0" w:color="000000"/>
              <w:bottom w:val="single" w:sz="1" w:space="0" w:color="000000"/>
              <w:right w:val="single" w:sz="1" w:space="0" w:color="000000"/>
            </w:tcBorders>
            <w:shd w:val="clear" w:color="auto" w:fill="auto"/>
          </w:tcPr>
          <w:p w14:paraId="3DA455A9" w14:textId="77777777" w:rsidR="00280B18" w:rsidRDefault="00280B18" w:rsidP="005D74D9">
            <w:pPr>
              <w:pStyle w:val="Zawartotabeli"/>
              <w:snapToGrid w:val="0"/>
            </w:pPr>
          </w:p>
        </w:tc>
      </w:tr>
      <w:tr w:rsidR="00280B18" w14:paraId="5B1362C5" w14:textId="77777777" w:rsidTr="005D74D9">
        <w:tc>
          <w:tcPr>
            <w:tcW w:w="1275" w:type="dxa"/>
            <w:tcBorders>
              <w:left w:val="single" w:sz="1" w:space="0" w:color="000000"/>
              <w:bottom w:val="single" w:sz="1" w:space="0" w:color="000000"/>
            </w:tcBorders>
            <w:shd w:val="clear" w:color="auto" w:fill="auto"/>
          </w:tcPr>
          <w:p w14:paraId="4669E578" w14:textId="77777777" w:rsidR="00280B18" w:rsidRDefault="00280B18" w:rsidP="005D74D9">
            <w:pPr>
              <w:pStyle w:val="Zawartotabeli"/>
              <w:snapToGrid w:val="0"/>
            </w:pPr>
          </w:p>
        </w:tc>
        <w:tc>
          <w:tcPr>
            <w:tcW w:w="8388" w:type="dxa"/>
            <w:tcBorders>
              <w:left w:val="single" w:sz="1" w:space="0" w:color="000000"/>
              <w:bottom w:val="single" w:sz="1" w:space="0" w:color="000000"/>
              <w:right w:val="single" w:sz="1" w:space="0" w:color="000000"/>
            </w:tcBorders>
            <w:shd w:val="clear" w:color="auto" w:fill="auto"/>
          </w:tcPr>
          <w:p w14:paraId="679505FB" w14:textId="77777777" w:rsidR="00280B18" w:rsidRDefault="00280B18" w:rsidP="005D74D9">
            <w:pPr>
              <w:pStyle w:val="Zawartotabeli"/>
              <w:snapToGrid w:val="0"/>
            </w:pPr>
          </w:p>
        </w:tc>
      </w:tr>
      <w:tr w:rsidR="00280B18" w14:paraId="6C302C1A" w14:textId="77777777" w:rsidTr="005D74D9">
        <w:tc>
          <w:tcPr>
            <w:tcW w:w="1275" w:type="dxa"/>
            <w:tcBorders>
              <w:left w:val="single" w:sz="1" w:space="0" w:color="000000"/>
              <w:bottom w:val="single" w:sz="1" w:space="0" w:color="000000"/>
            </w:tcBorders>
            <w:shd w:val="clear" w:color="auto" w:fill="auto"/>
          </w:tcPr>
          <w:p w14:paraId="11C111AF" w14:textId="77777777" w:rsidR="00280B18" w:rsidRDefault="00280B18" w:rsidP="005D74D9">
            <w:pPr>
              <w:pStyle w:val="Zawartotabeli"/>
              <w:snapToGrid w:val="0"/>
            </w:pPr>
          </w:p>
        </w:tc>
        <w:tc>
          <w:tcPr>
            <w:tcW w:w="8388" w:type="dxa"/>
            <w:tcBorders>
              <w:left w:val="single" w:sz="1" w:space="0" w:color="000000"/>
              <w:bottom w:val="single" w:sz="1" w:space="0" w:color="000000"/>
              <w:right w:val="single" w:sz="1" w:space="0" w:color="000000"/>
            </w:tcBorders>
            <w:shd w:val="clear" w:color="auto" w:fill="auto"/>
          </w:tcPr>
          <w:p w14:paraId="36D0328D" w14:textId="77777777" w:rsidR="00280B18" w:rsidRDefault="00280B18" w:rsidP="005D74D9">
            <w:pPr>
              <w:pStyle w:val="Zawartotabeli"/>
              <w:snapToGrid w:val="0"/>
            </w:pPr>
          </w:p>
        </w:tc>
      </w:tr>
    </w:tbl>
    <w:p w14:paraId="1A803912" w14:textId="77777777" w:rsidR="00280B18" w:rsidRPr="00591C40" w:rsidRDefault="00280B18" w:rsidP="00107D48">
      <w:pPr>
        <w:spacing w:line="360" w:lineRule="auto"/>
        <w:jc w:val="center"/>
        <w:rPr>
          <w:sz w:val="24"/>
          <w:szCs w:val="24"/>
        </w:rPr>
      </w:pPr>
    </w:p>
    <w:p w14:paraId="6134393E" w14:textId="77777777" w:rsidR="00591C40" w:rsidRPr="00591C40" w:rsidRDefault="00591C40" w:rsidP="00591C40">
      <w:pPr>
        <w:spacing w:line="360" w:lineRule="auto"/>
        <w:rPr>
          <w:i/>
          <w:sz w:val="24"/>
          <w:szCs w:val="24"/>
        </w:rPr>
      </w:pPr>
      <w:r w:rsidRPr="00591C40">
        <w:rPr>
          <w:i/>
          <w:sz w:val="24"/>
          <w:szCs w:val="24"/>
        </w:rPr>
        <w:t>* niepotrzebne skreślić</w:t>
      </w:r>
    </w:p>
    <w:p w14:paraId="2B84E9B3" w14:textId="77777777" w:rsidR="00591C40" w:rsidRPr="00591C40" w:rsidRDefault="00591C40" w:rsidP="00591C40">
      <w:pPr>
        <w:spacing w:line="360" w:lineRule="auto"/>
        <w:jc w:val="both"/>
        <w:rPr>
          <w:sz w:val="24"/>
          <w:szCs w:val="24"/>
        </w:rPr>
      </w:pPr>
      <w:r w:rsidRPr="00591C40">
        <w:rPr>
          <w:sz w:val="24"/>
          <w:szCs w:val="24"/>
        </w:rPr>
        <w:t>W</w:t>
      </w:r>
      <w:r>
        <w:rPr>
          <w:sz w:val="24"/>
          <w:szCs w:val="24"/>
        </w:rPr>
        <w:t>raz ze złożeniem oświadczenia, w</w:t>
      </w:r>
      <w:r w:rsidRPr="00591C40">
        <w:rPr>
          <w:sz w:val="24"/>
          <w:szCs w:val="24"/>
        </w:rPr>
        <w:t xml:space="preserve">ykonawca może przedstawić dowody, że powiązania z innym </w:t>
      </w:r>
      <w:r>
        <w:rPr>
          <w:sz w:val="24"/>
          <w:szCs w:val="24"/>
        </w:rPr>
        <w:t>w</w:t>
      </w:r>
      <w:r w:rsidRPr="00591C40">
        <w:rPr>
          <w:sz w:val="24"/>
          <w:szCs w:val="24"/>
        </w:rPr>
        <w:t xml:space="preserve">ykonawcą nie prowadzą do zakłócenia konkurencji w postępowaniu o udzielenie zamówienia.  </w:t>
      </w:r>
    </w:p>
    <w:p w14:paraId="25063A44" w14:textId="647873CF" w:rsidR="00591C40" w:rsidRDefault="00591C40" w:rsidP="00591C40">
      <w:pPr>
        <w:spacing w:line="276" w:lineRule="auto"/>
      </w:pPr>
    </w:p>
    <w:p w14:paraId="7BFFBCE3" w14:textId="1CFE57DD" w:rsidR="00280B18" w:rsidRDefault="00280B18" w:rsidP="00591C40">
      <w:pPr>
        <w:spacing w:line="276" w:lineRule="auto"/>
      </w:pPr>
    </w:p>
    <w:p w14:paraId="647D7573" w14:textId="3C0FB783" w:rsidR="00280B18" w:rsidRDefault="00280B18" w:rsidP="00591C40">
      <w:pPr>
        <w:spacing w:line="276" w:lineRule="auto"/>
      </w:pPr>
    </w:p>
    <w:p w14:paraId="41FFE44C" w14:textId="77777777" w:rsidR="00280B18" w:rsidRDefault="00280B18" w:rsidP="00591C40">
      <w:pPr>
        <w:spacing w:line="276" w:lineRule="auto"/>
      </w:pPr>
    </w:p>
    <w:p w14:paraId="7AF60C0E" w14:textId="77777777" w:rsidR="00F679C8" w:rsidRDefault="00F679C8" w:rsidP="00F679C8">
      <w:pPr>
        <w:pStyle w:val="Standard"/>
        <w:jc w:val="center"/>
        <w:rPr>
          <w:b/>
          <w:sz w:val="28"/>
        </w:rPr>
      </w:pPr>
    </w:p>
    <w:p w14:paraId="4C396E9F" w14:textId="77777777" w:rsidR="00453121" w:rsidRDefault="00453121" w:rsidP="00453121">
      <w:pPr>
        <w:pStyle w:val="Standard"/>
        <w:rPr>
          <w:sz w:val="28"/>
        </w:rPr>
      </w:pPr>
      <w:r>
        <w:rPr>
          <w:sz w:val="28"/>
        </w:rPr>
        <w:t xml:space="preserve">................................ dnia ...........................             ................................................ </w:t>
      </w:r>
    </w:p>
    <w:p w14:paraId="52559537" w14:textId="77777777" w:rsidR="00453121" w:rsidRDefault="00453121" w:rsidP="00453121">
      <w:pPr>
        <w:pStyle w:val="Standard"/>
        <w:rPr>
          <w:sz w:val="28"/>
        </w:rPr>
      </w:pPr>
      <w:r>
        <w:rPr>
          <w:sz w:val="28"/>
        </w:rPr>
        <w:t xml:space="preserve">                                                                                         </w:t>
      </w:r>
      <w:r>
        <w:rPr>
          <w:sz w:val="20"/>
        </w:rPr>
        <w:t xml:space="preserve"> Podpis osoby uprawnionej </w:t>
      </w:r>
    </w:p>
    <w:p w14:paraId="384A3573" w14:textId="77777777" w:rsidR="00453121" w:rsidRDefault="00453121" w:rsidP="00453121">
      <w:pPr>
        <w:pStyle w:val="Standard"/>
        <w:rPr>
          <w:sz w:val="20"/>
        </w:rPr>
      </w:pPr>
      <w:r>
        <w:rPr>
          <w:sz w:val="20"/>
        </w:rPr>
        <w:t xml:space="preserve">                                                                                                                        do reprezentowania wykonawcy.</w:t>
      </w:r>
    </w:p>
    <w:p w14:paraId="643E25B3" w14:textId="77777777" w:rsidR="00280B18" w:rsidRDefault="00280B18" w:rsidP="00386774">
      <w:pPr>
        <w:pStyle w:val="Standard"/>
        <w:jc w:val="right"/>
        <w:rPr>
          <w:b/>
          <w:sz w:val="28"/>
        </w:rPr>
      </w:pPr>
    </w:p>
    <w:p w14:paraId="21F7D7D8" w14:textId="10E60AEF" w:rsidR="00386774" w:rsidRPr="00CB1F70" w:rsidRDefault="00386774" w:rsidP="00386774">
      <w:pPr>
        <w:pStyle w:val="Standard"/>
        <w:jc w:val="right"/>
        <w:rPr>
          <w:b/>
          <w:sz w:val="28"/>
        </w:rPr>
      </w:pPr>
      <w:r w:rsidRPr="00CB1F70">
        <w:rPr>
          <w:b/>
          <w:sz w:val="28"/>
        </w:rPr>
        <w:lastRenderedPageBreak/>
        <w:t xml:space="preserve">Załącznik nr </w:t>
      </w:r>
      <w:r>
        <w:rPr>
          <w:b/>
          <w:sz w:val="28"/>
        </w:rPr>
        <w:t>4</w:t>
      </w:r>
    </w:p>
    <w:p w14:paraId="3C204F0A" w14:textId="77777777" w:rsidR="00386774" w:rsidRPr="00CB1F70" w:rsidRDefault="00386774" w:rsidP="00386774">
      <w:pPr>
        <w:pStyle w:val="pkt"/>
        <w:ind w:left="0" w:firstLine="0"/>
      </w:pPr>
    </w:p>
    <w:p w14:paraId="3E84F6BE" w14:textId="77777777" w:rsidR="00386774" w:rsidRPr="00CB1F70" w:rsidRDefault="00386774" w:rsidP="00386774">
      <w:pPr>
        <w:pStyle w:val="pkt"/>
        <w:ind w:left="0" w:firstLine="0"/>
        <w:jc w:val="center"/>
        <w:rPr>
          <w:b/>
          <w:sz w:val="28"/>
          <w:szCs w:val="28"/>
        </w:rPr>
      </w:pPr>
      <w:r w:rsidRPr="00CB1F70">
        <w:rPr>
          <w:b/>
          <w:sz w:val="28"/>
          <w:szCs w:val="28"/>
        </w:rPr>
        <w:t xml:space="preserve">Wykaz robót budowlanych wykonanych </w:t>
      </w:r>
      <w:r>
        <w:rPr>
          <w:b/>
          <w:sz w:val="28"/>
          <w:szCs w:val="28"/>
        </w:rPr>
        <w:t xml:space="preserve">nie </w:t>
      </w:r>
      <w:r w:rsidRPr="00CB1F70">
        <w:rPr>
          <w:b/>
          <w:sz w:val="28"/>
          <w:szCs w:val="28"/>
        </w:rPr>
        <w:t>w</w:t>
      </w:r>
      <w:r>
        <w:rPr>
          <w:b/>
          <w:sz w:val="28"/>
          <w:szCs w:val="28"/>
        </w:rPr>
        <w:t>cześniej niż w</w:t>
      </w:r>
      <w:r w:rsidRPr="00CB1F70">
        <w:rPr>
          <w:b/>
          <w:sz w:val="28"/>
          <w:szCs w:val="28"/>
        </w:rPr>
        <w:t xml:space="preserve"> okresie ostatnich </w:t>
      </w:r>
      <w:r>
        <w:rPr>
          <w:b/>
          <w:sz w:val="28"/>
          <w:szCs w:val="28"/>
        </w:rPr>
        <w:br/>
      </w:r>
      <w:r w:rsidRPr="00CB1F70">
        <w:rPr>
          <w:b/>
          <w:sz w:val="28"/>
          <w:szCs w:val="28"/>
        </w:rPr>
        <w:t>5 lat przed upływem terminu składania ofert, a jeżeli okres prowadzenia działalności jest krótszy, w tym okresie.</w:t>
      </w:r>
    </w:p>
    <w:p w14:paraId="70B2DAA3" w14:textId="77777777" w:rsidR="0069313E" w:rsidRPr="00CB1F70" w:rsidRDefault="00386774" w:rsidP="00386774">
      <w:pPr>
        <w:pStyle w:val="Tekstpodstawowy2"/>
        <w:rPr>
          <w:color w:val="auto"/>
          <w:szCs w:val="24"/>
        </w:rPr>
      </w:pPr>
      <w:r w:rsidRPr="00CB1F70">
        <w:rPr>
          <w:color w:val="auto"/>
          <w:szCs w:val="24"/>
        </w:rPr>
        <w:tab/>
      </w:r>
      <w:r w:rsidRPr="00CB1F70">
        <w:rPr>
          <w:color w:val="auto"/>
          <w:szCs w:val="24"/>
        </w:rPr>
        <w:tab/>
      </w:r>
      <w:r w:rsidRPr="00CB1F70">
        <w:rPr>
          <w:color w:val="auto"/>
          <w:szCs w:val="24"/>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828"/>
        <w:gridCol w:w="1984"/>
        <w:gridCol w:w="1560"/>
        <w:gridCol w:w="1984"/>
      </w:tblGrid>
      <w:tr w:rsidR="0069313E" w:rsidRPr="005604DB" w14:paraId="06CCD8F6" w14:textId="77777777" w:rsidTr="00601652">
        <w:tc>
          <w:tcPr>
            <w:tcW w:w="533" w:type="dxa"/>
            <w:shd w:val="clear" w:color="auto" w:fill="auto"/>
            <w:vAlign w:val="center"/>
          </w:tcPr>
          <w:p w14:paraId="187AA56A" w14:textId="77777777" w:rsidR="0069313E" w:rsidRPr="005604DB" w:rsidRDefault="0069313E" w:rsidP="00601652">
            <w:pPr>
              <w:snapToGrid w:val="0"/>
              <w:ind w:left="-57" w:right="-57"/>
              <w:jc w:val="center"/>
              <w:rPr>
                <w:b/>
              </w:rPr>
            </w:pPr>
            <w:r w:rsidRPr="005604DB">
              <w:rPr>
                <w:b/>
              </w:rPr>
              <w:t>L.p.</w:t>
            </w:r>
          </w:p>
        </w:tc>
        <w:tc>
          <w:tcPr>
            <w:tcW w:w="3828" w:type="dxa"/>
            <w:shd w:val="clear" w:color="auto" w:fill="auto"/>
            <w:vAlign w:val="center"/>
          </w:tcPr>
          <w:p w14:paraId="34289346" w14:textId="77777777" w:rsidR="0069313E" w:rsidRPr="00BF1400" w:rsidRDefault="0069313E" w:rsidP="00601652">
            <w:pPr>
              <w:jc w:val="center"/>
              <w:rPr>
                <w:b/>
              </w:rPr>
            </w:pPr>
            <w:r w:rsidRPr="00BF1400">
              <w:rPr>
                <w:b/>
              </w:rPr>
              <w:t xml:space="preserve">Rodzaj robót </w:t>
            </w:r>
          </w:p>
          <w:p w14:paraId="13A6AE03" w14:textId="77777777" w:rsidR="0069313E" w:rsidRPr="00AD1BC3" w:rsidRDefault="0069313E" w:rsidP="00601652">
            <w:pPr>
              <w:jc w:val="center"/>
              <w:rPr>
                <w:b/>
                <w:color w:val="FF0000"/>
              </w:rPr>
            </w:pPr>
            <w:r w:rsidRPr="00BF1400">
              <w:rPr>
                <w:b/>
              </w:rPr>
              <w:t>(</w:t>
            </w:r>
            <w:r w:rsidRPr="00BF1400">
              <w:t>należy zamieścić informacje istotne dla spełnienia określonego w pkt. 5.3.a SIWZ warunku udziału w postępowaniu)</w:t>
            </w:r>
          </w:p>
        </w:tc>
        <w:tc>
          <w:tcPr>
            <w:tcW w:w="1984" w:type="dxa"/>
            <w:shd w:val="clear" w:color="auto" w:fill="auto"/>
            <w:vAlign w:val="center"/>
          </w:tcPr>
          <w:p w14:paraId="7C6E6ACC" w14:textId="77777777" w:rsidR="0069313E" w:rsidRPr="005604DB" w:rsidRDefault="0069313E" w:rsidP="00601652">
            <w:pPr>
              <w:snapToGrid w:val="0"/>
              <w:jc w:val="center"/>
              <w:rPr>
                <w:b/>
              </w:rPr>
            </w:pPr>
            <w:r w:rsidRPr="005604DB">
              <w:rPr>
                <w:b/>
              </w:rPr>
              <w:t>Data rozpoczęcia/ zakończenia</w:t>
            </w:r>
          </w:p>
        </w:tc>
        <w:tc>
          <w:tcPr>
            <w:tcW w:w="1560" w:type="dxa"/>
            <w:shd w:val="clear" w:color="auto" w:fill="auto"/>
            <w:vAlign w:val="center"/>
          </w:tcPr>
          <w:p w14:paraId="33041FC7" w14:textId="77777777" w:rsidR="0069313E" w:rsidRPr="005604DB" w:rsidRDefault="0069313E" w:rsidP="00601652">
            <w:pPr>
              <w:jc w:val="center"/>
              <w:rPr>
                <w:b/>
              </w:rPr>
            </w:pPr>
            <w:r w:rsidRPr="005604DB">
              <w:rPr>
                <w:b/>
              </w:rPr>
              <w:t>Miejsce wykonania</w:t>
            </w:r>
          </w:p>
        </w:tc>
        <w:tc>
          <w:tcPr>
            <w:tcW w:w="1984" w:type="dxa"/>
          </w:tcPr>
          <w:p w14:paraId="4043DEF3" w14:textId="77777777" w:rsidR="0069313E" w:rsidRPr="005604DB" w:rsidRDefault="0069313E" w:rsidP="00601652">
            <w:pPr>
              <w:jc w:val="center"/>
              <w:rPr>
                <w:b/>
              </w:rPr>
            </w:pPr>
            <w:r w:rsidRPr="005604DB">
              <w:rPr>
                <w:b/>
              </w:rPr>
              <w:t>Podmiot na rzecz którego roboty wykonano</w:t>
            </w:r>
          </w:p>
        </w:tc>
      </w:tr>
      <w:tr w:rsidR="0069313E" w:rsidRPr="00CB1F70" w14:paraId="441A218C" w14:textId="77777777" w:rsidTr="00601652">
        <w:tc>
          <w:tcPr>
            <w:tcW w:w="533" w:type="dxa"/>
            <w:shd w:val="clear" w:color="auto" w:fill="auto"/>
          </w:tcPr>
          <w:p w14:paraId="7BAC102F" w14:textId="77777777" w:rsidR="0069313E" w:rsidRPr="00CB1F70" w:rsidRDefault="0069313E" w:rsidP="00601652">
            <w:pPr>
              <w:spacing w:before="100" w:beforeAutospacing="1" w:after="120"/>
              <w:jc w:val="center"/>
              <w:rPr>
                <w:b/>
                <w:sz w:val="24"/>
                <w:szCs w:val="24"/>
              </w:rPr>
            </w:pPr>
          </w:p>
        </w:tc>
        <w:tc>
          <w:tcPr>
            <w:tcW w:w="3828" w:type="dxa"/>
            <w:shd w:val="clear" w:color="auto" w:fill="auto"/>
          </w:tcPr>
          <w:p w14:paraId="12F5CB78" w14:textId="77777777" w:rsidR="0069313E" w:rsidRPr="00CB1F70" w:rsidRDefault="0069313E" w:rsidP="00601652">
            <w:pPr>
              <w:spacing w:before="100" w:beforeAutospacing="1" w:after="120"/>
              <w:jc w:val="center"/>
              <w:rPr>
                <w:b/>
                <w:sz w:val="24"/>
                <w:szCs w:val="24"/>
              </w:rPr>
            </w:pPr>
          </w:p>
        </w:tc>
        <w:tc>
          <w:tcPr>
            <w:tcW w:w="1984" w:type="dxa"/>
            <w:shd w:val="clear" w:color="auto" w:fill="auto"/>
          </w:tcPr>
          <w:p w14:paraId="7A8B7FC0" w14:textId="77777777" w:rsidR="0069313E" w:rsidRPr="00CB1F70" w:rsidRDefault="0069313E" w:rsidP="00601652">
            <w:pPr>
              <w:spacing w:before="100" w:beforeAutospacing="1" w:after="120"/>
              <w:jc w:val="center"/>
              <w:rPr>
                <w:b/>
                <w:sz w:val="24"/>
                <w:szCs w:val="24"/>
              </w:rPr>
            </w:pPr>
          </w:p>
        </w:tc>
        <w:tc>
          <w:tcPr>
            <w:tcW w:w="1560" w:type="dxa"/>
            <w:shd w:val="clear" w:color="auto" w:fill="auto"/>
          </w:tcPr>
          <w:p w14:paraId="54B0DBB0" w14:textId="77777777" w:rsidR="0069313E" w:rsidRPr="00CB1F70" w:rsidRDefault="0069313E" w:rsidP="00601652">
            <w:pPr>
              <w:spacing w:before="100" w:beforeAutospacing="1" w:after="120"/>
              <w:jc w:val="center"/>
              <w:rPr>
                <w:b/>
                <w:sz w:val="24"/>
                <w:szCs w:val="24"/>
              </w:rPr>
            </w:pPr>
          </w:p>
        </w:tc>
        <w:tc>
          <w:tcPr>
            <w:tcW w:w="1984" w:type="dxa"/>
          </w:tcPr>
          <w:p w14:paraId="1FE8E15B" w14:textId="77777777" w:rsidR="0069313E" w:rsidRPr="00CB1F70" w:rsidRDefault="0069313E" w:rsidP="00601652">
            <w:pPr>
              <w:spacing w:before="100" w:beforeAutospacing="1" w:after="120"/>
              <w:jc w:val="center"/>
              <w:rPr>
                <w:b/>
                <w:sz w:val="24"/>
                <w:szCs w:val="24"/>
              </w:rPr>
            </w:pPr>
          </w:p>
        </w:tc>
      </w:tr>
      <w:tr w:rsidR="0069313E" w:rsidRPr="00CB1F70" w14:paraId="3C995D40" w14:textId="77777777" w:rsidTr="00601652">
        <w:tc>
          <w:tcPr>
            <w:tcW w:w="533" w:type="dxa"/>
            <w:shd w:val="clear" w:color="auto" w:fill="auto"/>
          </w:tcPr>
          <w:p w14:paraId="3985C842" w14:textId="77777777" w:rsidR="0069313E" w:rsidRPr="00CB1F70" w:rsidRDefault="0069313E" w:rsidP="00601652">
            <w:pPr>
              <w:spacing w:before="100" w:beforeAutospacing="1" w:after="120"/>
              <w:jc w:val="center"/>
              <w:rPr>
                <w:b/>
                <w:sz w:val="24"/>
                <w:szCs w:val="24"/>
              </w:rPr>
            </w:pPr>
          </w:p>
        </w:tc>
        <w:tc>
          <w:tcPr>
            <w:tcW w:w="3828" w:type="dxa"/>
            <w:shd w:val="clear" w:color="auto" w:fill="auto"/>
          </w:tcPr>
          <w:p w14:paraId="5C6061FE" w14:textId="77777777" w:rsidR="0069313E" w:rsidRPr="00CB1F70" w:rsidRDefault="0069313E" w:rsidP="00601652">
            <w:pPr>
              <w:spacing w:before="100" w:beforeAutospacing="1" w:after="120"/>
              <w:jc w:val="center"/>
              <w:rPr>
                <w:b/>
                <w:sz w:val="24"/>
                <w:szCs w:val="24"/>
              </w:rPr>
            </w:pPr>
          </w:p>
        </w:tc>
        <w:tc>
          <w:tcPr>
            <w:tcW w:w="1984" w:type="dxa"/>
            <w:shd w:val="clear" w:color="auto" w:fill="auto"/>
          </w:tcPr>
          <w:p w14:paraId="789C3B31" w14:textId="77777777" w:rsidR="0069313E" w:rsidRPr="00CB1F70" w:rsidRDefault="0069313E" w:rsidP="00601652">
            <w:pPr>
              <w:spacing w:before="100" w:beforeAutospacing="1" w:after="120"/>
              <w:jc w:val="center"/>
              <w:rPr>
                <w:b/>
                <w:sz w:val="24"/>
                <w:szCs w:val="24"/>
              </w:rPr>
            </w:pPr>
          </w:p>
        </w:tc>
        <w:tc>
          <w:tcPr>
            <w:tcW w:w="1560" w:type="dxa"/>
            <w:shd w:val="clear" w:color="auto" w:fill="auto"/>
          </w:tcPr>
          <w:p w14:paraId="1C97B28D" w14:textId="77777777" w:rsidR="0069313E" w:rsidRPr="00CB1F70" w:rsidRDefault="0069313E" w:rsidP="00601652">
            <w:pPr>
              <w:spacing w:before="100" w:beforeAutospacing="1" w:after="120"/>
              <w:jc w:val="center"/>
              <w:rPr>
                <w:b/>
                <w:sz w:val="24"/>
                <w:szCs w:val="24"/>
              </w:rPr>
            </w:pPr>
          </w:p>
        </w:tc>
        <w:tc>
          <w:tcPr>
            <w:tcW w:w="1984" w:type="dxa"/>
          </w:tcPr>
          <w:p w14:paraId="02A9867F" w14:textId="77777777" w:rsidR="0069313E" w:rsidRPr="00CB1F70" w:rsidRDefault="0069313E" w:rsidP="00601652">
            <w:pPr>
              <w:spacing w:before="100" w:beforeAutospacing="1" w:after="120"/>
              <w:jc w:val="center"/>
              <w:rPr>
                <w:b/>
                <w:sz w:val="24"/>
                <w:szCs w:val="24"/>
              </w:rPr>
            </w:pPr>
          </w:p>
        </w:tc>
      </w:tr>
      <w:tr w:rsidR="0069313E" w:rsidRPr="00CB1F70" w14:paraId="323E2928" w14:textId="77777777" w:rsidTr="00601652">
        <w:tc>
          <w:tcPr>
            <w:tcW w:w="533" w:type="dxa"/>
            <w:shd w:val="clear" w:color="auto" w:fill="auto"/>
          </w:tcPr>
          <w:p w14:paraId="629B330C" w14:textId="77777777" w:rsidR="0069313E" w:rsidRPr="00CB1F70" w:rsidRDefault="0069313E" w:rsidP="00601652">
            <w:pPr>
              <w:spacing w:before="100" w:beforeAutospacing="1" w:after="120"/>
              <w:jc w:val="center"/>
              <w:rPr>
                <w:b/>
                <w:sz w:val="24"/>
                <w:szCs w:val="24"/>
              </w:rPr>
            </w:pPr>
          </w:p>
        </w:tc>
        <w:tc>
          <w:tcPr>
            <w:tcW w:w="3828" w:type="dxa"/>
            <w:shd w:val="clear" w:color="auto" w:fill="auto"/>
          </w:tcPr>
          <w:p w14:paraId="7702392F" w14:textId="77777777" w:rsidR="0069313E" w:rsidRPr="00CB1F70" w:rsidRDefault="0069313E" w:rsidP="00601652">
            <w:pPr>
              <w:spacing w:before="100" w:beforeAutospacing="1" w:after="120"/>
              <w:jc w:val="center"/>
              <w:rPr>
                <w:b/>
                <w:sz w:val="24"/>
                <w:szCs w:val="24"/>
              </w:rPr>
            </w:pPr>
          </w:p>
        </w:tc>
        <w:tc>
          <w:tcPr>
            <w:tcW w:w="1984" w:type="dxa"/>
            <w:shd w:val="clear" w:color="auto" w:fill="auto"/>
          </w:tcPr>
          <w:p w14:paraId="2B58BA82" w14:textId="77777777" w:rsidR="0069313E" w:rsidRPr="00CB1F70" w:rsidRDefault="0069313E" w:rsidP="00601652">
            <w:pPr>
              <w:spacing w:before="100" w:beforeAutospacing="1" w:after="120"/>
              <w:jc w:val="center"/>
              <w:rPr>
                <w:b/>
                <w:sz w:val="24"/>
                <w:szCs w:val="24"/>
              </w:rPr>
            </w:pPr>
          </w:p>
        </w:tc>
        <w:tc>
          <w:tcPr>
            <w:tcW w:w="1560" w:type="dxa"/>
            <w:shd w:val="clear" w:color="auto" w:fill="auto"/>
          </w:tcPr>
          <w:p w14:paraId="05F7DF94" w14:textId="77777777" w:rsidR="0069313E" w:rsidRPr="00CB1F70" w:rsidRDefault="0069313E" w:rsidP="00601652">
            <w:pPr>
              <w:spacing w:before="100" w:beforeAutospacing="1" w:after="120"/>
              <w:jc w:val="center"/>
              <w:rPr>
                <w:b/>
                <w:sz w:val="24"/>
                <w:szCs w:val="24"/>
              </w:rPr>
            </w:pPr>
          </w:p>
        </w:tc>
        <w:tc>
          <w:tcPr>
            <w:tcW w:w="1984" w:type="dxa"/>
          </w:tcPr>
          <w:p w14:paraId="1148D5C9" w14:textId="77777777" w:rsidR="0069313E" w:rsidRPr="00CB1F70" w:rsidRDefault="0069313E" w:rsidP="00601652">
            <w:pPr>
              <w:spacing w:before="100" w:beforeAutospacing="1" w:after="120"/>
              <w:jc w:val="center"/>
              <w:rPr>
                <w:b/>
                <w:sz w:val="24"/>
                <w:szCs w:val="24"/>
              </w:rPr>
            </w:pPr>
          </w:p>
        </w:tc>
      </w:tr>
      <w:tr w:rsidR="0069313E" w:rsidRPr="00CB1F70" w14:paraId="3988AA55" w14:textId="77777777" w:rsidTr="00601652">
        <w:tc>
          <w:tcPr>
            <w:tcW w:w="533" w:type="dxa"/>
            <w:shd w:val="clear" w:color="auto" w:fill="auto"/>
          </w:tcPr>
          <w:p w14:paraId="15BDB2A9" w14:textId="77777777" w:rsidR="0069313E" w:rsidRPr="00CB1F70" w:rsidRDefault="0069313E" w:rsidP="00601652">
            <w:pPr>
              <w:spacing w:before="100" w:beforeAutospacing="1" w:after="120"/>
              <w:jc w:val="center"/>
              <w:rPr>
                <w:b/>
                <w:sz w:val="24"/>
                <w:szCs w:val="24"/>
              </w:rPr>
            </w:pPr>
          </w:p>
        </w:tc>
        <w:tc>
          <w:tcPr>
            <w:tcW w:w="3828" w:type="dxa"/>
            <w:shd w:val="clear" w:color="auto" w:fill="auto"/>
          </w:tcPr>
          <w:p w14:paraId="297BA9AE" w14:textId="77777777" w:rsidR="0069313E" w:rsidRPr="00CB1F70" w:rsidRDefault="0069313E" w:rsidP="00601652">
            <w:pPr>
              <w:spacing w:before="100" w:beforeAutospacing="1" w:after="120"/>
              <w:jc w:val="center"/>
              <w:rPr>
                <w:b/>
                <w:sz w:val="24"/>
                <w:szCs w:val="24"/>
              </w:rPr>
            </w:pPr>
          </w:p>
        </w:tc>
        <w:tc>
          <w:tcPr>
            <w:tcW w:w="1984" w:type="dxa"/>
            <w:shd w:val="clear" w:color="auto" w:fill="auto"/>
          </w:tcPr>
          <w:p w14:paraId="0829391A" w14:textId="77777777" w:rsidR="0069313E" w:rsidRPr="00CB1F70" w:rsidRDefault="0069313E" w:rsidP="00601652">
            <w:pPr>
              <w:spacing w:before="100" w:beforeAutospacing="1" w:after="120"/>
              <w:jc w:val="center"/>
              <w:rPr>
                <w:b/>
                <w:sz w:val="24"/>
                <w:szCs w:val="24"/>
              </w:rPr>
            </w:pPr>
          </w:p>
        </w:tc>
        <w:tc>
          <w:tcPr>
            <w:tcW w:w="1560" w:type="dxa"/>
            <w:shd w:val="clear" w:color="auto" w:fill="auto"/>
          </w:tcPr>
          <w:p w14:paraId="30805976" w14:textId="77777777" w:rsidR="0069313E" w:rsidRPr="00CB1F70" w:rsidRDefault="0069313E" w:rsidP="00601652">
            <w:pPr>
              <w:spacing w:before="100" w:beforeAutospacing="1" w:after="120"/>
              <w:jc w:val="center"/>
              <w:rPr>
                <w:b/>
                <w:sz w:val="24"/>
                <w:szCs w:val="24"/>
              </w:rPr>
            </w:pPr>
          </w:p>
        </w:tc>
        <w:tc>
          <w:tcPr>
            <w:tcW w:w="1984" w:type="dxa"/>
          </w:tcPr>
          <w:p w14:paraId="46F4D47D" w14:textId="77777777" w:rsidR="0069313E" w:rsidRPr="00CB1F70" w:rsidRDefault="0069313E" w:rsidP="00601652">
            <w:pPr>
              <w:spacing w:before="100" w:beforeAutospacing="1" w:after="120"/>
              <w:jc w:val="center"/>
              <w:rPr>
                <w:b/>
                <w:sz w:val="24"/>
                <w:szCs w:val="24"/>
              </w:rPr>
            </w:pPr>
          </w:p>
        </w:tc>
      </w:tr>
      <w:tr w:rsidR="0069313E" w:rsidRPr="00CB1F70" w14:paraId="036C0296" w14:textId="77777777" w:rsidTr="00601652">
        <w:tc>
          <w:tcPr>
            <w:tcW w:w="533" w:type="dxa"/>
            <w:shd w:val="clear" w:color="auto" w:fill="auto"/>
          </w:tcPr>
          <w:p w14:paraId="4AFB606F" w14:textId="77777777" w:rsidR="0069313E" w:rsidRPr="00CB1F70" w:rsidRDefault="0069313E" w:rsidP="00601652">
            <w:pPr>
              <w:spacing w:before="100" w:beforeAutospacing="1" w:after="120"/>
              <w:jc w:val="center"/>
              <w:rPr>
                <w:b/>
                <w:sz w:val="24"/>
                <w:szCs w:val="24"/>
              </w:rPr>
            </w:pPr>
          </w:p>
        </w:tc>
        <w:tc>
          <w:tcPr>
            <w:tcW w:w="3828" w:type="dxa"/>
            <w:shd w:val="clear" w:color="auto" w:fill="auto"/>
          </w:tcPr>
          <w:p w14:paraId="28AF6F32" w14:textId="77777777" w:rsidR="0069313E" w:rsidRPr="00CB1F70" w:rsidRDefault="0069313E" w:rsidP="00601652">
            <w:pPr>
              <w:spacing w:before="100" w:beforeAutospacing="1" w:after="120"/>
              <w:jc w:val="center"/>
              <w:rPr>
                <w:b/>
                <w:sz w:val="24"/>
                <w:szCs w:val="24"/>
              </w:rPr>
            </w:pPr>
          </w:p>
        </w:tc>
        <w:tc>
          <w:tcPr>
            <w:tcW w:w="1984" w:type="dxa"/>
            <w:shd w:val="clear" w:color="auto" w:fill="auto"/>
          </w:tcPr>
          <w:p w14:paraId="6D49A814" w14:textId="77777777" w:rsidR="0069313E" w:rsidRPr="00CB1F70" w:rsidRDefault="0069313E" w:rsidP="00601652">
            <w:pPr>
              <w:spacing w:before="100" w:beforeAutospacing="1" w:after="120"/>
              <w:jc w:val="center"/>
              <w:rPr>
                <w:b/>
                <w:sz w:val="24"/>
                <w:szCs w:val="24"/>
              </w:rPr>
            </w:pPr>
          </w:p>
        </w:tc>
        <w:tc>
          <w:tcPr>
            <w:tcW w:w="1560" w:type="dxa"/>
            <w:shd w:val="clear" w:color="auto" w:fill="auto"/>
          </w:tcPr>
          <w:p w14:paraId="3DC1FC14" w14:textId="77777777" w:rsidR="0069313E" w:rsidRPr="00CB1F70" w:rsidRDefault="0069313E" w:rsidP="00601652">
            <w:pPr>
              <w:spacing w:before="100" w:beforeAutospacing="1" w:after="120"/>
              <w:jc w:val="center"/>
              <w:rPr>
                <w:b/>
                <w:sz w:val="24"/>
                <w:szCs w:val="24"/>
              </w:rPr>
            </w:pPr>
          </w:p>
        </w:tc>
        <w:tc>
          <w:tcPr>
            <w:tcW w:w="1984" w:type="dxa"/>
          </w:tcPr>
          <w:p w14:paraId="55F06BFF" w14:textId="77777777" w:rsidR="0069313E" w:rsidRPr="00CB1F70" w:rsidRDefault="0069313E" w:rsidP="00601652">
            <w:pPr>
              <w:spacing w:before="100" w:beforeAutospacing="1" w:after="120"/>
              <w:jc w:val="center"/>
              <w:rPr>
                <w:b/>
                <w:sz w:val="24"/>
                <w:szCs w:val="24"/>
              </w:rPr>
            </w:pPr>
          </w:p>
        </w:tc>
      </w:tr>
    </w:tbl>
    <w:p w14:paraId="0DFAB523" w14:textId="67B39D9F" w:rsidR="00386774" w:rsidRPr="00CB1F70" w:rsidRDefault="00386774" w:rsidP="00386774">
      <w:pPr>
        <w:pStyle w:val="Tekstpodstawowy2"/>
        <w:rPr>
          <w:bCs/>
          <w:color w:val="auto"/>
          <w:szCs w:val="24"/>
        </w:rPr>
      </w:pPr>
      <w:r w:rsidRPr="00CB1F70">
        <w:rPr>
          <w:color w:val="auto"/>
          <w:szCs w:val="24"/>
        </w:rPr>
        <w:tab/>
      </w:r>
      <w:r w:rsidRPr="00CB1F70">
        <w:rPr>
          <w:color w:val="auto"/>
          <w:szCs w:val="24"/>
        </w:rPr>
        <w:tab/>
      </w:r>
    </w:p>
    <w:p w14:paraId="2CFDFD21" w14:textId="77777777" w:rsidR="00386774" w:rsidRPr="00CB1F70" w:rsidRDefault="00386774" w:rsidP="00386774">
      <w:pPr>
        <w:spacing w:before="100" w:beforeAutospacing="1" w:after="120"/>
        <w:jc w:val="center"/>
        <w:rPr>
          <w:b/>
          <w:sz w:val="24"/>
          <w:szCs w:val="24"/>
        </w:rPr>
      </w:pPr>
    </w:p>
    <w:p w14:paraId="26E4B91A" w14:textId="77777777" w:rsidR="00386774" w:rsidRPr="00817072" w:rsidRDefault="00386774" w:rsidP="00386774">
      <w:pPr>
        <w:spacing w:before="120" w:line="360" w:lineRule="auto"/>
        <w:jc w:val="both"/>
        <w:rPr>
          <w:color w:val="000000"/>
          <w:sz w:val="24"/>
          <w:szCs w:val="24"/>
        </w:rPr>
      </w:pPr>
      <w:r w:rsidRPr="00817072">
        <w:rPr>
          <w:sz w:val="24"/>
          <w:szCs w:val="24"/>
        </w:rPr>
        <w:t>Do wykazu należy dołączyć</w:t>
      </w:r>
      <w:r w:rsidRPr="00817072">
        <w:rPr>
          <w:color w:val="0070C0"/>
          <w:sz w:val="24"/>
          <w:szCs w:val="24"/>
        </w:rPr>
        <w:t xml:space="preserve"> </w:t>
      </w:r>
      <w:r w:rsidRPr="00817072">
        <w:rPr>
          <w:color w:val="000000"/>
          <w:sz w:val="24"/>
          <w:szCs w:val="24"/>
        </w:rPr>
        <w:t xml:space="preserve">dowody </w:t>
      </w:r>
      <w:r w:rsidRPr="00817072">
        <w:rPr>
          <w:sz w:val="24"/>
          <w:szCs w:val="24"/>
        </w:rPr>
        <w:t>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sz w:val="24"/>
          <w:szCs w:val="24"/>
        </w:rPr>
        <w:t>.</w:t>
      </w:r>
    </w:p>
    <w:p w14:paraId="2F9DD351" w14:textId="77777777" w:rsidR="00386774" w:rsidRDefault="00386774" w:rsidP="00386774">
      <w:pPr>
        <w:spacing w:before="100" w:beforeAutospacing="1" w:after="120"/>
        <w:jc w:val="both"/>
        <w:rPr>
          <w:sz w:val="24"/>
          <w:szCs w:val="24"/>
        </w:rPr>
      </w:pPr>
    </w:p>
    <w:p w14:paraId="54C09F18" w14:textId="77777777" w:rsidR="00386774" w:rsidRDefault="00386774" w:rsidP="00386774">
      <w:pPr>
        <w:spacing w:before="100" w:beforeAutospacing="1" w:after="120"/>
        <w:jc w:val="both"/>
        <w:rPr>
          <w:sz w:val="24"/>
          <w:szCs w:val="24"/>
        </w:rPr>
      </w:pPr>
    </w:p>
    <w:p w14:paraId="7CA43F4C" w14:textId="77777777" w:rsidR="00386774" w:rsidRDefault="00386774" w:rsidP="00386774">
      <w:pPr>
        <w:spacing w:before="100" w:beforeAutospacing="1" w:after="120"/>
        <w:jc w:val="both"/>
        <w:rPr>
          <w:sz w:val="24"/>
          <w:szCs w:val="24"/>
        </w:rPr>
      </w:pPr>
    </w:p>
    <w:p w14:paraId="441D2FCF" w14:textId="77777777" w:rsidR="00386774" w:rsidRDefault="00386774" w:rsidP="00386774">
      <w:pPr>
        <w:spacing w:before="100" w:beforeAutospacing="1" w:after="120"/>
        <w:jc w:val="both"/>
        <w:rPr>
          <w:sz w:val="24"/>
          <w:szCs w:val="24"/>
        </w:rPr>
      </w:pPr>
    </w:p>
    <w:p w14:paraId="2EBFF2F0" w14:textId="77777777" w:rsidR="00386774" w:rsidRDefault="00386774" w:rsidP="00386774">
      <w:pPr>
        <w:spacing w:before="100" w:beforeAutospacing="1" w:after="120"/>
        <w:jc w:val="both"/>
        <w:rPr>
          <w:sz w:val="24"/>
          <w:szCs w:val="24"/>
        </w:rPr>
      </w:pPr>
    </w:p>
    <w:p w14:paraId="14D7B9C1" w14:textId="77777777" w:rsidR="00386774" w:rsidRDefault="00386774" w:rsidP="00386774">
      <w:pPr>
        <w:spacing w:before="100" w:beforeAutospacing="1" w:after="120"/>
        <w:jc w:val="both"/>
        <w:rPr>
          <w:sz w:val="24"/>
          <w:szCs w:val="24"/>
        </w:rPr>
      </w:pPr>
    </w:p>
    <w:p w14:paraId="32FDEF6A" w14:textId="77777777" w:rsidR="00386774" w:rsidRDefault="00386774" w:rsidP="00386774">
      <w:pPr>
        <w:spacing w:before="100" w:beforeAutospacing="1" w:after="120"/>
        <w:jc w:val="both"/>
        <w:rPr>
          <w:sz w:val="24"/>
          <w:szCs w:val="24"/>
        </w:rPr>
      </w:pPr>
    </w:p>
    <w:p w14:paraId="52D6883A" w14:textId="77777777" w:rsidR="00386774" w:rsidRPr="00CB1F70" w:rsidRDefault="00386774" w:rsidP="00386774">
      <w:pPr>
        <w:pStyle w:val="Standard"/>
        <w:rPr>
          <w:sz w:val="28"/>
        </w:rPr>
      </w:pPr>
      <w:r w:rsidRPr="00CB1F70">
        <w:rPr>
          <w:sz w:val="28"/>
        </w:rPr>
        <w:t xml:space="preserve">................................ dnia ...........................             ................................................ </w:t>
      </w:r>
    </w:p>
    <w:p w14:paraId="0B35074B" w14:textId="77777777" w:rsidR="00386774" w:rsidRPr="00CB1F70" w:rsidRDefault="00386774" w:rsidP="00386774">
      <w:pPr>
        <w:pStyle w:val="Standard"/>
        <w:rPr>
          <w:sz w:val="28"/>
        </w:rPr>
      </w:pPr>
      <w:r w:rsidRPr="00CB1F70">
        <w:rPr>
          <w:sz w:val="28"/>
        </w:rPr>
        <w:t xml:space="preserve">                                                                                         </w:t>
      </w:r>
      <w:r w:rsidRPr="00CB1F70">
        <w:rPr>
          <w:sz w:val="20"/>
        </w:rPr>
        <w:t xml:space="preserve"> Podpis osoby uprawnionej </w:t>
      </w:r>
    </w:p>
    <w:p w14:paraId="0C658325" w14:textId="77777777" w:rsidR="00386774" w:rsidRPr="00CB1F70" w:rsidRDefault="00386774" w:rsidP="00386774">
      <w:pPr>
        <w:pStyle w:val="Standard"/>
        <w:rPr>
          <w:sz w:val="20"/>
        </w:rPr>
      </w:pPr>
      <w:r w:rsidRPr="00CB1F70">
        <w:rPr>
          <w:sz w:val="20"/>
        </w:rPr>
        <w:t xml:space="preserve">                                                                                                                        do reprezentowania wykonawcy.</w:t>
      </w:r>
    </w:p>
    <w:p w14:paraId="2D64CD14" w14:textId="77777777" w:rsidR="00386774" w:rsidRPr="00CB1F70" w:rsidRDefault="00386774" w:rsidP="00386774">
      <w:pPr>
        <w:pStyle w:val="Standard"/>
        <w:jc w:val="right"/>
        <w:rPr>
          <w:b/>
          <w:sz w:val="28"/>
        </w:rPr>
      </w:pPr>
    </w:p>
    <w:p w14:paraId="0F1C394F" w14:textId="77777777" w:rsidR="00386774" w:rsidRDefault="00386774" w:rsidP="00386774">
      <w:pPr>
        <w:autoSpaceDE w:val="0"/>
        <w:autoSpaceDN w:val="0"/>
        <w:adjustRightInd w:val="0"/>
        <w:jc w:val="both"/>
      </w:pPr>
    </w:p>
    <w:p w14:paraId="48CF3249" w14:textId="77777777" w:rsidR="00386774" w:rsidRDefault="00386774" w:rsidP="00386774">
      <w:pPr>
        <w:autoSpaceDE w:val="0"/>
        <w:autoSpaceDN w:val="0"/>
        <w:adjustRightInd w:val="0"/>
        <w:jc w:val="both"/>
      </w:pPr>
    </w:p>
    <w:p w14:paraId="4FC90943" w14:textId="77777777" w:rsidR="00386774" w:rsidRDefault="00386774" w:rsidP="00386774">
      <w:pPr>
        <w:autoSpaceDE w:val="0"/>
        <w:autoSpaceDN w:val="0"/>
        <w:adjustRightInd w:val="0"/>
        <w:jc w:val="both"/>
      </w:pPr>
    </w:p>
    <w:p w14:paraId="307F89C2" w14:textId="77777777" w:rsidR="00386774" w:rsidRDefault="00386774" w:rsidP="00386774">
      <w:pPr>
        <w:pStyle w:val="Standard"/>
        <w:jc w:val="right"/>
        <w:rPr>
          <w:b/>
          <w:sz w:val="28"/>
        </w:rPr>
      </w:pPr>
      <w:r>
        <w:rPr>
          <w:b/>
          <w:sz w:val="28"/>
        </w:rPr>
        <w:lastRenderedPageBreak/>
        <w:t>Załącznik nr 5</w:t>
      </w:r>
    </w:p>
    <w:p w14:paraId="27D4A913" w14:textId="77777777" w:rsidR="00386774" w:rsidRDefault="00386774" w:rsidP="00386774">
      <w:pPr>
        <w:pStyle w:val="pkt"/>
        <w:ind w:left="0" w:firstLine="0"/>
      </w:pPr>
    </w:p>
    <w:p w14:paraId="24671053" w14:textId="77777777" w:rsidR="00386774" w:rsidRDefault="00386774" w:rsidP="00386774">
      <w:pPr>
        <w:pStyle w:val="pkt"/>
        <w:ind w:left="0" w:firstLine="0"/>
      </w:pPr>
    </w:p>
    <w:p w14:paraId="20EA1280" w14:textId="77777777" w:rsidR="00386774" w:rsidRPr="00A16B7B" w:rsidRDefault="00386774" w:rsidP="00386774">
      <w:pPr>
        <w:autoSpaceDE w:val="0"/>
        <w:autoSpaceDN w:val="0"/>
        <w:adjustRightInd w:val="0"/>
        <w:jc w:val="center"/>
        <w:rPr>
          <w:b/>
          <w:bCs/>
          <w:iCs/>
          <w:sz w:val="28"/>
          <w:szCs w:val="28"/>
        </w:rPr>
      </w:pPr>
      <w:r w:rsidRPr="00475E87">
        <w:rPr>
          <w:b/>
          <w:bCs/>
          <w:iCs/>
          <w:sz w:val="28"/>
          <w:szCs w:val="28"/>
        </w:rPr>
        <w:t>Wykaz osób</w:t>
      </w:r>
      <w:r>
        <w:rPr>
          <w:b/>
          <w:bCs/>
          <w:iCs/>
          <w:sz w:val="28"/>
          <w:szCs w:val="28"/>
        </w:rPr>
        <w:t xml:space="preserve"> </w:t>
      </w:r>
      <w:r w:rsidRPr="00475E87">
        <w:rPr>
          <w:b/>
          <w:bCs/>
          <w:iCs/>
          <w:sz w:val="28"/>
          <w:szCs w:val="28"/>
        </w:rPr>
        <w:t>które będą uczestniczyły w wykonywaniu zamówienia</w:t>
      </w:r>
      <w:r>
        <w:rPr>
          <w:b/>
          <w:bCs/>
          <w:iCs/>
          <w:sz w:val="28"/>
          <w:szCs w:val="28"/>
        </w:rPr>
        <w:t xml:space="preserve"> </w:t>
      </w:r>
      <w:r>
        <w:rPr>
          <w:b/>
          <w:bCs/>
          <w:iCs/>
          <w:sz w:val="28"/>
          <w:szCs w:val="28"/>
        </w:rPr>
        <w:br/>
      </w:r>
      <w:r w:rsidRPr="00A16B7B">
        <w:rPr>
          <w:b/>
          <w:bCs/>
          <w:iCs/>
          <w:sz w:val="28"/>
          <w:szCs w:val="28"/>
        </w:rPr>
        <w:t>– dotyczy osób odpowiedzialnych za kierowanie robotami budowlanymi</w:t>
      </w:r>
    </w:p>
    <w:p w14:paraId="4ED483E1" w14:textId="77777777" w:rsidR="00386774" w:rsidRPr="00475E87" w:rsidRDefault="00386774" w:rsidP="00386774">
      <w:pPr>
        <w:autoSpaceDE w:val="0"/>
        <w:autoSpaceDN w:val="0"/>
        <w:adjustRightInd w:val="0"/>
        <w:jc w:val="center"/>
        <w:rPr>
          <w:b/>
          <w:bCs/>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85"/>
        <w:gridCol w:w="2126"/>
        <w:gridCol w:w="2126"/>
        <w:gridCol w:w="2977"/>
      </w:tblGrid>
      <w:tr w:rsidR="00386774" w:rsidRPr="00746837" w14:paraId="260A24EF" w14:textId="77777777" w:rsidTr="0012162E">
        <w:tc>
          <w:tcPr>
            <w:tcW w:w="675" w:type="dxa"/>
            <w:shd w:val="clear" w:color="auto" w:fill="auto"/>
            <w:vAlign w:val="center"/>
          </w:tcPr>
          <w:p w14:paraId="49D41E3D" w14:textId="77777777" w:rsidR="00386774" w:rsidRPr="00746837" w:rsidRDefault="00386774" w:rsidP="0012162E">
            <w:pPr>
              <w:ind w:left="-57" w:right="-57"/>
              <w:jc w:val="center"/>
              <w:rPr>
                <w:b/>
                <w:sz w:val="24"/>
                <w:szCs w:val="24"/>
              </w:rPr>
            </w:pPr>
            <w:r w:rsidRPr="00746837">
              <w:rPr>
                <w:b/>
                <w:sz w:val="24"/>
                <w:szCs w:val="24"/>
              </w:rPr>
              <w:t>L.p.</w:t>
            </w:r>
          </w:p>
        </w:tc>
        <w:tc>
          <w:tcPr>
            <w:tcW w:w="1985" w:type="dxa"/>
            <w:shd w:val="clear" w:color="auto" w:fill="auto"/>
            <w:vAlign w:val="center"/>
          </w:tcPr>
          <w:p w14:paraId="6998D948" w14:textId="77777777" w:rsidR="00386774" w:rsidRPr="00746837" w:rsidRDefault="00386774" w:rsidP="0012162E">
            <w:pPr>
              <w:ind w:left="-57" w:right="-57"/>
              <w:jc w:val="center"/>
              <w:rPr>
                <w:b/>
                <w:sz w:val="24"/>
                <w:szCs w:val="24"/>
              </w:rPr>
            </w:pPr>
            <w:r>
              <w:rPr>
                <w:b/>
                <w:sz w:val="24"/>
                <w:szCs w:val="24"/>
              </w:rPr>
              <w:t>O</w:t>
            </w:r>
            <w:r w:rsidRPr="00746837">
              <w:rPr>
                <w:b/>
                <w:sz w:val="24"/>
                <w:szCs w:val="24"/>
              </w:rPr>
              <w:t>s</w:t>
            </w:r>
            <w:r>
              <w:rPr>
                <w:b/>
                <w:sz w:val="24"/>
                <w:szCs w:val="24"/>
              </w:rPr>
              <w:t>oba</w:t>
            </w:r>
          </w:p>
        </w:tc>
        <w:tc>
          <w:tcPr>
            <w:tcW w:w="2126" w:type="dxa"/>
            <w:shd w:val="clear" w:color="auto" w:fill="auto"/>
            <w:vAlign w:val="center"/>
          </w:tcPr>
          <w:p w14:paraId="27D4982B" w14:textId="77777777" w:rsidR="00386774" w:rsidRPr="00746837" w:rsidRDefault="00386774" w:rsidP="0012162E">
            <w:pPr>
              <w:snapToGrid w:val="0"/>
              <w:ind w:left="-57" w:right="-57"/>
              <w:jc w:val="center"/>
              <w:rPr>
                <w:b/>
                <w:sz w:val="24"/>
                <w:szCs w:val="24"/>
              </w:rPr>
            </w:pPr>
            <w:r w:rsidRPr="00746837">
              <w:rPr>
                <w:b/>
                <w:sz w:val="24"/>
                <w:szCs w:val="24"/>
              </w:rPr>
              <w:t>Kwalifikacje zawodowe</w:t>
            </w:r>
            <w:r>
              <w:rPr>
                <w:b/>
                <w:sz w:val="24"/>
                <w:szCs w:val="24"/>
              </w:rPr>
              <w:t xml:space="preserve"> i uprawnienia</w:t>
            </w:r>
          </w:p>
        </w:tc>
        <w:tc>
          <w:tcPr>
            <w:tcW w:w="2126" w:type="dxa"/>
            <w:vAlign w:val="center"/>
          </w:tcPr>
          <w:p w14:paraId="21DE6A83" w14:textId="77777777" w:rsidR="00386774" w:rsidRPr="00746837" w:rsidRDefault="00386774" w:rsidP="0012162E">
            <w:pPr>
              <w:snapToGrid w:val="0"/>
              <w:ind w:left="-57" w:right="-57"/>
              <w:jc w:val="center"/>
              <w:rPr>
                <w:b/>
                <w:sz w:val="24"/>
                <w:szCs w:val="24"/>
              </w:rPr>
            </w:pPr>
            <w:r w:rsidRPr="00746837">
              <w:rPr>
                <w:b/>
                <w:sz w:val="24"/>
                <w:szCs w:val="24"/>
              </w:rPr>
              <w:t>Zakres wykonywanych czynności</w:t>
            </w:r>
          </w:p>
        </w:tc>
        <w:tc>
          <w:tcPr>
            <w:tcW w:w="2977" w:type="dxa"/>
            <w:shd w:val="clear" w:color="auto" w:fill="auto"/>
            <w:vAlign w:val="center"/>
          </w:tcPr>
          <w:p w14:paraId="6CA8E29A" w14:textId="77777777" w:rsidR="00386774" w:rsidRPr="00746837" w:rsidRDefault="00386774" w:rsidP="0012162E">
            <w:pPr>
              <w:snapToGrid w:val="0"/>
              <w:ind w:left="-57" w:right="-57"/>
              <w:jc w:val="center"/>
              <w:rPr>
                <w:b/>
                <w:sz w:val="24"/>
                <w:szCs w:val="24"/>
                <w:vertAlign w:val="superscript"/>
              </w:rPr>
            </w:pPr>
            <w:r w:rsidRPr="00746837">
              <w:rPr>
                <w:b/>
                <w:sz w:val="24"/>
                <w:szCs w:val="24"/>
              </w:rPr>
              <w:t>Informacja o podstawie do dysponowania osobami</w:t>
            </w:r>
            <w:r w:rsidRPr="00746837">
              <w:rPr>
                <w:b/>
                <w:sz w:val="24"/>
                <w:szCs w:val="24"/>
                <w:vertAlign w:val="superscript"/>
              </w:rPr>
              <w:t>1)</w:t>
            </w:r>
          </w:p>
        </w:tc>
      </w:tr>
      <w:tr w:rsidR="00386774" w:rsidRPr="00FC3906" w14:paraId="4DAEB770" w14:textId="77777777" w:rsidTr="0012162E">
        <w:tc>
          <w:tcPr>
            <w:tcW w:w="675" w:type="dxa"/>
            <w:shd w:val="clear" w:color="auto" w:fill="auto"/>
          </w:tcPr>
          <w:p w14:paraId="6E37A962" w14:textId="77777777" w:rsidR="00386774" w:rsidRPr="00FC3906" w:rsidRDefault="00386774" w:rsidP="0012162E">
            <w:pPr>
              <w:spacing w:before="100" w:beforeAutospacing="1" w:after="120"/>
              <w:jc w:val="center"/>
              <w:rPr>
                <w:b/>
                <w:sz w:val="24"/>
                <w:szCs w:val="24"/>
              </w:rPr>
            </w:pPr>
          </w:p>
        </w:tc>
        <w:tc>
          <w:tcPr>
            <w:tcW w:w="1985" w:type="dxa"/>
            <w:shd w:val="clear" w:color="auto" w:fill="auto"/>
          </w:tcPr>
          <w:p w14:paraId="6869F628" w14:textId="77777777" w:rsidR="00386774" w:rsidRPr="003E3A33" w:rsidRDefault="00386774" w:rsidP="0012162E">
            <w:pPr>
              <w:spacing w:before="100" w:beforeAutospacing="1" w:after="120"/>
              <w:jc w:val="center"/>
              <w:rPr>
                <w:b/>
                <w:sz w:val="24"/>
                <w:szCs w:val="24"/>
              </w:rPr>
            </w:pPr>
          </w:p>
        </w:tc>
        <w:tc>
          <w:tcPr>
            <w:tcW w:w="2126" w:type="dxa"/>
            <w:shd w:val="clear" w:color="auto" w:fill="auto"/>
          </w:tcPr>
          <w:p w14:paraId="4415498D" w14:textId="77777777" w:rsidR="00386774" w:rsidRPr="00FC3906" w:rsidRDefault="00386774" w:rsidP="0012162E">
            <w:pPr>
              <w:spacing w:before="100" w:beforeAutospacing="1" w:after="120"/>
              <w:jc w:val="center"/>
              <w:rPr>
                <w:b/>
                <w:sz w:val="24"/>
                <w:szCs w:val="24"/>
              </w:rPr>
            </w:pPr>
          </w:p>
        </w:tc>
        <w:tc>
          <w:tcPr>
            <w:tcW w:w="2126" w:type="dxa"/>
          </w:tcPr>
          <w:p w14:paraId="7FB38B13" w14:textId="77777777" w:rsidR="00386774" w:rsidRPr="00FC3906" w:rsidRDefault="00386774" w:rsidP="0012162E">
            <w:pPr>
              <w:spacing w:before="100" w:beforeAutospacing="1" w:after="120"/>
              <w:jc w:val="center"/>
              <w:rPr>
                <w:b/>
                <w:sz w:val="24"/>
                <w:szCs w:val="24"/>
              </w:rPr>
            </w:pPr>
          </w:p>
        </w:tc>
        <w:tc>
          <w:tcPr>
            <w:tcW w:w="2977" w:type="dxa"/>
            <w:shd w:val="clear" w:color="auto" w:fill="auto"/>
          </w:tcPr>
          <w:p w14:paraId="25EB447A" w14:textId="77777777" w:rsidR="00386774" w:rsidRPr="00FC3906" w:rsidRDefault="00386774" w:rsidP="0012162E">
            <w:pPr>
              <w:spacing w:before="100" w:beforeAutospacing="1" w:after="120"/>
              <w:jc w:val="center"/>
              <w:rPr>
                <w:b/>
                <w:sz w:val="24"/>
                <w:szCs w:val="24"/>
              </w:rPr>
            </w:pPr>
          </w:p>
        </w:tc>
      </w:tr>
      <w:tr w:rsidR="00386774" w:rsidRPr="00FC3906" w14:paraId="1FF882ED" w14:textId="77777777" w:rsidTr="0012162E">
        <w:tc>
          <w:tcPr>
            <w:tcW w:w="675" w:type="dxa"/>
            <w:shd w:val="clear" w:color="auto" w:fill="auto"/>
          </w:tcPr>
          <w:p w14:paraId="42C02997" w14:textId="77777777" w:rsidR="00386774" w:rsidRPr="00FC3906" w:rsidRDefault="00386774" w:rsidP="0012162E">
            <w:pPr>
              <w:spacing w:before="100" w:beforeAutospacing="1" w:after="120"/>
              <w:jc w:val="center"/>
              <w:rPr>
                <w:b/>
                <w:sz w:val="24"/>
                <w:szCs w:val="24"/>
              </w:rPr>
            </w:pPr>
          </w:p>
        </w:tc>
        <w:tc>
          <w:tcPr>
            <w:tcW w:w="1985" w:type="dxa"/>
            <w:shd w:val="clear" w:color="auto" w:fill="auto"/>
          </w:tcPr>
          <w:p w14:paraId="610860E4" w14:textId="77777777" w:rsidR="00386774" w:rsidRPr="003E3A33" w:rsidRDefault="00386774" w:rsidP="0012162E">
            <w:pPr>
              <w:spacing w:before="100" w:beforeAutospacing="1" w:after="120"/>
              <w:jc w:val="center"/>
              <w:rPr>
                <w:b/>
                <w:sz w:val="24"/>
                <w:szCs w:val="24"/>
              </w:rPr>
            </w:pPr>
          </w:p>
        </w:tc>
        <w:tc>
          <w:tcPr>
            <w:tcW w:w="2126" w:type="dxa"/>
            <w:shd w:val="clear" w:color="auto" w:fill="auto"/>
          </w:tcPr>
          <w:p w14:paraId="1979FF45" w14:textId="77777777" w:rsidR="00386774" w:rsidRPr="00FC3906" w:rsidRDefault="00386774" w:rsidP="0012162E">
            <w:pPr>
              <w:spacing w:before="100" w:beforeAutospacing="1" w:after="120"/>
              <w:jc w:val="center"/>
              <w:rPr>
                <w:b/>
                <w:sz w:val="24"/>
                <w:szCs w:val="24"/>
              </w:rPr>
            </w:pPr>
          </w:p>
        </w:tc>
        <w:tc>
          <w:tcPr>
            <w:tcW w:w="2126" w:type="dxa"/>
          </w:tcPr>
          <w:p w14:paraId="7842B7E1" w14:textId="77777777" w:rsidR="00386774" w:rsidRPr="00FC3906" w:rsidRDefault="00386774" w:rsidP="0012162E">
            <w:pPr>
              <w:spacing w:before="100" w:beforeAutospacing="1" w:after="120"/>
              <w:jc w:val="center"/>
              <w:rPr>
                <w:b/>
                <w:sz w:val="24"/>
                <w:szCs w:val="24"/>
              </w:rPr>
            </w:pPr>
          </w:p>
        </w:tc>
        <w:tc>
          <w:tcPr>
            <w:tcW w:w="2977" w:type="dxa"/>
            <w:shd w:val="clear" w:color="auto" w:fill="auto"/>
          </w:tcPr>
          <w:p w14:paraId="32952D52" w14:textId="77777777" w:rsidR="00386774" w:rsidRPr="00FC3906" w:rsidRDefault="00386774" w:rsidP="0012162E">
            <w:pPr>
              <w:spacing w:before="100" w:beforeAutospacing="1" w:after="120"/>
              <w:jc w:val="center"/>
              <w:rPr>
                <w:b/>
                <w:sz w:val="24"/>
                <w:szCs w:val="24"/>
              </w:rPr>
            </w:pPr>
          </w:p>
        </w:tc>
      </w:tr>
      <w:tr w:rsidR="00386774" w:rsidRPr="00FC3906" w14:paraId="1ED0F0D1" w14:textId="77777777" w:rsidTr="0012162E">
        <w:tc>
          <w:tcPr>
            <w:tcW w:w="675" w:type="dxa"/>
            <w:shd w:val="clear" w:color="auto" w:fill="auto"/>
          </w:tcPr>
          <w:p w14:paraId="1BC3734D" w14:textId="77777777" w:rsidR="00386774" w:rsidRPr="00FC3906" w:rsidRDefault="00386774" w:rsidP="0012162E">
            <w:pPr>
              <w:spacing w:before="100" w:beforeAutospacing="1" w:after="120"/>
              <w:jc w:val="center"/>
              <w:rPr>
                <w:b/>
                <w:sz w:val="24"/>
                <w:szCs w:val="24"/>
              </w:rPr>
            </w:pPr>
          </w:p>
        </w:tc>
        <w:tc>
          <w:tcPr>
            <w:tcW w:w="1985" w:type="dxa"/>
            <w:shd w:val="clear" w:color="auto" w:fill="auto"/>
          </w:tcPr>
          <w:p w14:paraId="342B031A" w14:textId="77777777" w:rsidR="00386774" w:rsidRPr="003E3A33" w:rsidRDefault="00386774" w:rsidP="0012162E">
            <w:pPr>
              <w:spacing w:before="100" w:beforeAutospacing="1" w:after="120"/>
              <w:jc w:val="center"/>
              <w:rPr>
                <w:b/>
                <w:sz w:val="24"/>
                <w:szCs w:val="24"/>
              </w:rPr>
            </w:pPr>
          </w:p>
        </w:tc>
        <w:tc>
          <w:tcPr>
            <w:tcW w:w="2126" w:type="dxa"/>
            <w:shd w:val="clear" w:color="auto" w:fill="auto"/>
          </w:tcPr>
          <w:p w14:paraId="7122C3C6" w14:textId="77777777" w:rsidR="00386774" w:rsidRPr="00FC3906" w:rsidRDefault="00386774" w:rsidP="0012162E">
            <w:pPr>
              <w:spacing w:before="100" w:beforeAutospacing="1" w:after="120"/>
              <w:jc w:val="center"/>
              <w:rPr>
                <w:b/>
                <w:sz w:val="24"/>
                <w:szCs w:val="24"/>
              </w:rPr>
            </w:pPr>
          </w:p>
        </w:tc>
        <w:tc>
          <w:tcPr>
            <w:tcW w:w="2126" w:type="dxa"/>
          </w:tcPr>
          <w:p w14:paraId="5DBD8022" w14:textId="77777777" w:rsidR="00386774" w:rsidRPr="00FC3906" w:rsidRDefault="00386774" w:rsidP="0012162E">
            <w:pPr>
              <w:spacing w:before="100" w:beforeAutospacing="1" w:after="120"/>
              <w:jc w:val="center"/>
              <w:rPr>
                <w:b/>
                <w:sz w:val="24"/>
                <w:szCs w:val="24"/>
              </w:rPr>
            </w:pPr>
          </w:p>
        </w:tc>
        <w:tc>
          <w:tcPr>
            <w:tcW w:w="2977" w:type="dxa"/>
            <w:shd w:val="clear" w:color="auto" w:fill="auto"/>
          </w:tcPr>
          <w:p w14:paraId="49E98645" w14:textId="77777777" w:rsidR="00386774" w:rsidRPr="00FC3906" w:rsidRDefault="00386774" w:rsidP="0012162E">
            <w:pPr>
              <w:spacing w:before="100" w:beforeAutospacing="1" w:after="120"/>
              <w:jc w:val="center"/>
              <w:rPr>
                <w:b/>
                <w:sz w:val="24"/>
                <w:szCs w:val="24"/>
              </w:rPr>
            </w:pPr>
          </w:p>
        </w:tc>
      </w:tr>
      <w:tr w:rsidR="00386774" w:rsidRPr="00FC3906" w14:paraId="7A3CB1D0" w14:textId="77777777" w:rsidTr="0012162E">
        <w:tc>
          <w:tcPr>
            <w:tcW w:w="675" w:type="dxa"/>
            <w:shd w:val="clear" w:color="auto" w:fill="auto"/>
          </w:tcPr>
          <w:p w14:paraId="50B33D0B" w14:textId="77777777" w:rsidR="00386774" w:rsidRPr="00FC3906" w:rsidRDefault="00386774" w:rsidP="0012162E">
            <w:pPr>
              <w:spacing w:before="100" w:beforeAutospacing="1" w:after="120"/>
              <w:jc w:val="center"/>
              <w:rPr>
                <w:b/>
                <w:sz w:val="24"/>
                <w:szCs w:val="24"/>
              </w:rPr>
            </w:pPr>
          </w:p>
        </w:tc>
        <w:tc>
          <w:tcPr>
            <w:tcW w:w="1985" w:type="dxa"/>
            <w:shd w:val="clear" w:color="auto" w:fill="auto"/>
          </w:tcPr>
          <w:p w14:paraId="0739B4E7" w14:textId="77777777" w:rsidR="00386774" w:rsidRPr="003E3A33" w:rsidRDefault="00386774" w:rsidP="0012162E">
            <w:pPr>
              <w:spacing w:before="100" w:beforeAutospacing="1" w:after="120"/>
              <w:jc w:val="center"/>
              <w:rPr>
                <w:b/>
                <w:sz w:val="24"/>
                <w:szCs w:val="24"/>
              </w:rPr>
            </w:pPr>
          </w:p>
        </w:tc>
        <w:tc>
          <w:tcPr>
            <w:tcW w:w="2126" w:type="dxa"/>
            <w:shd w:val="clear" w:color="auto" w:fill="auto"/>
          </w:tcPr>
          <w:p w14:paraId="4BDDB698" w14:textId="77777777" w:rsidR="00386774" w:rsidRPr="00FC3906" w:rsidRDefault="00386774" w:rsidP="0012162E">
            <w:pPr>
              <w:spacing w:before="100" w:beforeAutospacing="1" w:after="120"/>
              <w:jc w:val="center"/>
              <w:rPr>
                <w:b/>
                <w:sz w:val="24"/>
                <w:szCs w:val="24"/>
              </w:rPr>
            </w:pPr>
          </w:p>
        </w:tc>
        <w:tc>
          <w:tcPr>
            <w:tcW w:w="2126" w:type="dxa"/>
          </w:tcPr>
          <w:p w14:paraId="13B2B34C" w14:textId="77777777" w:rsidR="00386774" w:rsidRPr="00FC3906" w:rsidRDefault="00386774" w:rsidP="0012162E">
            <w:pPr>
              <w:spacing w:before="100" w:beforeAutospacing="1" w:after="120"/>
              <w:jc w:val="center"/>
              <w:rPr>
                <w:b/>
                <w:sz w:val="24"/>
                <w:szCs w:val="24"/>
              </w:rPr>
            </w:pPr>
          </w:p>
        </w:tc>
        <w:tc>
          <w:tcPr>
            <w:tcW w:w="2977" w:type="dxa"/>
            <w:shd w:val="clear" w:color="auto" w:fill="auto"/>
          </w:tcPr>
          <w:p w14:paraId="4995286D" w14:textId="77777777" w:rsidR="00386774" w:rsidRPr="00FC3906" w:rsidRDefault="00386774" w:rsidP="0012162E">
            <w:pPr>
              <w:spacing w:before="100" w:beforeAutospacing="1" w:after="120"/>
              <w:jc w:val="center"/>
              <w:rPr>
                <w:b/>
                <w:sz w:val="24"/>
                <w:szCs w:val="24"/>
              </w:rPr>
            </w:pPr>
          </w:p>
        </w:tc>
      </w:tr>
      <w:tr w:rsidR="00386774" w:rsidRPr="00FC3906" w14:paraId="75887DF7" w14:textId="77777777" w:rsidTr="0012162E">
        <w:tc>
          <w:tcPr>
            <w:tcW w:w="675" w:type="dxa"/>
            <w:shd w:val="clear" w:color="auto" w:fill="auto"/>
          </w:tcPr>
          <w:p w14:paraId="057E7F10" w14:textId="77777777" w:rsidR="00386774" w:rsidRPr="00FC3906" w:rsidRDefault="00386774" w:rsidP="0012162E">
            <w:pPr>
              <w:spacing w:before="100" w:beforeAutospacing="1" w:after="120"/>
              <w:jc w:val="center"/>
              <w:rPr>
                <w:b/>
                <w:sz w:val="24"/>
                <w:szCs w:val="24"/>
              </w:rPr>
            </w:pPr>
          </w:p>
        </w:tc>
        <w:tc>
          <w:tcPr>
            <w:tcW w:w="1985" w:type="dxa"/>
            <w:shd w:val="clear" w:color="auto" w:fill="auto"/>
          </w:tcPr>
          <w:p w14:paraId="60DD3E16" w14:textId="77777777" w:rsidR="00386774" w:rsidRPr="003E3A33" w:rsidRDefault="00386774" w:rsidP="0012162E">
            <w:pPr>
              <w:spacing w:before="100" w:beforeAutospacing="1" w:after="120"/>
              <w:jc w:val="center"/>
              <w:rPr>
                <w:b/>
                <w:sz w:val="24"/>
                <w:szCs w:val="24"/>
              </w:rPr>
            </w:pPr>
          </w:p>
        </w:tc>
        <w:tc>
          <w:tcPr>
            <w:tcW w:w="2126" w:type="dxa"/>
            <w:shd w:val="clear" w:color="auto" w:fill="auto"/>
          </w:tcPr>
          <w:p w14:paraId="22A3B174" w14:textId="77777777" w:rsidR="00386774" w:rsidRPr="00FC3906" w:rsidRDefault="00386774" w:rsidP="0012162E">
            <w:pPr>
              <w:spacing w:before="100" w:beforeAutospacing="1" w:after="120"/>
              <w:jc w:val="center"/>
              <w:rPr>
                <w:b/>
                <w:sz w:val="24"/>
                <w:szCs w:val="24"/>
              </w:rPr>
            </w:pPr>
          </w:p>
        </w:tc>
        <w:tc>
          <w:tcPr>
            <w:tcW w:w="2126" w:type="dxa"/>
          </w:tcPr>
          <w:p w14:paraId="7CDB7259" w14:textId="77777777" w:rsidR="00386774" w:rsidRPr="00FC3906" w:rsidRDefault="00386774" w:rsidP="0012162E">
            <w:pPr>
              <w:spacing w:before="100" w:beforeAutospacing="1" w:after="120"/>
              <w:jc w:val="center"/>
              <w:rPr>
                <w:b/>
                <w:sz w:val="24"/>
                <w:szCs w:val="24"/>
              </w:rPr>
            </w:pPr>
          </w:p>
        </w:tc>
        <w:tc>
          <w:tcPr>
            <w:tcW w:w="2977" w:type="dxa"/>
            <w:shd w:val="clear" w:color="auto" w:fill="auto"/>
          </w:tcPr>
          <w:p w14:paraId="09BEBDEA" w14:textId="77777777" w:rsidR="00386774" w:rsidRPr="00FC3906" w:rsidRDefault="00386774" w:rsidP="0012162E">
            <w:pPr>
              <w:spacing w:before="100" w:beforeAutospacing="1" w:after="120"/>
              <w:jc w:val="center"/>
              <w:rPr>
                <w:b/>
                <w:sz w:val="24"/>
                <w:szCs w:val="24"/>
              </w:rPr>
            </w:pPr>
          </w:p>
        </w:tc>
      </w:tr>
      <w:tr w:rsidR="00386774" w:rsidRPr="00FC3906" w14:paraId="039D4A14" w14:textId="77777777" w:rsidTr="0012162E">
        <w:tc>
          <w:tcPr>
            <w:tcW w:w="675" w:type="dxa"/>
            <w:shd w:val="clear" w:color="auto" w:fill="auto"/>
          </w:tcPr>
          <w:p w14:paraId="10556345" w14:textId="77777777" w:rsidR="00386774" w:rsidRPr="00FC3906" w:rsidRDefault="00386774" w:rsidP="0012162E">
            <w:pPr>
              <w:spacing w:before="100" w:beforeAutospacing="1" w:after="120"/>
              <w:jc w:val="center"/>
              <w:rPr>
                <w:b/>
                <w:sz w:val="24"/>
                <w:szCs w:val="24"/>
              </w:rPr>
            </w:pPr>
          </w:p>
        </w:tc>
        <w:tc>
          <w:tcPr>
            <w:tcW w:w="1985" w:type="dxa"/>
            <w:shd w:val="clear" w:color="auto" w:fill="auto"/>
          </w:tcPr>
          <w:p w14:paraId="36CE0F54" w14:textId="77777777" w:rsidR="00386774" w:rsidRPr="003E3A33" w:rsidRDefault="00386774" w:rsidP="0012162E">
            <w:pPr>
              <w:spacing w:before="100" w:beforeAutospacing="1" w:after="120"/>
              <w:jc w:val="center"/>
              <w:rPr>
                <w:b/>
                <w:sz w:val="24"/>
                <w:szCs w:val="24"/>
              </w:rPr>
            </w:pPr>
          </w:p>
        </w:tc>
        <w:tc>
          <w:tcPr>
            <w:tcW w:w="2126" w:type="dxa"/>
            <w:shd w:val="clear" w:color="auto" w:fill="auto"/>
          </w:tcPr>
          <w:p w14:paraId="1A2EEB60" w14:textId="77777777" w:rsidR="00386774" w:rsidRPr="00FC3906" w:rsidRDefault="00386774" w:rsidP="0012162E">
            <w:pPr>
              <w:spacing w:before="100" w:beforeAutospacing="1" w:after="120"/>
              <w:jc w:val="center"/>
              <w:rPr>
                <w:b/>
                <w:sz w:val="24"/>
                <w:szCs w:val="24"/>
              </w:rPr>
            </w:pPr>
          </w:p>
        </w:tc>
        <w:tc>
          <w:tcPr>
            <w:tcW w:w="2126" w:type="dxa"/>
          </w:tcPr>
          <w:p w14:paraId="15087DE5" w14:textId="77777777" w:rsidR="00386774" w:rsidRPr="00FC3906" w:rsidRDefault="00386774" w:rsidP="0012162E">
            <w:pPr>
              <w:spacing w:before="100" w:beforeAutospacing="1" w:after="120"/>
              <w:jc w:val="center"/>
              <w:rPr>
                <w:b/>
                <w:sz w:val="24"/>
                <w:szCs w:val="24"/>
              </w:rPr>
            </w:pPr>
          </w:p>
        </w:tc>
        <w:tc>
          <w:tcPr>
            <w:tcW w:w="2977" w:type="dxa"/>
            <w:shd w:val="clear" w:color="auto" w:fill="auto"/>
          </w:tcPr>
          <w:p w14:paraId="01D280A1" w14:textId="77777777" w:rsidR="00386774" w:rsidRPr="00FC3906" w:rsidRDefault="00386774" w:rsidP="0012162E">
            <w:pPr>
              <w:spacing w:before="100" w:beforeAutospacing="1" w:after="120"/>
              <w:jc w:val="center"/>
              <w:rPr>
                <w:b/>
                <w:sz w:val="24"/>
                <w:szCs w:val="24"/>
              </w:rPr>
            </w:pPr>
          </w:p>
        </w:tc>
      </w:tr>
    </w:tbl>
    <w:p w14:paraId="442F8D7A" w14:textId="77777777" w:rsidR="00386774" w:rsidRDefault="00386774" w:rsidP="00386774">
      <w:pPr>
        <w:pStyle w:val="pkt"/>
        <w:ind w:left="0" w:firstLine="0"/>
        <w:jc w:val="left"/>
        <w:rPr>
          <w:b/>
        </w:rPr>
      </w:pPr>
    </w:p>
    <w:p w14:paraId="6F53523B" w14:textId="77777777" w:rsidR="00386774" w:rsidRPr="003E3A33" w:rsidRDefault="00386774" w:rsidP="00386774">
      <w:pPr>
        <w:spacing w:line="276" w:lineRule="auto"/>
        <w:jc w:val="both"/>
        <w:rPr>
          <w:b/>
          <w:sz w:val="24"/>
          <w:szCs w:val="24"/>
        </w:rPr>
      </w:pPr>
      <w:r w:rsidRPr="003E3A33">
        <w:rPr>
          <w:b/>
          <w:sz w:val="24"/>
          <w:szCs w:val="24"/>
        </w:rPr>
        <w:t>Oświadczam, że osoby które będą uczestniczyć w wykonywaniu zamówienia posiadają wymagane uprawnienia i kwalifikacje</w:t>
      </w:r>
      <w:r>
        <w:rPr>
          <w:b/>
          <w:sz w:val="24"/>
          <w:szCs w:val="24"/>
        </w:rPr>
        <w:t xml:space="preserve"> zawodowe</w:t>
      </w:r>
      <w:r w:rsidRPr="003E3A33">
        <w:rPr>
          <w:b/>
          <w:sz w:val="24"/>
          <w:szCs w:val="24"/>
        </w:rPr>
        <w:t>.</w:t>
      </w:r>
    </w:p>
    <w:p w14:paraId="6A8698F1" w14:textId="77777777" w:rsidR="00386774" w:rsidRDefault="00386774" w:rsidP="00386774">
      <w:pPr>
        <w:pStyle w:val="pkt"/>
        <w:spacing w:line="360" w:lineRule="auto"/>
        <w:ind w:left="0" w:firstLine="0"/>
        <w:jc w:val="left"/>
      </w:pPr>
    </w:p>
    <w:p w14:paraId="48A64AF7" w14:textId="77777777" w:rsidR="00386774" w:rsidRPr="00F66D3D" w:rsidRDefault="00386774" w:rsidP="00386774">
      <w:pPr>
        <w:ind w:left="170" w:hanging="170"/>
        <w:jc w:val="both"/>
      </w:pPr>
      <w:r w:rsidRPr="00F66D3D">
        <w:rPr>
          <w:vertAlign w:val="superscript"/>
        </w:rPr>
        <w:t>1)</w:t>
      </w:r>
      <w:r w:rsidRPr="00F66D3D">
        <w:tab/>
        <w:t>przez informację o podstawie do dysponowania należy rozumieć formę dysponowania daną osobą (np. umowa o pracę, umowa zlecenie, umowa o dzieło)</w:t>
      </w:r>
    </w:p>
    <w:p w14:paraId="2E96B169" w14:textId="77777777" w:rsidR="00386774" w:rsidRPr="00F66D3D" w:rsidRDefault="00386774" w:rsidP="00386774">
      <w:pPr>
        <w:pStyle w:val="pkt"/>
        <w:spacing w:line="360" w:lineRule="auto"/>
        <w:ind w:left="0" w:firstLine="0"/>
        <w:jc w:val="left"/>
      </w:pPr>
    </w:p>
    <w:p w14:paraId="6620CE27" w14:textId="77777777" w:rsidR="00386774" w:rsidRDefault="00386774" w:rsidP="00386774">
      <w:pPr>
        <w:pStyle w:val="pkt"/>
        <w:spacing w:line="360" w:lineRule="auto"/>
        <w:ind w:left="0" w:firstLine="0"/>
        <w:jc w:val="left"/>
      </w:pPr>
    </w:p>
    <w:p w14:paraId="1391932D" w14:textId="77777777" w:rsidR="00386774" w:rsidRDefault="00386774" w:rsidP="00386774">
      <w:pPr>
        <w:pStyle w:val="pkt"/>
        <w:spacing w:line="360" w:lineRule="auto"/>
        <w:ind w:left="0" w:firstLine="0"/>
        <w:jc w:val="left"/>
      </w:pPr>
    </w:p>
    <w:p w14:paraId="52C7D321" w14:textId="77777777" w:rsidR="00386774" w:rsidRDefault="00386774" w:rsidP="00386774">
      <w:pPr>
        <w:pStyle w:val="pkt"/>
        <w:spacing w:line="360" w:lineRule="auto"/>
        <w:ind w:left="0" w:firstLine="0"/>
        <w:jc w:val="left"/>
      </w:pPr>
    </w:p>
    <w:p w14:paraId="56FB7227" w14:textId="77777777" w:rsidR="00386774" w:rsidRDefault="00386774" w:rsidP="00386774">
      <w:pPr>
        <w:pStyle w:val="pkt"/>
        <w:spacing w:line="360" w:lineRule="auto"/>
        <w:ind w:left="0" w:firstLine="0"/>
        <w:jc w:val="left"/>
      </w:pPr>
    </w:p>
    <w:p w14:paraId="075721DB" w14:textId="77777777" w:rsidR="00386774" w:rsidRDefault="00386774" w:rsidP="00386774">
      <w:pPr>
        <w:pStyle w:val="pkt"/>
        <w:spacing w:line="360" w:lineRule="auto"/>
        <w:ind w:left="0" w:firstLine="0"/>
        <w:jc w:val="left"/>
      </w:pPr>
    </w:p>
    <w:p w14:paraId="34BA8050" w14:textId="77777777" w:rsidR="00386774" w:rsidRDefault="00386774" w:rsidP="00386774">
      <w:pPr>
        <w:pStyle w:val="pkt"/>
        <w:spacing w:line="360" w:lineRule="auto"/>
        <w:ind w:left="0" w:firstLine="0"/>
        <w:jc w:val="left"/>
      </w:pPr>
    </w:p>
    <w:p w14:paraId="71D947EA" w14:textId="77777777" w:rsidR="00386774" w:rsidRDefault="00386774" w:rsidP="00386774">
      <w:pPr>
        <w:pStyle w:val="pkt"/>
        <w:spacing w:line="360" w:lineRule="auto"/>
        <w:ind w:left="0" w:firstLine="0"/>
        <w:jc w:val="left"/>
      </w:pPr>
    </w:p>
    <w:p w14:paraId="37A8C775" w14:textId="77777777" w:rsidR="00386774" w:rsidRDefault="00386774" w:rsidP="00386774">
      <w:pPr>
        <w:pStyle w:val="pkt"/>
        <w:spacing w:line="360" w:lineRule="auto"/>
        <w:ind w:left="0" w:firstLine="0"/>
        <w:jc w:val="left"/>
      </w:pPr>
    </w:p>
    <w:p w14:paraId="60F89943" w14:textId="77777777" w:rsidR="00386774" w:rsidRDefault="00386774" w:rsidP="00386774">
      <w:pPr>
        <w:pStyle w:val="Standard"/>
        <w:rPr>
          <w:sz w:val="28"/>
        </w:rPr>
      </w:pPr>
      <w:r>
        <w:rPr>
          <w:sz w:val="28"/>
        </w:rPr>
        <w:t xml:space="preserve">................................ dnia ...........................             ................................................ </w:t>
      </w:r>
    </w:p>
    <w:p w14:paraId="3C1C7D4D" w14:textId="77777777" w:rsidR="00386774" w:rsidRDefault="00386774" w:rsidP="00386774">
      <w:pPr>
        <w:pStyle w:val="Standard"/>
        <w:rPr>
          <w:sz w:val="28"/>
        </w:rPr>
      </w:pPr>
      <w:r>
        <w:rPr>
          <w:sz w:val="28"/>
        </w:rPr>
        <w:t xml:space="preserve">                                                                                         </w:t>
      </w:r>
      <w:r>
        <w:rPr>
          <w:sz w:val="20"/>
        </w:rPr>
        <w:t xml:space="preserve"> Podpis osoby uprawnionej </w:t>
      </w:r>
    </w:p>
    <w:p w14:paraId="2BFFC445" w14:textId="77777777" w:rsidR="00386774" w:rsidRDefault="00386774" w:rsidP="00386774">
      <w:pPr>
        <w:pStyle w:val="Standard"/>
        <w:rPr>
          <w:sz w:val="20"/>
        </w:rPr>
      </w:pPr>
      <w:r>
        <w:rPr>
          <w:sz w:val="20"/>
        </w:rPr>
        <w:t xml:space="preserve">                                                                                                                        do reprezentowania wykonawcy.</w:t>
      </w:r>
    </w:p>
    <w:p w14:paraId="0E1967FB" w14:textId="77777777" w:rsidR="00386774" w:rsidRDefault="00386774" w:rsidP="00181FB7">
      <w:pPr>
        <w:pStyle w:val="Standard"/>
        <w:jc w:val="right"/>
        <w:rPr>
          <w:b/>
          <w:sz w:val="28"/>
        </w:rPr>
      </w:pPr>
    </w:p>
    <w:p w14:paraId="7FB6C4A6" w14:textId="77777777" w:rsidR="00386774" w:rsidRDefault="00386774" w:rsidP="00181FB7">
      <w:pPr>
        <w:pStyle w:val="Standard"/>
        <w:jc w:val="right"/>
        <w:rPr>
          <w:b/>
          <w:sz w:val="28"/>
        </w:rPr>
      </w:pPr>
    </w:p>
    <w:p w14:paraId="21A3048D" w14:textId="77777777" w:rsidR="00386774" w:rsidRDefault="00386774" w:rsidP="00181FB7">
      <w:pPr>
        <w:pStyle w:val="Standard"/>
        <w:jc w:val="right"/>
        <w:rPr>
          <w:b/>
          <w:sz w:val="28"/>
        </w:rPr>
      </w:pPr>
    </w:p>
    <w:p w14:paraId="05F24C99" w14:textId="77777777" w:rsidR="00D72A75" w:rsidRPr="0022081F" w:rsidRDefault="00D72A75">
      <w:pPr>
        <w:pStyle w:val="Nagwek1"/>
        <w:spacing w:line="360" w:lineRule="auto"/>
        <w:rPr>
          <w:b/>
          <w:sz w:val="28"/>
          <w:szCs w:val="28"/>
        </w:rPr>
      </w:pPr>
      <w:r w:rsidRPr="0022081F">
        <w:rPr>
          <w:b/>
          <w:sz w:val="28"/>
          <w:szCs w:val="28"/>
        </w:rPr>
        <w:lastRenderedPageBreak/>
        <w:t xml:space="preserve">Załącznik nr </w:t>
      </w:r>
      <w:r w:rsidR="00746837">
        <w:rPr>
          <w:b/>
          <w:sz w:val="28"/>
          <w:szCs w:val="28"/>
        </w:rPr>
        <w:t>6</w:t>
      </w:r>
    </w:p>
    <w:p w14:paraId="3B7145FA" w14:textId="1ED72120" w:rsidR="00397A97" w:rsidRDefault="00397A97" w:rsidP="00397A97">
      <w:pPr>
        <w:jc w:val="center"/>
        <w:rPr>
          <w:b/>
          <w:sz w:val="28"/>
        </w:rPr>
      </w:pPr>
      <w:r w:rsidRPr="00C73D5D">
        <w:rPr>
          <w:b/>
          <w:sz w:val="28"/>
        </w:rPr>
        <w:t>UMOWA Nr ........ /</w:t>
      </w:r>
      <w:r w:rsidR="00C5105D">
        <w:rPr>
          <w:b/>
          <w:sz w:val="28"/>
        </w:rPr>
        <w:t xml:space="preserve"> </w:t>
      </w:r>
      <w:r w:rsidRPr="00C73D5D">
        <w:rPr>
          <w:b/>
          <w:sz w:val="28"/>
        </w:rPr>
        <w:t>20</w:t>
      </w:r>
      <w:r w:rsidR="00601652">
        <w:rPr>
          <w:b/>
          <w:sz w:val="28"/>
        </w:rPr>
        <w:t>20</w:t>
      </w:r>
      <w:r w:rsidR="000C25C3">
        <w:rPr>
          <w:b/>
          <w:sz w:val="28"/>
        </w:rPr>
        <w:t xml:space="preserve"> </w:t>
      </w:r>
      <w:r w:rsidR="007C373F">
        <w:rPr>
          <w:b/>
          <w:sz w:val="28"/>
        </w:rPr>
        <w:t>–</w:t>
      </w:r>
      <w:r w:rsidR="000C25C3">
        <w:rPr>
          <w:b/>
          <w:sz w:val="28"/>
        </w:rPr>
        <w:t xml:space="preserve"> </w:t>
      </w:r>
      <w:r w:rsidR="00A5664B">
        <w:rPr>
          <w:b/>
          <w:sz w:val="28"/>
        </w:rPr>
        <w:t>wzór</w:t>
      </w:r>
    </w:p>
    <w:p w14:paraId="03964ABC" w14:textId="77777777" w:rsidR="007C373F" w:rsidRPr="00C73D5D" w:rsidRDefault="007C373F" w:rsidP="00397A97">
      <w:pPr>
        <w:jc w:val="center"/>
        <w:rPr>
          <w:b/>
          <w:sz w:val="28"/>
        </w:rPr>
      </w:pPr>
    </w:p>
    <w:p w14:paraId="37BDC9A4" w14:textId="77777777" w:rsidR="00397A97" w:rsidRPr="00C73D5D" w:rsidRDefault="00397A97" w:rsidP="00397A97">
      <w:pPr>
        <w:spacing w:line="360" w:lineRule="auto"/>
        <w:jc w:val="both"/>
        <w:rPr>
          <w:sz w:val="24"/>
        </w:rPr>
      </w:pPr>
      <w:r w:rsidRPr="00C73D5D">
        <w:rPr>
          <w:sz w:val="24"/>
        </w:rPr>
        <w:t xml:space="preserve">Zawarta w dniu ............................ pomiędzy Gminą Trzciel z siedzibą przy ul. Poznańskiej 22 </w:t>
      </w:r>
      <w:r w:rsidR="00ED2654">
        <w:rPr>
          <w:sz w:val="24"/>
        </w:rPr>
        <w:br/>
      </w:r>
      <w:r w:rsidRPr="00C73D5D">
        <w:rPr>
          <w:sz w:val="24"/>
        </w:rPr>
        <w:t xml:space="preserve">w Trzcielu - zwanym dalej w treści umowy </w:t>
      </w:r>
      <w:r w:rsidRPr="00C73D5D">
        <w:rPr>
          <w:b/>
          <w:sz w:val="24"/>
        </w:rPr>
        <w:t>Zamawiającym</w:t>
      </w:r>
      <w:r w:rsidRPr="00C73D5D">
        <w:rPr>
          <w:sz w:val="24"/>
        </w:rPr>
        <w:t xml:space="preserve"> </w:t>
      </w:r>
    </w:p>
    <w:p w14:paraId="06ED6D07" w14:textId="77777777" w:rsidR="00397A97" w:rsidRPr="00C73D5D" w:rsidRDefault="00F23F34" w:rsidP="00397A97">
      <w:pPr>
        <w:spacing w:line="360" w:lineRule="auto"/>
        <w:jc w:val="both"/>
        <w:rPr>
          <w:sz w:val="24"/>
        </w:rPr>
      </w:pPr>
      <w:r>
        <w:rPr>
          <w:sz w:val="24"/>
        </w:rPr>
        <w:t xml:space="preserve">reprezentowanym przez:  </w:t>
      </w:r>
      <w:r w:rsidR="006C1492">
        <w:rPr>
          <w:sz w:val="24"/>
        </w:rPr>
        <w:t>Pan</w:t>
      </w:r>
      <w:r w:rsidR="00397A97" w:rsidRPr="00C73D5D">
        <w:rPr>
          <w:sz w:val="24"/>
        </w:rPr>
        <w:t xml:space="preserve"> </w:t>
      </w:r>
      <w:r w:rsidR="006C1492">
        <w:rPr>
          <w:sz w:val="24"/>
        </w:rPr>
        <w:t>Jarosław Kaczmarek</w:t>
      </w:r>
      <w:r w:rsidR="00397A97" w:rsidRPr="00C73D5D">
        <w:rPr>
          <w:sz w:val="24"/>
        </w:rPr>
        <w:t xml:space="preserve"> – Burmistrz Trzciela</w:t>
      </w:r>
    </w:p>
    <w:p w14:paraId="5D7C4DDA" w14:textId="77777777" w:rsidR="00397A97" w:rsidRPr="00C73D5D" w:rsidRDefault="00397A97" w:rsidP="00397A97">
      <w:pPr>
        <w:spacing w:line="360" w:lineRule="auto"/>
        <w:jc w:val="both"/>
        <w:rPr>
          <w:sz w:val="24"/>
        </w:rPr>
      </w:pPr>
      <w:r w:rsidRPr="00C73D5D">
        <w:rPr>
          <w:sz w:val="24"/>
        </w:rPr>
        <w:t xml:space="preserve">przy kontrasygnacie Skarbnika Gminy – </w:t>
      </w:r>
      <w:r w:rsidR="006C1492">
        <w:rPr>
          <w:sz w:val="24"/>
        </w:rPr>
        <w:t>Pani Renata Kopeć</w:t>
      </w:r>
    </w:p>
    <w:p w14:paraId="04C399C3" w14:textId="77777777" w:rsidR="00397A97" w:rsidRPr="00C73D5D" w:rsidRDefault="00397A97" w:rsidP="00397A97">
      <w:pPr>
        <w:spacing w:line="360" w:lineRule="auto"/>
        <w:rPr>
          <w:sz w:val="24"/>
          <w:szCs w:val="24"/>
        </w:rPr>
      </w:pPr>
      <w:r w:rsidRPr="00C73D5D">
        <w:rPr>
          <w:sz w:val="24"/>
          <w:szCs w:val="24"/>
        </w:rPr>
        <w:t xml:space="preserve">a </w:t>
      </w:r>
    </w:p>
    <w:p w14:paraId="5EEE8117" w14:textId="77777777" w:rsidR="00397A97" w:rsidRPr="00C73D5D" w:rsidRDefault="00397A97" w:rsidP="00397A97">
      <w:pPr>
        <w:spacing w:line="360" w:lineRule="auto"/>
        <w:rPr>
          <w:sz w:val="24"/>
          <w:szCs w:val="24"/>
        </w:rPr>
      </w:pPr>
      <w:r w:rsidRPr="00C73D5D">
        <w:rPr>
          <w:sz w:val="24"/>
          <w:szCs w:val="24"/>
        </w:rPr>
        <w:t>z siedzibą w ............... przy ul. .....................</w:t>
      </w:r>
    </w:p>
    <w:p w14:paraId="7EDB327B" w14:textId="77777777" w:rsidR="00397A97" w:rsidRPr="00C73D5D" w:rsidRDefault="00397A97" w:rsidP="00397A97">
      <w:pPr>
        <w:spacing w:line="360" w:lineRule="auto"/>
        <w:rPr>
          <w:sz w:val="24"/>
          <w:szCs w:val="24"/>
        </w:rPr>
      </w:pPr>
      <w:r w:rsidRPr="00C73D5D">
        <w:rPr>
          <w:sz w:val="24"/>
          <w:szCs w:val="24"/>
        </w:rPr>
        <w:t>NIP: ________ - ________ - _________</w:t>
      </w:r>
    </w:p>
    <w:p w14:paraId="3A2CA4CD" w14:textId="77777777" w:rsidR="00397A97" w:rsidRPr="00C73D5D" w:rsidRDefault="00397A97" w:rsidP="00397A97">
      <w:pPr>
        <w:spacing w:line="360" w:lineRule="auto"/>
        <w:rPr>
          <w:sz w:val="24"/>
          <w:szCs w:val="24"/>
        </w:rPr>
      </w:pPr>
      <w:r w:rsidRPr="00C73D5D">
        <w:rPr>
          <w:sz w:val="24"/>
          <w:szCs w:val="24"/>
        </w:rPr>
        <w:t>reprezentowane przez :</w:t>
      </w:r>
    </w:p>
    <w:p w14:paraId="5DBB19B9" w14:textId="77777777" w:rsidR="00397A97" w:rsidRPr="00C73D5D" w:rsidRDefault="00397A97" w:rsidP="00397A97">
      <w:pPr>
        <w:spacing w:line="360" w:lineRule="auto"/>
        <w:rPr>
          <w:sz w:val="24"/>
          <w:szCs w:val="24"/>
        </w:rPr>
      </w:pPr>
      <w:r w:rsidRPr="00C73D5D">
        <w:rPr>
          <w:sz w:val="24"/>
          <w:szCs w:val="24"/>
        </w:rPr>
        <w:t xml:space="preserve">p. ................. </w:t>
      </w:r>
    </w:p>
    <w:p w14:paraId="6DD6B275" w14:textId="77777777" w:rsidR="00397A97" w:rsidRPr="00C73D5D" w:rsidRDefault="00397A97" w:rsidP="00397A97">
      <w:pPr>
        <w:spacing w:line="360" w:lineRule="auto"/>
        <w:rPr>
          <w:sz w:val="24"/>
          <w:szCs w:val="24"/>
        </w:rPr>
      </w:pPr>
      <w:r>
        <w:rPr>
          <w:sz w:val="24"/>
          <w:szCs w:val="24"/>
        </w:rPr>
        <w:t>zwanym dalej</w:t>
      </w:r>
      <w:r w:rsidRPr="00C73D5D">
        <w:rPr>
          <w:sz w:val="24"/>
          <w:szCs w:val="24"/>
        </w:rPr>
        <w:t xml:space="preserve"> w treści umowy </w:t>
      </w:r>
      <w:r w:rsidRPr="00C73D5D">
        <w:rPr>
          <w:b/>
          <w:sz w:val="24"/>
          <w:szCs w:val="24"/>
        </w:rPr>
        <w:t>Wykonawcą.</w:t>
      </w:r>
      <w:r w:rsidRPr="00C73D5D">
        <w:rPr>
          <w:sz w:val="24"/>
          <w:szCs w:val="24"/>
        </w:rPr>
        <w:t xml:space="preserve"> </w:t>
      </w:r>
    </w:p>
    <w:p w14:paraId="6089340E" w14:textId="77777777" w:rsidR="00397A97" w:rsidRPr="00C73D5D" w:rsidRDefault="00397A97" w:rsidP="00397A97">
      <w:pPr>
        <w:spacing w:line="360" w:lineRule="auto"/>
        <w:jc w:val="both"/>
        <w:rPr>
          <w:sz w:val="24"/>
          <w:szCs w:val="24"/>
        </w:rPr>
      </w:pPr>
      <w:r w:rsidRPr="00C73D5D">
        <w:rPr>
          <w:sz w:val="24"/>
          <w:szCs w:val="24"/>
        </w:rPr>
        <w:t>W rezultacie dokonania przez Zamawiającego wyboru oferty Wykonawcy zgodnie z ustawą Prawo Zamówień Publicznych – art. 39, w trybie przetargu nieograniczonego została zawarta umowa o następującej treści:</w:t>
      </w:r>
    </w:p>
    <w:p w14:paraId="0A9ED92D" w14:textId="77777777" w:rsidR="00397A97" w:rsidRPr="00F87D05" w:rsidRDefault="00397A97" w:rsidP="00397A97">
      <w:pPr>
        <w:rPr>
          <w:rFonts w:ascii="Arial" w:hAnsi="Arial" w:cs="Arial"/>
          <w:i/>
          <w:sz w:val="24"/>
          <w:szCs w:val="24"/>
        </w:rPr>
      </w:pPr>
    </w:p>
    <w:p w14:paraId="0AFE4FE5" w14:textId="77777777" w:rsidR="00397A97" w:rsidRPr="00FD5A15" w:rsidRDefault="00397A97" w:rsidP="00397A97">
      <w:pPr>
        <w:jc w:val="center"/>
        <w:rPr>
          <w:rFonts w:ascii="Arial" w:hAnsi="Arial" w:cs="Arial"/>
          <w:b/>
          <w:sz w:val="24"/>
          <w:szCs w:val="24"/>
        </w:rPr>
      </w:pPr>
      <w:r w:rsidRPr="00FD5A15">
        <w:rPr>
          <w:rFonts w:ascii="Arial" w:hAnsi="Arial" w:cs="Arial"/>
          <w:b/>
          <w:sz w:val="24"/>
          <w:szCs w:val="24"/>
        </w:rPr>
        <w:t>§ 1</w:t>
      </w:r>
    </w:p>
    <w:p w14:paraId="594BAEAD" w14:textId="77777777" w:rsidR="00397A97" w:rsidRDefault="00397A97" w:rsidP="00E23080">
      <w:pPr>
        <w:numPr>
          <w:ilvl w:val="0"/>
          <w:numId w:val="23"/>
        </w:numPr>
        <w:spacing w:line="360" w:lineRule="auto"/>
        <w:jc w:val="both"/>
        <w:rPr>
          <w:sz w:val="24"/>
          <w:szCs w:val="24"/>
        </w:rPr>
      </w:pPr>
      <w:r w:rsidRPr="00FD5A15">
        <w:rPr>
          <w:sz w:val="24"/>
          <w:szCs w:val="24"/>
        </w:rPr>
        <w:t>Zamawiający zleca, a Wykonawca przyjmuje do wykonania roboty budowlane obejmujące:</w:t>
      </w:r>
    </w:p>
    <w:p w14:paraId="0637D82D" w14:textId="77777777" w:rsidR="002B701B" w:rsidRDefault="00EC4B87" w:rsidP="002B701B">
      <w:pPr>
        <w:autoSpaceDE w:val="0"/>
        <w:autoSpaceDN w:val="0"/>
        <w:adjustRightInd w:val="0"/>
        <w:spacing w:line="360" w:lineRule="auto"/>
        <w:jc w:val="center"/>
        <w:rPr>
          <w:b/>
          <w:i/>
          <w:iCs/>
          <w:sz w:val="32"/>
          <w:szCs w:val="32"/>
        </w:rPr>
      </w:pPr>
      <w:r w:rsidRPr="002B701B">
        <w:rPr>
          <w:b/>
          <w:i/>
          <w:iCs/>
          <w:sz w:val="32"/>
          <w:szCs w:val="32"/>
        </w:rPr>
        <w:t>„Uporządkowanie gospodarki wodno – ściekowej na terenie Gminy Trzciel – Etap II. -</w:t>
      </w:r>
      <w:r w:rsidR="002B701B" w:rsidRPr="002B701B">
        <w:rPr>
          <w:b/>
          <w:i/>
          <w:iCs/>
          <w:sz w:val="32"/>
          <w:szCs w:val="32"/>
        </w:rPr>
        <w:t xml:space="preserve"> Budowa sieci wodociągowej wraz z przyłączami do granicy nieruchomości w miejscowości Lutol Mokry.</w:t>
      </w:r>
      <w:r w:rsidRPr="002B701B">
        <w:rPr>
          <w:b/>
          <w:i/>
          <w:iCs/>
          <w:sz w:val="32"/>
          <w:szCs w:val="32"/>
        </w:rPr>
        <w:t>”</w:t>
      </w:r>
      <w:r w:rsidR="00F33C5F" w:rsidRPr="002B701B">
        <w:rPr>
          <w:b/>
          <w:i/>
          <w:iCs/>
          <w:sz w:val="32"/>
          <w:szCs w:val="32"/>
        </w:rPr>
        <w:t xml:space="preserve"> </w:t>
      </w:r>
    </w:p>
    <w:p w14:paraId="19D17B1F" w14:textId="58E9D940" w:rsidR="002B701B" w:rsidRPr="002B701B" w:rsidRDefault="002B701B" w:rsidP="002B701B">
      <w:pPr>
        <w:autoSpaceDE w:val="0"/>
        <w:autoSpaceDN w:val="0"/>
        <w:adjustRightInd w:val="0"/>
        <w:spacing w:line="360" w:lineRule="auto"/>
        <w:jc w:val="center"/>
        <w:rPr>
          <w:bCs/>
          <w:i/>
          <w:iCs/>
          <w:sz w:val="32"/>
          <w:szCs w:val="32"/>
        </w:rPr>
      </w:pPr>
      <w:r w:rsidRPr="002B701B">
        <w:rPr>
          <w:bCs/>
          <w:i/>
          <w:iCs/>
          <w:sz w:val="32"/>
          <w:szCs w:val="32"/>
        </w:rPr>
        <w:t>l</w:t>
      </w:r>
      <w:r w:rsidR="002E6248" w:rsidRPr="002B701B">
        <w:rPr>
          <w:bCs/>
          <w:i/>
          <w:iCs/>
          <w:sz w:val="32"/>
          <w:szCs w:val="32"/>
        </w:rPr>
        <w:t>ub</w:t>
      </w:r>
    </w:p>
    <w:p w14:paraId="369916EE" w14:textId="77777777" w:rsidR="002B701B" w:rsidRDefault="002E6248" w:rsidP="002B701B">
      <w:pPr>
        <w:autoSpaceDE w:val="0"/>
        <w:autoSpaceDN w:val="0"/>
        <w:adjustRightInd w:val="0"/>
        <w:spacing w:line="360" w:lineRule="auto"/>
        <w:jc w:val="center"/>
        <w:rPr>
          <w:b/>
          <w:i/>
          <w:iCs/>
          <w:sz w:val="32"/>
          <w:szCs w:val="32"/>
        </w:rPr>
      </w:pPr>
      <w:r w:rsidRPr="002B701B">
        <w:rPr>
          <w:b/>
          <w:i/>
          <w:iCs/>
          <w:sz w:val="32"/>
          <w:szCs w:val="32"/>
        </w:rPr>
        <w:t xml:space="preserve"> </w:t>
      </w:r>
      <w:r w:rsidR="00EC4B87" w:rsidRPr="002B701B">
        <w:rPr>
          <w:b/>
          <w:i/>
          <w:iCs/>
          <w:sz w:val="32"/>
          <w:szCs w:val="32"/>
        </w:rPr>
        <w:t xml:space="preserve">„Uporządkowanie gospodarki wodno – ściekowej na terenie Gminy Trzciel – Etap II. - </w:t>
      </w:r>
      <w:r w:rsidR="002B701B" w:rsidRPr="002B701B">
        <w:rPr>
          <w:b/>
          <w:i/>
          <w:iCs/>
          <w:sz w:val="32"/>
          <w:szCs w:val="32"/>
        </w:rPr>
        <w:t>Budowa sieci kanalizacji sanitarnej z przyłączami w miejscowości Stary Dwór ze zrzutem ścieków do studzienki na działce nr 451/2 w miejscowości Brójce w gminie Trzciel.</w:t>
      </w:r>
      <w:r w:rsidR="00EC4B87" w:rsidRPr="002B701B">
        <w:rPr>
          <w:b/>
          <w:i/>
          <w:iCs/>
          <w:sz w:val="32"/>
          <w:szCs w:val="32"/>
        </w:rPr>
        <w:t xml:space="preserve">” </w:t>
      </w:r>
    </w:p>
    <w:p w14:paraId="73670248" w14:textId="6D44CEB1" w:rsidR="002B701B" w:rsidRPr="002B701B" w:rsidRDefault="002B701B" w:rsidP="002B701B">
      <w:pPr>
        <w:autoSpaceDE w:val="0"/>
        <w:autoSpaceDN w:val="0"/>
        <w:adjustRightInd w:val="0"/>
        <w:spacing w:line="360" w:lineRule="auto"/>
        <w:jc w:val="center"/>
        <w:rPr>
          <w:bCs/>
          <w:i/>
          <w:iCs/>
          <w:sz w:val="32"/>
          <w:szCs w:val="32"/>
        </w:rPr>
      </w:pPr>
      <w:r>
        <w:rPr>
          <w:bCs/>
          <w:i/>
          <w:iCs/>
          <w:sz w:val="32"/>
          <w:szCs w:val="32"/>
        </w:rPr>
        <w:t>l</w:t>
      </w:r>
      <w:r w:rsidR="00EC4B87" w:rsidRPr="002B701B">
        <w:rPr>
          <w:bCs/>
          <w:i/>
          <w:iCs/>
          <w:sz w:val="32"/>
          <w:szCs w:val="32"/>
        </w:rPr>
        <w:t>ub</w:t>
      </w:r>
    </w:p>
    <w:p w14:paraId="4778FC50" w14:textId="7D2AF0DB" w:rsidR="009C7BB0" w:rsidRDefault="00EC4B87" w:rsidP="002B701B">
      <w:pPr>
        <w:autoSpaceDE w:val="0"/>
        <w:autoSpaceDN w:val="0"/>
        <w:adjustRightInd w:val="0"/>
        <w:spacing w:line="360" w:lineRule="auto"/>
        <w:jc w:val="center"/>
        <w:rPr>
          <w:b/>
          <w:i/>
          <w:iCs/>
          <w:sz w:val="32"/>
          <w:szCs w:val="32"/>
        </w:rPr>
      </w:pPr>
      <w:r w:rsidRPr="002B701B">
        <w:rPr>
          <w:b/>
          <w:i/>
          <w:iCs/>
          <w:sz w:val="32"/>
          <w:szCs w:val="32"/>
        </w:rPr>
        <w:t xml:space="preserve"> „Uporządkowanie gospodarki wodno – ściekowej na terenie Gminy Trzciel – Etap II. -</w:t>
      </w:r>
      <w:r w:rsidR="002B701B" w:rsidRPr="002B701B">
        <w:rPr>
          <w:b/>
          <w:i/>
          <w:iCs/>
          <w:sz w:val="32"/>
          <w:szCs w:val="32"/>
        </w:rPr>
        <w:t xml:space="preserve"> Budowa 2 szt. przydomowych oczyszczalni ścieków w miejscowości Stary Dwór.</w:t>
      </w:r>
      <w:r>
        <w:rPr>
          <w:b/>
          <w:i/>
          <w:iCs/>
          <w:sz w:val="32"/>
          <w:szCs w:val="32"/>
        </w:rPr>
        <w:t>”</w:t>
      </w:r>
    </w:p>
    <w:p w14:paraId="135466F0" w14:textId="27FDD37D" w:rsidR="002B701B" w:rsidRDefault="002B701B" w:rsidP="009C7BB0">
      <w:pPr>
        <w:autoSpaceDE w:val="0"/>
        <w:autoSpaceDN w:val="0"/>
        <w:adjustRightInd w:val="0"/>
        <w:jc w:val="center"/>
        <w:rPr>
          <w:b/>
          <w:i/>
          <w:iCs/>
          <w:sz w:val="32"/>
          <w:szCs w:val="32"/>
        </w:rPr>
      </w:pPr>
    </w:p>
    <w:p w14:paraId="07745E42" w14:textId="77777777" w:rsidR="000A14D7" w:rsidRPr="00725D30" w:rsidRDefault="000A14D7" w:rsidP="00E23080">
      <w:pPr>
        <w:numPr>
          <w:ilvl w:val="0"/>
          <w:numId w:val="23"/>
        </w:numPr>
        <w:spacing w:line="360" w:lineRule="auto"/>
        <w:jc w:val="both"/>
        <w:rPr>
          <w:sz w:val="24"/>
          <w:szCs w:val="24"/>
        </w:rPr>
      </w:pPr>
      <w:r w:rsidRPr="00FD5A15">
        <w:rPr>
          <w:sz w:val="24"/>
          <w:szCs w:val="24"/>
        </w:rPr>
        <w:lastRenderedPageBreak/>
        <w:t xml:space="preserve">Zakres przedmiotu zamówienia określony został w specyfikacji istotnych warunków zamówienia (SIWZ), </w:t>
      </w:r>
      <w:r>
        <w:rPr>
          <w:sz w:val="24"/>
          <w:szCs w:val="24"/>
        </w:rPr>
        <w:t>dokumentacj</w:t>
      </w:r>
      <w:r w:rsidR="0099794F">
        <w:rPr>
          <w:sz w:val="24"/>
          <w:szCs w:val="24"/>
        </w:rPr>
        <w:t>i</w:t>
      </w:r>
      <w:r>
        <w:rPr>
          <w:sz w:val="24"/>
          <w:szCs w:val="24"/>
        </w:rPr>
        <w:t xml:space="preserve"> projektow</w:t>
      </w:r>
      <w:r w:rsidR="0099794F">
        <w:rPr>
          <w:sz w:val="24"/>
          <w:szCs w:val="24"/>
        </w:rPr>
        <w:t>ej</w:t>
      </w:r>
      <w:r w:rsidRPr="00FD5A15">
        <w:rPr>
          <w:sz w:val="24"/>
          <w:szCs w:val="24"/>
        </w:rPr>
        <w:t>, specyfikacj</w:t>
      </w:r>
      <w:r w:rsidR="005205D7">
        <w:rPr>
          <w:sz w:val="24"/>
          <w:szCs w:val="24"/>
        </w:rPr>
        <w:t>i</w:t>
      </w:r>
      <w:r w:rsidRPr="00FD5A15">
        <w:rPr>
          <w:sz w:val="24"/>
          <w:szCs w:val="24"/>
        </w:rPr>
        <w:t xml:space="preserve"> techniczn</w:t>
      </w:r>
      <w:r w:rsidR="005205D7">
        <w:rPr>
          <w:sz w:val="24"/>
          <w:szCs w:val="24"/>
        </w:rPr>
        <w:t>ej</w:t>
      </w:r>
      <w:r w:rsidRPr="00FD5A15">
        <w:rPr>
          <w:sz w:val="24"/>
          <w:szCs w:val="24"/>
        </w:rPr>
        <w:t xml:space="preserve"> wykonania i odbioru robót (STWiOR),</w:t>
      </w:r>
      <w:r>
        <w:rPr>
          <w:sz w:val="24"/>
          <w:szCs w:val="24"/>
        </w:rPr>
        <w:t xml:space="preserve"> przedmiar</w:t>
      </w:r>
      <w:r w:rsidR="0099794F">
        <w:rPr>
          <w:sz w:val="24"/>
          <w:szCs w:val="24"/>
        </w:rPr>
        <w:t>ze</w:t>
      </w:r>
      <w:r>
        <w:rPr>
          <w:sz w:val="24"/>
          <w:szCs w:val="24"/>
        </w:rPr>
        <w:t xml:space="preserve"> robót i</w:t>
      </w:r>
      <w:r w:rsidRPr="00FD5A15">
        <w:rPr>
          <w:sz w:val="24"/>
          <w:szCs w:val="24"/>
        </w:rPr>
        <w:t xml:space="preserve"> ofercie Wykonawcy, które stanowią in</w:t>
      </w:r>
      <w:r>
        <w:rPr>
          <w:sz w:val="24"/>
          <w:szCs w:val="24"/>
        </w:rPr>
        <w:t xml:space="preserve">tegralną </w:t>
      </w:r>
      <w:r w:rsidRPr="00725D30">
        <w:rPr>
          <w:sz w:val="24"/>
          <w:szCs w:val="24"/>
        </w:rPr>
        <w:t>część niniejszej umowy.</w:t>
      </w:r>
    </w:p>
    <w:p w14:paraId="1650D19C" w14:textId="77777777" w:rsidR="004617E4" w:rsidRPr="001660C7" w:rsidRDefault="00960512" w:rsidP="00E23080">
      <w:pPr>
        <w:numPr>
          <w:ilvl w:val="0"/>
          <w:numId w:val="23"/>
        </w:numPr>
        <w:spacing w:line="360" w:lineRule="auto"/>
        <w:jc w:val="both"/>
        <w:rPr>
          <w:sz w:val="24"/>
          <w:szCs w:val="24"/>
        </w:rPr>
      </w:pPr>
      <w:r>
        <w:rPr>
          <w:sz w:val="24"/>
          <w:szCs w:val="24"/>
        </w:rPr>
        <w:t>Wykonawca oświadcza, że zapoznał się z przedmiotem zamówienia, dokumentacj</w:t>
      </w:r>
      <w:r w:rsidR="0099794F">
        <w:rPr>
          <w:sz w:val="24"/>
          <w:szCs w:val="24"/>
        </w:rPr>
        <w:t>ą</w:t>
      </w:r>
      <w:r>
        <w:rPr>
          <w:sz w:val="24"/>
          <w:szCs w:val="24"/>
        </w:rPr>
        <w:t xml:space="preserve"> techniczn</w:t>
      </w:r>
      <w:r w:rsidR="0099794F">
        <w:rPr>
          <w:sz w:val="24"/>
          <w:szCs w:val="24"/>
        </w:rPr>
        <w:t>ą</w:t>
      </w:r>
      <w:r>
        <w:rPr>
          <w:sz w:val="24"/>
          <w:szCs w:val="24"/>
        </w:rPr>
        <w:t>, przedmiar</w:t>
      </w:r>
      <w:r w:rsidR="0099794F">
        <w:rPr>
          <w:sz w:val="24"/>
          <w:szCs w:val="24"/>
        </w:rPr>
        <w:t>em</w:t>
      </w:r>
      <w:r>
        <w:rPr>
          <w:sz w:val="24"/>
          <w:szCs w:val="24"/>
        </w:rPr>
        <w:t xml:space="preserve"> robót (materiał pomocniczy), specyfikacją techniczną wykonania i odbioru robót oraz SIWZ i nie zgłasza żadnych zastrzeżeń dotyczących zakresu prac oraz warunków lokalizacyjnych prowadzenia robót.</w:t>
      </w:r>
    </w:p>
    <w:p w14:paraId="35861A06" w14:textId="77777777" w:rsidR="0003266B" w:rsidRPr="00725D30" w:rsidRDefault="00A05F5C" w:rsidP="00E23080">
      <w:pPr>
        <w:numPr>
          <w:ilvl w:val="0"/>
          <w:numId w:val="23"/>
        </w:numPr>
        <w:spacing w:line="360" w:lineRule="auto"/>
        <w:jc w:val="both"/>
        <w:rPr>
          <w:sz w:val="24"/>
          <w:szCs w:val="24"/>
        </w:rPr>
      </w:pPr>
      <w:r>
        <w:rPr>
          <w:sz w:val="24"/>
          <w:szCs w:val="24"/>
        </w:rPr>
        <w:t>W</w:t>
      </w:r>
      <w:r w:rsidR="0003266B" w:rsidRPr="00725D30">
        <w:rPr>
          <w:sz w:val="24"/>
          <w:szCs w:val="24"/>
        </w:rPr>
        <w:t>ykonawca w ramach wykonania przedmiotu zamówienia zobowiązuje się do:</w:t>
      </w:r>
    </w:p>
    <w:p w14:paraId="74A1358A" w14:textId="2E408251" w:rsidR="009B2F10" w:rsidRDefault="009B2F10" w:rsidP="000D4371">
      <w:pPr>
        <w:pStyle w:val="Tekstpodstawowy"/>
        <w:numPr>
          <w:ilvl w:val="0"/>
          <w:numId w:val="73"/>
        </w:numPr>
        <w:tabs>
          <w:tab w:val="clear" w:pos="660"/>
          <w:tab w:val="left" w:pos="0"/>
          <w:tab w:val="left" w:pos="709"/>
        </w:tabs>
      </w:pPr>
      <w:r w:rsidRPr="00145C02">
        <w:t xml:space="preserve">realizacji przedmiotu </w:t>
      </w:r>
      <w:r>
        <w:t>zamówienia</w:t>
      </w:r>
      <w:r w:rsidRPr="00145C02">
        <w:t xml:space="preserve"> zgodnie z dokumentacj</w:t>
      </w:r>
      <w:r>
        <w:t>ą</w:t>
      </w:r>
      <w:r w:rsidRPr="00145C02">
        <w:t xml:space="preserve"> techniczn</w:t>
      </w:r>
      <w:r>
        <w:t>ą</w:t>
      </w:r>
      <w:r w:rsidRPr="00145C02">
        <w:t>, SIWZ</w:t>
      </w:r>
      <w:r w:rsidR="008706B9">
        <w:t>, decyzjami</w:t>
      </w:r>
      <w:r w:rsidRPr="00145C02">
        <w:t xml:space="preserve"> i  obowiązującymi  w tym względzie normami i przepisami,</w:t>
      </w:r>
    </w:p>
    <w:p w14:paraId="678FD568" w14:textId="77777777" w:rsidR="009B2F10" w:rsidRPr="00551C3F" w:rsidRDefault="009B2F10" w:rsidP="000D4371">
      <w:pPr>
        <w:numPr>
          <w:ilvl w:val="0"/>
          <w:numId w:val="73"/>
        </w:numPr>
        <w:autoSpaceDE w:val="0"/>
        <w:autoSpaceDN w:val="0"/>
        <w:adjustRightInd w:val="0"/>
        <w:spacing w:line="360" w:lineRule="auto"/>
        <w:jc w:val="both"/>
        <w:rPr>
          <w:sz w:val="24"/>
          <w:szCs w:val="24"/>
        </w:rPr>
      </w:pPr>
      <w:r>
        <w:rPr>
          <w:sz w:val="24"/>
          <w:szCs w:val="24"/>
        </w:rPr>
        <w:t>g</w:t>
      </w:r>
      <w:r w:rsidRPr="00551C3F">
        <w:rPr>
          <w:sz w:val="24"/>
          <w:szCs w:val="24"/>
        </w:rPr>
        <w:t>eodezyjnej obsługi inwestycji polegającej na:</w:t>
      </w:r>
    </w:p>
    <w:p w14:paraId="13FAF4BD" w14:textId="77777777" w:rsidR="009B2F10" w:rsidRPr="00551C3F" w:rsidRDefault="009B2F10" w:rsidP="000D4371">
      <w:pPr>
        <w:numPr>
          <w:ilvl w:val="0"/>
          <w:numId w:val="71"/>
        </w:numPr>
        <w:autoSpaceDE w:val="0"/>
        <w:autoSpaceDN w:val="0"/>
        <w:adjustRightInd w:val="0"/>
        <w:spacing w:line="360" w:lineRule="auto"/>
        <w:jc w:val="both"/>
        <w:rPr>
          <w:sz w:val="24"/>
          <w:szCs w:val="24"/>
        </w:rPr>
      </w:pPr>
      <w:r w:rsidRPr="00551C3F">
        <w:rPr>
          <w:sz w:val="24"/>
          <w:szCs w:val="24"/>
        </w:rPr>
        <w:t>geodezyjnym wytyczeniu</w:t>
      </w:r>
      <w:r>
        <w:rPr>
          <w:sz w:val="24"/>
          <w:szCs w:val="24"/>
        </w:rPr>
        <w:t xml:space="preserve"> przedmiotu robót budowlanych</w:t>
      </w:r>
      <w:r w:rsidRPr="00551C3F">
        <w:rPr>
          <w:sz w:val="24"/>
          <w:szCs w:val="24"/>
        </w:rPr>
        <w:t>,</w:t>
      </w:r>
    </w:p>
    <w:p w14:paraId="1D8BB71A" w14:textId="77777777" w:rsidR="009B2F10" w:rsidRPr="00551C3F" w:rsidRDefault="009B2F10" w:rsidP="000D4371">
      <w:pPr>
        <w:numPr>
          <w:ilvl w:val="0"/>
          <w:numId w:val="71"/>
        </w:numPr>
        <w:autoSpaceDE w:val="0"/>
        <w:autoSpaceDN w:val="0"/>
        <w:adjustRightInd w:val="0"/>
        <w:spacing w:line="360" w:lineRule="auto"/>
        <w:jc w:val="both"/>
        <w:rPr>
          <w:sz w:val="24"/>
          <w:szCs w:val="24"/>
        </w:rPr>
      </w:pPr>
      <w:r w:rsidRPr="00551C3F">
        <w:rPr>
          <w:sz w:val="24"/>
          <w:szCs w:val="24"/>
        </w:rPr>
        <w:t>geodezyjnej obsłudze robót,</w:t>
      </w:r>
    </w:p>
    <w:p w14:paraId="13FC1C04" w14:textId="77777777" w:rsidR="009B2F10" w:rsidRPr="00EB781F" w:rsidRDefault="009B2F10" w:rsidP="000D4371">
      <w:pPr>
        <w:numPr>
          <w:ilvl w:val="0"/>
          <w:numId w:val="71"/>
        </w:numPr>
        <w:autoSpaceDE w:val="0"/>
        <w:autoSpaceDN w:val="0"/>
        <w:adjustRightInd w:val="0"/>
        <w:spacing w:line="360" w:lineRule="auto"/>
        <w:jc w:val="both"/>
        <w:rPr>
          <w:sz w:val="24"/>
          <w:szCs w:val="24"/>
        </w:rPr>
      </w:pPr>
      <w:r w:rsidRPr="00551C3F">
        <w:rPr>
          <w:sz w:val="24"/>
          <w:szCs w:val="24"/>
        </w:rPr>
        <w:t>wykonaniu geodezyjnej dokumentacji powyko</w:t>
      </w:r>
      <w:r>
        <w:rPr>
          <w:sz w:val="24"/>
          <w:szCs w:val="24"/>
        </w:rPr>
        <w:t>nawczej.</w:t>
      </w:r>
    </w:p>
    <w:p w14:paraId="11FB64C5" w14:textId="77777777" w:rsidR="00AA0A8B" w:rsidRPr="00145C02" w:rsidRDefault="00AA0A8B" w:rsidP="00AA0A8B">
      <w:pPr>
        <w:pStyle w:val="Tekstpodstawowy"/>
        <w:numPr>
          <w:ilvl w:val="0"/>
          <w:numId w:val="73"/>
        </w:numPr>
        <w:tabs>
          <w:tab w:val="clear" w:pos="660"/>
          <w:tab w:val="left" w:pos="0"/>
          <w:tab w:val="left" w:pos="709"/>
        </w:tabs>
      </w:pPr>
      <w:r w:rsidRPr="00145C02">
        <w:t>zrealizowania w pełni postanowień umowy</w:t>
      </w:r>
      <w:r>
        <w:t xml:space="preserve"> zawartej na wykonanie przedmiotu zamówienia</w:t>
      </w:r>
      <w:r w:rsidRPr="00145C02">
        <w:t>,</w:t>
      </w:r>
    </w:p>
    <w:p w14:paraId="745591AF" w14:textId="77777777" w:rsidR="00AA0A8B" w:rsidRDefault="00AA0A8B" w:rsidP="00AA0A8B">
      <w:pPr>
        <w:pStyle w:val="Tekstpodstawowy"/>
        <w:numPr>
          <w:ilvl w:val="0"/>
          <w:numId w:val="73"/>
        </w:numPr>
        <w:tabs>
          <w:tab w:val="clear" w:pos="660"/>
          <w:tab w:val="left" w:pos="0"/>
          <w:tab w:val="left" w:pos="709"/>
        </w:tabs>
      </w:pPr>
      <w:r w:rsidRPr="00145C02">
        <w:t>wskazania na piśmie przed rozpoczęciem robót o</w:t>
      </w:r>
      <w:r>
        <w:t>sób będących przedstawicielami w</w:t>
      </w:r>
      <w:r w:rsidRPr="00145C02">
        <w:t>ykonawcy podczas wykonania prac budowlanych</w:t>
      </w:r>
      <w:r>
        <w:t>, a w szczególności osoby pełniącej funkcję Kierownika Budowy,</w:t>
      </w:r>
    </w:p>
    <w:p w14:paraId="11C2E8A7" w14:textId="77777777" w:rsidR="00AA0A8B" w:rsidRDefault="00AA0A8B" w:rsidP="00AA0A8B">
      <w:pPr>
        <w:pStyle w:val="Tekstpodstawowy"/>
        <w:numPr>
          <w:ilvl w:val="0"/>
          <w:numId w:val="73"/>
        </w:numPr>
        <w:tabs>
          <w:tab w:val="clear" w:pos="660"/>
          <w:tab w:val="left" w:pos="0"/>
          <w:tab w:val="left" w:pos="709"/>
        </w:tabs>
        <w:rPr>
          <w:szCs w:val="24"/>
        </w:rPr>
      </w:pPr>
      <w:r w:rsidRPr="00145C02">
        <w:t xml:space="preserve">przejęcia placu </w:t>
      </w:r>
      <w:r>
        <w:t>budowy</w:t>
      </w:r>
      <w:r w:rsidRPr="00145C02">
        <w:t xml:space="preserve">, jego zagospodarowania oraz właściwego oznaczenia i zabezpieczenia terenu i miejsc prowadzenia robót, zapewnienia należytego ładu i porządku, a w szczególności </w:t>
      </w:r>
      <w:r w:rsidRPr="005E314F">
        <w:rPr>
          <w:szCs w:val="24"/>
        </w:rPr>
        <w:t xml:space="preserve">przestrzegania przepisów BHP na terenie </w:t>
      </w:r>
      <w:r>
        <w:rPr>
          <w:szCs w:val="24"/>
        </w:rPr>
        <w:t>budowy</w:t>
      </w:r>
      <w:r w:rsidRPr="005E314F">
        <w:rPr>
          <w:szCs w:val="24"/>
        </w:rPr>
        <w:t xml:space="preserve"> na koszt własny,</w:t>
      </w:r>
    </w:p>
    <w:p w14:paraId="7D640EBA" w14:textId="77777777" w:rsidR="00AA0A8B" w:rsidRPr="009703D0" w:rsidRDefault="00AA0A8B" w:rsidP="00AA0A8B">
      <w:pPr>
        <w:numPr>
          <w:ilvl w:val="0"/>
          <w:numId w:val="73"/>
        </w:numPr>
        <w:autoSpaceDE w:val="0"/>
        <w:autoSpaceDN w:val="0"/>
        <w:adjustRightInd w:val="0"/>
        <w:spacing w:line="360" w:lineRule="auto"/>
        <w:jc w:val="both"/>
        <w:rPr>
          <w:sz w:val="24"/>
          <w:szCs w:val="24"/>
        </w:rPr>
      </w:pPr>
      <w:r w:rsidRPr="009703D0">
        <w:rPr>
          <w:sz w:val="24"/>
          <w:szCs w:val="24"/>
        </w:rPr>
        <w:t>realizacji robót zgodnie z zapisami decyzji Generalnej Dyrekcji Dróg Krajowych i Autostrad odział w Zielonej Górze znak: O.ZG.Z-3.4341.1.2018.3.do z dnia 07.03.2018r.</w:t>
      </w:r>
    </w:p>
    <w:p w14:paraId="02960164" w14:textId="77777777" w:rsidR="00AA0A8B" w:rsidRPr="009703D0" w:rsidRDefault="00AA0A8B" w:rsidP="00AA0A8B">
      <w:pPr>
        <w:numPr>
          <w:ilvl w:val="0"/>
          <w:numId w:val="73"/>
        </w:numPr>
        <w:autoSpaceDE w:val="0"/>
        <w:autoSpaceDN w:val="0"/>
        <w:adjustRightInd w:val="0"/>
        <w:spacing w:line="360" w:lineRule="auto"/>
        <w:jc w:val="both"/>
        <w:rPr>
          <w:sz w:val="24"/>
          <w:szCs w:val="24"/>
        </w:rPr>
      </w:pPr>
      <w:r w:rsidRPr="009703D0">
        <w:rPr>
          <w:sz w:val="24"/>
          <w:szCs w:val="24"/>
        </w:rPr>
        <w:t xml:space="preserve">realizacji robót zgodnie z zapisami decyzji Zarządu Dróg Powiatowych w Międzyrzeczu nr 15.2018 z dnia 10.05.2018r. </w:t>
      </w:r>
    </w:p>
    <w:p w14:paraId="4FC00AB5" w14:textId="77777777" w:rsidR="00AA0A8B" w:rsidRPr="009703D0" w:rsidRDefault="00AA0A8B" w:rsidP="00AA0A8B">
      <w:pPr>
        <w:numPr>
          <w:ilvl w:val="0"/>
          <w:numId w:val="73"/>
        </w:numPr>
        <w:autoSpaceDE w:val="0"/>
        <w:autoSpaceDN w:val="0"/>
        <w:adjustRightInd w:val="0"/>
        <w:spacing w:line="360" w:lineRule="auto"/>
        <w:jc w:val="both"/>
        <w:rPr>
          <w:sz w:val="24"/>
          <w:szCs w:val="24"/>
        </w:rPr>
      </w:pPr>
      <w:r w:rsidRPr="009703D0">
        <w:rPr>
          <w:sz w:val="24"/>
          <w:szCs w:val="24"/>
        </w:rPr>
        <w:t>realizacji robót zgodnie z zapisami decyzji Generalnej Dyrekcji Dróg Krajowych i Autostrad odział w Zielonej Górze znak: O.ZG.Z-3.4341.31.2016.do z dnia 31.08.2016r.</w:t>
      </w:r>
    </w:p>
    <w:p w14:paraId="15679022" w14:textId="77777777" w:rsidR="00AA0A8B" w:rsidRPr="009703D0" w:rsidRDefault="00AA0A8B" w:rsidP="00AA0A8B">
      <w:pPr>
        <w:numPr>
          <w:ilvl w:val="0"/>
          <w:numId w:val="73"/>
        </w:numPr>
        <w:autoSpaceDE w:val="0"/>
        <w:autoSpaceDN w:val="0"/>
        <w:adjustRightInd w:val="0"/>
        <w:spacing w:line="360" w:lineRule="auto"/>
        <w:jc w:val="both"/>
        <w:rPr>
          <w:sz w:val="24"/>
          <w:szCs w:val="24"/>
        </w:rPr>
      </w:pPr>
      <w:r w:rsidRPr="009703D0">
        <w:rPr>
          <w:sz w:val="24"/>
          <w:szCs w:val="24"/>
        </w:rPr>
        <w:t xml:space="preserve">realizacji robót zgodnie z zapisami decyzji Zarządu Dróg Powiatowych w Międzyrzeczu nr 32.2016 z dnia 23.09.2016r. </w:t>
      </w:r>
    </w:p>
    <w:p w14:paraId="411132AE" w14:textId="77777777" w:rsidR="00AA0A8B" w:rsidRPr="009703D0" w:rsidRDefault="00AA0A8B" w:rsidP="00AA0A8B">
      <w:pPr>
        <w:pStyle w:val="Tekstpodstawowy"/>
        <w:numPr>
          <w:ilvl w:val="0"/>
          <w:numId w:val="73"/>
        </w:numPr>
        <w:tabs>
          <w:tab w:val="clear" w:pos="660"/>
          <w:tab w:val="left" w:pos="0"/>
          <w:tab w:val="left" w:pos="709"/>
        </w:tabs>
      </w:pPr>
      <w:r w:rsidRPr="009703D0">
        <w:t>opracowania w razie potrzeb na czas realizacji robót projektu tymczasowej organizacji ruchu i zatwierdzenia go w instytucjach do tego upoważnionych przepisami prawa,</w:t>
      </w:r>
    </w:p>
    <w:p w14:paraId="4BD21E3E" w14:textId="6FADF746" w:rsidR="00AA0A8B" w:rsidRPr="009703D0" w:rsidRDefault="00AA0A8B" w:rsidP="00AA0A8B">
      <w:pPr>
        <w:pStyle w:val="Tekstpodstawowy"/>
        <w:numPr>
          <w:ilvl w:val="0"/>
          <w:numId w:val="73"/>
        </w:numPr>
        <w:tabs>
          <w:tab w:val="clear" w:pos="660"/>
          <w:tab w:val="left" w:pos="0"/>
          <w:tab w:val="left" w:pos="709"/>
        </w:tabs>
      </w:pPr>
      <w:r w:rsidRPr="009703D0">
        <w:rPr>
          <w:szCs w:val="24"/>
        </w:rPr>
        <w:t>przygotowani</w:t>
      </w:r>
      <w:r w:rsidR="009703D0" w:rsidRPr="009703D0">
        <w:rPr>
          <w:szCs w:val="24"/>
        </w:rPr>
        <w:t>a</w:t>
      </w:r>
      <w:r w:rsidRPr="009703D0">
        <w:rPr>
          <w:szCs w:val="24"/>
        </w:rPr>
        <w:t xml:space="preserve"> wniosków o zajęcie pasa drogowego oraz wniesienie stosownych opłat za zajęcie pasa drogowego na czas prowadzonych robót do poszczególnych zarządców dróg,</w:t>
      </w:r>
    </w:p>
    <w:p w14:paraId="56DF12FA" w14:textId="77777777" w:rsidR="00AA0A8B" w:rsidRPr="00145C02" w:rsidRDefault="00AA0A8B" w:rsidP="00AA0A8B">
      <w:pPr>
        <w:numPr>
          <w:ilvl w:val="0"/>
          <w:numId w:val="73"/>
        </w:numPr>
        <w:autoSpaceDE w:val="0"/>
        <w:autoSpaceDN w:val="0"/>
        <w:adjustRightInd w:val="0"/>
        <w:spacing w:line="360" w:lineRule="auto"/>
        <w:jc w:val="both"/>
        <w:rPr>
          <w:sz w:val="24"/>
          <w:szCs w:val="24"/>
        </w:rPr>
      </w:pPr>
      <w:r w:rsidRPr="00145C02">
        <w:rPr>
          <w:sz w:val="24"/>
          <w:szCs w:val="24"/>
        </w:rPr>
        <w:lastRenderedPageBreak/>
        <w:t xml:space="preserve">zapewnienia dostępu (dojścia i dojazdu) do posesji </w:t>
      </w:r>
      <w:r>
        <w:rPr>
          <w:sz w:val="24"/>
          <w:szCs w:val="24"/>
        </w:rPr>
        <w:t>wszystkim</w:t>
      </w:r>
      <w:r w:rsidRPr="00145C02">
        <w:rPr>
          <w:sz w:val="24"/>
          <w:szCs w:val="24"/>
        </w:rPr>
        <w:t xml:space="preserve"> użytkow</w:t>
      </w:r>
      <w:r>
        <w:rPr>
          <w:sz w:val="24"/>
          <w:szCs w:val="24"/>
        </w:rPr>
        <w:t>nikom podczas prowadzenia robót,</w:t>
      </w:r>
    </w:p>
    <w:p w14:paraId="46E7F496" w14:textId="77777777" w:rsidR="00AA0A8B" w:rsidRPr="0027750C" w:rsidRDefault="00AA0A8B" w:rsidP="00AA0A8B">
      <w:pPr>
        <w:widowControl w:val="0"/>
        <w:numPr>
          <w:ilvl w:val="0"/>
          <w:numId w:val="73"/>
        </w:numPr>
        <w:autoSpaceDE w:val="0"/>
        <w:autoSpaceDN w:val="0"/>
        <w:adjustRightInd w:val="0"/>
        <w:spacing w:line="360" w:lineRule="auto"/>
        <w:jc w:val="both"/>
        <w:rPr>
          <w:sz w:val="24"/>
          <w:szCs w:val="24"/>
        </w:rPr>
      </w:pPr>
      <w:r w:rsidRPr="0027750C">
        <w:rPr>
          <w:sz w:val="24"/>
          <w:szCs w:val="24"/>
        </w:rPr>
        <w:t xml:space="preserve">przystąpienia do realizacji przedmiotu umowy nie później niż w ciągu </w:t>
      </w:r>
      <w:r w:rsidRPr="0027750C">
        <w:rPr>
          <w:b/>
          <w:sz w:val="24"/>
          <w:szCs w:val="24"/>
        </w:rPr>
        <w:t>14 dni</w:t>
      </w:r>
      <w:r w:rsidRPr="0027750C">
        <w:rPr>
          <w:sz w:val="24"/>
          <w:szCs w:val="24"/>
        </w:rPr>
        <w:t xml:space="preserve"> od dnia przekazania terenu budowy</w:t>
      </w:r>
      <w:r w:rsidRPr="0027750C">
        <w:rPr>
          <w:i/>
          <w:sz w:val="24"/>
          <w:szCs w:val="24"/>
        </w:rPr>
        <w:t>,</w:t>
      </w:r>
    </w:p>
    <w:p w14:paraId="4B9EEA52" w14:textId="77777777" w:rsidR="00AA0A8B" w:rsidRPr="005E314F" w:rsidRDefault="00AA0A8B" w:rsidP="00AA0A8B">
      <w:pPr>
        <w:numPr>
          <w:ilvl w:val="0"/>
          <w:numId w:val="73"/>
        </w:numPr>
        <w:autoSpaceDE w:val="0"/>
        <w:autoSpaceDN w:val="0"/>
        <w:adjustRightInd w:val="0"/>
        <w:spacing w:line="360" w:lineRule="auto"/>
        <w:jc w:val="both"/>
        <w:rPr>
          <w:sz w:val="24"/>
          <w:szCs w:val="24"/>
        </w:rPr>
      </w:pPr>
      <w:r w:rsidRPr="005E314F">
        <w:rPr>
          <w:sz w:val="24"/>
          <w:szCs w:val="24"/>
        </w:rPr>
        <w:t>utrzymywania nawierzchni dróg zgodnie z wymaganiami zarządcy dróg,</w:t>
      </w:r>
    </w:p>
    <w:p w14:paraId="2A901EBC" w14:textId="77777777" w:rsidR="00AA0A8B" w:rsidRDefault="00AA0A8B" w:rsidP="00AA0A8B">
      <w:pPr>
        <w:numPr>
          <w:ilvl w:val="0"/>
          <w:numId w:val="73"/>
        </w:numPr>
        <w:autoSpaceDE w:val="0"/>
        <w:autoSpaceDN w:val="0"/>
        <w:adjustRightInd w:val="0"/>
        <w:spacing w:line="360" w:lineRule="auto"/>
        <w:jc w:val="both"/>
        <w:rPr>
          <w:sz w:val="24"/>
          <w:szCs w:val="24"/>
        </w:rPr>
      </w:pPr>
      <w:r>
        <w:rPr>
          <w:sz w:val="24"/>
          <w:szCs w:val="24"/>
        </w:rPr>
        <w:t>o</w:t>
      </w:r>
      <w:r w:rsidRPr="00551C3F">
        <w:rPr>
          <w:sz w:val="24"/>
          <w:szCs w:val="24"/>
        </w:rPr>
        <w:t>dtworzenia nawierzchni dróg i chodników w przypadku ich zniszczen</w:t>
      </w:r>
      <w:r>
        <w:rPr>
          <w:sz w:val="24"/>
          <w:szCs w:val="24"/>
        </w:rPr>
        <w:t>ia na skutek prowadzonych robót,</w:t>
      </w:r>
    </w:p>
    <w:p w14:paraId="75F7EF0E" w14:textId="77777777" w:rsidR="00AA0A8B" w:rsidRPr="003566C0" w:rsidRDefault="00AA0A8B" w:rsidP="00AA0A8B">
      <w:pPr>
        <w:numPr>
          <w:ilvl w:val="0"/>
          <w:numId w:val="73"/>
        </w:numPr>
        <w:autoSpaceDE w:val="0"/>
        <w:autoSpaceDN w:val="0"/>
        <w:adjustRightInd w:val="0"/>
        <w:spacing w:line="360" w:lineRule="auto"/>
        <w:jc w:val="both"/>
        <w:rPr>
          <w:sz w:val="24"/>
          <w:szCs w:val="24"/>
        </w:rPr>
      </w:pPr>
      <w:r>
        <w:rPr>
          <w:sz w:val="24"/>
          <w:szCs w:val="24"/>
        </w:rPr>
        <w:t>o</w:t>
      </w:r>
      <w:r w:rsidRPr="00551C3F">
        <w:rPr>
          <w:sz w:val="24"/>
          <w:szCs w:val="24"/>
        </w:rPr>
        <w:t>dtworzenia znaków geodezyjnych (kamieni graniczn</w:t>
      </w:r>
      <w:r>
        <w:rPr>
          <w:sz w:val="24"/>
          <w:szCs w:val="24"/>
        </w:rPr>
        <w:t>ych) w przypadku ich naruszenia,</w:t>
      </w:r>
    </w:p>
    <w:p w14:paraId="439AE758" w14:textId="77777777" w:rsidR="00AA0A8B" w:rsidRDefault="00AA0A8B" w:rsidP="00AA0A8B">
      <w:pPr>
        <w:pStyle w:val="Tekstpodstawowy"/>
        <w:numPr>
          <w:ilvl w:val="0"/>
          <w:numId w:val="73"/>
        </w:numPr>
        <w:tabs>
          <w:tab w:val="clear" w:pos="660"/>
          <w:tab w:val="left" w:pos="0"/>
          <w:tab w:val="left" w:pos="709"/>
        </w:tabs>
      </w:pPr>
      <w:r w:rsidRPr="00145C02">
        <w:t xml:space="preserve">urządzenia placu </w:t>
      </w:r>
      <w:r>
        <w:t>budowy</w:t>
      </w:r>
      <w:r w:rsidRPr="00145C02">
        <w:t xml:space="preserve"> we własnym zakresie i na własny koszt, w tym organizację niezbędnych mediów,</w:t>
      </w:r>
    </w:p>
    <w:p w14:paraId="28A9ED2B" w14:textId="77777777" w:rsidR="00AA0A8B" w:rsidRPr="00145C02" w:rsidRDefault="00AA0A8B" w:rsidP="00AA0A8B">
      <w:pPr>
        <w:pStyle w:val="Tekstpodstawowy"/>
        <w:numPr>
          <w:ilvl w:val="0"/>
          <w:numId w:val="73"/>
        </w:numPr>
        <w:tabs>
          <w:tab w:val="clear" w:pos="660"/>
          <w:tab w:val="left" w:pos="0"/>
          <w:tab w:val="left" w:pos="709"/>
        </w:tabs>
      </w:pPr>
      <w:r w:rsidRPr="00145C02">
        <w:t xml:space="preserve">zorganizowania dozoru mienia i wszelkich wymaganych przepisami zabezpieczeń p.poż. na terenie </w:t>
      </w:r>
      <w:r>
        <w:t>budowy</w:t>
      </w:r>
      <w:r w:rsidRPr="00145C02">
        <w:t xml:space="preserve"> oraz ponoszenia za nie pełnej odpowiedzialności materialnej,</w:t>
      </w:r>
    </w:p>
    <w:p w14:paraId="19FC4811" w14:textId="77777777" w:rsidR="00AA0A8B" w:rsidRPr="00145C02" w:rsidRDefault="00AA0A8B" w:rsidP="00AA0A8B">
      <w:pPr>
        <w:pStyle w:val="Tekstpodstawowy"/>
        <w:numPr>
          <w:ilvl w:val="0"/>
          <w:numId w:val="73"/>
        </w:numPr>
        <w:tabs>
          <w:tab w:val="clear" w:pos="660"/>
          <w:tab w:val="left" w:pos="0"/>
          <w:tab w:val="left" w:pos="709"/>
        </w:tabs>
      </w:pPr>
      <w:r w:rsidRPr="00145C02">
        <w:t xml:space="preserve">zabezpieczenia terenu </w:t>
      </w:r>
      <w:r>
        <w:t>budowy</w:t>
      </w:r>
      <w:r w:rsidRPr="00145C02">
        <w:t xml:space="preserve"> przed kradzieżą i innymi ujemnymi oddziaływaniami i ponoszenia skutków finansowych z tego tytułu,</w:t>
      </w:r>
    </w:p>
    <w:p w14:paraId="7E65658D" w14:textId="77777777" w:rsidR="00AA0A8B" w:rsidRDefault="00AA0A8B" w:rsidP="00AA0A8B">
      <w:pPr>
        <w:pStyle w:val="Tekstpodstawowy"/>
        <w:numPr>
          <w:ilvl w:val="0"/>
          <w:numId w:val="73"/>
        </w:numPr>
        <w:tabs>
          <w:tab w:val="clear" w:pos="660"/>
          <w:tab w:val="left" w:pos="0"/>
          <w:tab w:val="left" w:pos="709"/>
        </w:tabs>
      </w:pPr>
      <w:r w:rsidRPr="00145C02">
        <w:t xml:space="preserve">ponoszenia odpowiedzialności za szkody powstałe na terenie </w:t>
      </w:r>
      <w:r>
        <w:t>budowy</w:t>
      </w:r>
      <w:r w:rsidRPr="00145C02">
        <w:t xml:space="preserve"> pozostające w związku przyczynowym lub spowodowane </w:t>
      </w:r>
      <w:r>
        <w:t>pracami</w:t>
      </w:r>
      <w:r w:rsidRPr="00145C02">
        <w:t xml:space="preserve"> prowad</w:t>
      </w:r>
      <w:r>
        <w:t>zonymi przez w</w:t>
      </w:r>
      <w:r w:rsidRPr="00145C02">
        <w:t>ykonawcę,</w:t>
      </w:r>
    </w:p>
    <w:p w14:paraId="12F5C6F7" w14:textId="77777777" w:rsidR="00AA0A8B" w:rsidRPr="00145C02" w:rsidRDefault="00AA0A8B" w:rsidP="00AA0A8B">
      <w:pPr>
        <w:pStyle w:val="Tekstpodstawowy"/>
        <w:numPr>
          <w:ilvl w:val="0"/>
          <w:numId w:val="73"/>
        </w:numPr>
        <w:tabs>
          <w:tab w:val="clear" w:pos="660"/>
          <w:tab w:val="left" w:pos="0"/>
          <w:tab w:val="left" w:pos="709"/>
        </w:tabs>
      </w:pPr>
      <w:r w:rsidRPr="00145C02">
        <w:t xml:space="preserve">ubezpieczenia prac budowlanych z tytułu odpowiedzialności za wypadki i szkody wyrządzone przy realizacji prac, w tym ubezpieczenia własnych pracowników, pracowników </w:t>
      </w:r>
      <w:r>
        <w:t>z</w:t>
      </w:r>
      <w:r w:rsidRPr="00145C02">
        <w:t>amawiającego i osób postronnych,</w:t>
      </w:r>
    </w:p>
    <w:p w14:paraId="79DEA534" w14:textId="77777777" w:rsidR="00AA0A8B" w:rsidRPr="00FD6547" w:rsidRDefault="00AA0A8B" w:rsidP="00AA0A8B">
      <w:pPr>
        <w:pStyle w:val="Tekstpodstawowy"/>
        <w:numPr>
          <w:ilvl w:val="0"/>
          <w:numId w:val="73"/>
        </w:numPr>
        <w:tabs>
          <w:tab w:val="clear" w:pos="660"/>
          <w:tab w:val="left" w:pos="0"/>
          <w:tab w:val="left" w:pos="709"/>
        </w:tabs>
      </w:pPr>
      <w:r w:rsidRPr="00110C14">
        <w:t xml:space="preserve">utrzymywania terenu </w:t>
      </w:r>
      <w:r>
        <w:t>budowy</w:t>
      </w:r>
      <w:r w:rsidRPr="00110C14">
        <w:t xml:space="preserve"> w stanie wolnym od przeszkód komunikacyjnych oraz usuwania niepotrzebnych urządzeń pomocniczych, zbędnych materiałów oraz odpadów na koszt własny, </w:t>
      </w:r>
      <w:r w:rsidRPr="00110C14">
        <w:rPr>
          <w:rFonts w:ascii="Arial" w:hAnsi="Arial" w:cs="Arial"/>
        </w:rPr>
        <w:t xml:space="preserve"> </w:t>
      </w:r>
    </w:p>
    <w:p w14:paraId="6D74B3EC" w14:textId="77777777" w:rsidR="00AA0A8B" w:rsidRPr="00145C02" w:rsidRDefault="00AA0A8B" w:rsidP="00AA0A8B">
      <w:pPr>
        <w:pStyle w:val="Tekstpodstawowy"/>
        <w:numPr>
          <w:ilvl w:val="0"/>
          <w:numId w:val="73"/>
        </w:numPr>
        <w:tabs>
          <w:tab w:val="clear" w:pos="660"/>
          <w:tab w:val="left" w:pos="0"/>
          <w:tab w:val="left" w:pos="709"/>
        </w:tabs>
      </w:pPr>
      <w:r w:rsidRPr="00145C02">
        <w:t>wykorzystywania w trakcie realizacji przedmiotu umowy materiałów, osprzętu i urządzeń, które winny odpowiadać co do jakości  wymogom  wyrobów  dopuszczonych do obrotu i stosowania w budownictwie,</w:t>
      </w:r>
    </w:p>
    <w:p w14:paraId="312764A3" w14:textId="77777777" w:rsidR="00AA0A8B" w:rsidRPr="00145C02" w:rsidRDefault="00AA0A8B" w:rsidP="00AA0A8B">
      <w:pPr>
        <w:pStyle w:val="Tekstpodstawowy"/>
        <w:numPr>
          <w:ilvl w:val="0"/>
          <w:numId w:val="73"/>
        </w:numPr>
        <w:tabs>
          <w:tab w:val="clear" w:pos="660"/>
          <w:tab w:val="left" w:pos="0"/>
          <w:tab w:val="left" w:pos="709"/>
        </w:tabs>
      </w:pPr>
      <w:r w:rsidRPr="00145C02">
        <w:t>wykonania na koszt własny prac niezbędnych ze względu na bezpieczeństwo lub konieczność zapobieżenia awarii,</w:t>
      </w:r>
    </w:p>
    <w:p w14:paraId="4F4C9D73" w14:textId="77777777" w:rsidR="00AA0A8B" w:rsidRPr="00145C02" w:rsidRDefault="00AA0A8B" w:rsidP="00AA0A8B">
      <w:pPr>
        <w:pStyle w:val="Tekstpodstawowy"/>
        <w:numPr>
          <w:ilvl w:val="0"/>
          <w:numId w:val="73"/>
        </w:numPr>
        <w:tabs>
          <w:tab w:val="clear" w:pos="660"/>
          <w:tab w:val="left" w:pos="0"/>
          <w:tab w:val="left" w:pos="709"/>
        </w:tabs>
      </w:pPr>
      <w:r w:rsidRPr="00145C02">
        <w:t>bezzwło</w:t>
      </w:r>
      <w:r>
        <w:t>cznego powiadamiania na piśmie z</w:t>
      </w:r>
      <w:r w:rsidRPr="00145C02">
        <w:t>amawiającego o wszelkich możliwych wydarzeniach  i okolicznościach mogących wpłynąć na opóźnienie robót,</w:t>
      </w:r>
    </w:p>
    <w:p w14:paraId="4941359E" w14:textId="77777777" w:rsidR="00AA0A8B" w:rsidRPr="00145C02" w:rsidRDefault="00AA0A8B" w:rsidP="00AA0A8B">
      <w:pPr>
        <w:pStyle w:val="Tekstpodstawowy"/>
        <w:numPr>
          <w:ilvl w:val="0"/>
          <w:numId w:val="73"/>
        </w:numPr>
        <w:tabs>
          <w:tab w:val="clear" w:pos="660"/>
          <w:tab w:val="left" w:pos="0"/>
          <w:tab w:val="left" w:pos="709"/>
        </w:tabs>
      </w:pPr>
      <w:r w:rsidRPr="00145C02">
        <w:t>odtworzenia na własny koszt ewentualnych zniszczeń,</w:t>
      </w:r>
    </w:p>
    <w:p w14:paraId="65B2DD5E" w14:textId="77777777" w:rsidR="00AA0A8B" w:rsidRPr="00145C02" w:rsidRDefault="00AA0A8B" w:rsidP="00AA0A8B">
      <w:pPr>
        <w:pStyle w:val="Tekstpodstawowy"/>
        <w:numPr>
          <w:ilvl w:val="0"/>
          <w:numId w:val="73"/>
        </w:numPr>
        <w:tabs>
          <w:tab w:val="clear" w:pos="660"/>
          <w:tab w:val="left" w:pos="0"/>
          <w:tab w:val="left" w:pos="709"/>
        </w:tabs>
      </w:pPr>
      <w:r w:rsidRPr="00145C02">
        <w:t>usunięcia wszelkich wad i usterek stwierdzonych przez Nadzór Inwestorski w trakcie trwania robót w uzgodnionym przez Strony terminie, nie dłuższym jednak niż termin technicznie uzasadniony, konieczny do ich usunięcia,</w:t>
      </w:r>
    </w:p>
    <w:p w14:paraId="19E3395D" w14:textId="77777777" w:rsidR="00AA0A8B" w:rsidRDefault="00AA0A8B" w:rsidP="00AA0A8B">
      <w:pPr>
        <w:numPr>
          <w:ilvl w:val="0"/>
          <w:numId w:val="73"/>
        </w:numPr>
        <w:autoSpaceDE w:val="0"/>
        <w:autoSpaceDN w:val="0"/>
        <w:adjustRightInd w:val="0"/>
        <w:spacing w:line="360" w:lineRule="auto"/>
        <w:jc w:val="both"/>
        <w:rPr>
          <w:sz w:val="24"/>
          <w:szCs w:val="24"/>
        </w:rPr>
      </w:pPr>
      <w:r>
        <w:rPr>
          <w:sz w:val="24"/>
          <w:szCs w:val="24"/>
        </w:rPr>
        <w:t>z</w:t>
      </w:r>
      <w:r w:rsidRPr="00145C02">
        <w:rPr>
          <w:sz w:val="24"/>
          <w:szCs w:val="24"/>
        </w:rPr>
        <w:t>abezpieczenia we własnym zakresie wody i energii elektrycznej niezbędnych do wykonania robót i ponoszenia kosztów ich zużycia.</w:t>
      </w:r>
    </w:p>
    <w:p w14:paraId="3D1C72F0" w14:textId="77777777" w:rsidR="00AA0A8B" w:rsidRPr="00145C02" w:rsidRDefault="00AA0A8B" w:rsidP="00AA0A8B">
      <w:pPr>
        <w:numPr>
          <w:ilvl w:val="0"/>
          <w:numId w:val="73"/>
        </w:numPr>
        <w:autoSpaceDE w:val="0"/>
        <w:autoSpaceDN w:val="0"/>
        <w:adjustRightInd w:val="0"/>
        <w:spacing w:line="360" w:lineRule="auto"/>
        <w:jc w:val="both"/>
        <w:rPr>
          <w:sz w:val="24"/>
          <w:szCs w:val="24"/>
        </w:rPr>
      </w:pPr>
      <w:r>
        <w:rPr>
          <w:sz w:val="24"/>
          <w:szCs w:val="24"/>
        </w:rPr>
        <w:lastRenderedPageBreak/>
        <w:t>w</w:t>
      </w:r>
      <w:r w:rsidRPr="00145C02">
        <w:rPr>
          <w:sz w:val="24"/>
          <w:szCs w:val="24"/>
        </w:rPr>
        <w:t>ykonania niezbędnych badań prób i pomiarów w celu sprawdzenia</w:t>
      </w:r>
      <w:r>
        <w:rPr>
          <w:sz w:val="24"/>
          <w:szCs w:val="24"/>
        </w:rPr>
        <w:t xml:space="preserve"> prawidłowości wykonanych robót,</w:t>
      </w:r>
    </w:p>
    <w:p w14:paraId="077225FA" w14:textId="77777777" w:rsidR="00AA0A8B" w:rsidRDefault="00AA0A8B" w:rsidP="00AA0A8B">
      <w:pPr>
        <w:numPr>
          <w:ilvl w:val="0"/>
          <w:numId w:val="73"/>
        </w:numPr>
        <w:autoSpaceDE w:val="0"/>
        <w:autoSpaceDN w:val="0"/>
        <w:adjustRightInd w:val="0"/>
        <w:spacing w:line="360" w:lineRule="auto"/>
        <w:jc w:val="both"/>
        <w:rPr>
          <w:sz w:val="24"/>
          <w:szCs w:val="24"/>
        </w:rPr>
      </w:pPr>
      <w:r>
        <w:rPr>
          <w:sz w:val="24"/>
          <w:szCs w:val="24"/>
        </w:rPr>
        <w:t>n</w:t>
      </w:r>
      <w:r w:rsidRPr="00145C02">
        <w:rPr>
          <w:sz w:val="24"/>
          <w:szCs w:val="24"/>
        </w:rPr>
        <w:t>aprawy uszkodzonych urządzeń uzbrojenia podziemnego i nadziemnego spowodowanych prowadzonymi robotami budowlanymi – w uzgodnieniu z ich u</w:t>
      </w:r>
      <w:r>
        <w:rPr>
          <w:sz w:val="24"/>
          <w:szCs w:val="24"/>
        </w:rPr>
        <w:t>żytkownikami (administratorami),</w:t>
      </w:r>
    </w:p>
    <w:p w14:paraId="4127918E" w14:textId="77777777" w:rsidR="00AA0A8B" w:rsidRPr="00E85389" w:rsidRDefault="00AA0A8B" w:rsidP="00AA0A8B">
      <w:pPr>
        <w:numPr>
          <w:ilvl w:val="0"/>
          <w:numId w:val="73"/>
        </w:numPr>
        <w:autoSpaceDE w:val="0"/>
        <w:autoSpaceDN w:val="0"/>
        <w:adjustRightInd w:val="0"/>
        <w:spacing w:line="360" w:lineRule="auto"/>
        <w:jc w:val="both"/>
        <w:rPr>
          <w:sz w:val="24"/>
          <w:szCs w:val="24"/>
        </w:rPr>
      </w:pPr>
      <w:r>
        <w:rPr>
          <w:sz w:val="24"/>
          <w:szCs w:val="24"/>
        </w:rPr>
        <w:t>n</w:t>
      </w:r>
      <w:r w:rsidRPr="00551C3F">
        <w:rPr>
          <w:sz w:val="24"/>
          <w:szCs w:val="24"/>
        </w:rPr>
        <w:t xml:space="preserve">aprawy ogrodzeń oraz innych uszkodzeń istniejących obiektów i elementów </w:t>
      </w:r>
      <w:r w:rsidRPr="00E85389">
        <w:rPr>
          <w:sz w:val="24"/>
          <w:szCs w:val="24"/>
        </w:rPr>
        <w:t>zagospodarowania terenu, spowodowanych prowadzonymi robotami budowlanymi,</w:t>
      </w:r>
    </w:p>
    <w:p w14:paraId="2607D518" w14:textId="67D21B3B" w:rsidR="00AA0A8B" w:rsidRDefault="00AA0A8B" w:rsidP="00AA0A8B">
      <w:pPr>
        <w:numPr>
          <w:ilvl w:val="0"/>
          <w:numId w:val="73"/>
        </w:numPr>
        <w:autoSpaceDE w:val="0"/>
        <w:autoSpaceDN w:val="0"/>
        <w:adjustRightInd w:val="0"/>
        <w:spacing w:line="360" w:lineRule="auto"/>
        <w:jc w:val="both"/>
        <w:rPr>
          <w:sz w:val="24"/>
          <w:szCs w:val="24"/>
        </w:rPr>
      </w:pPr>
      <w:r>
        <w:rPr>
          <w:sz w:val="24"/>
          <w:szCs w:val="24"/>
        </w:rPr>
        <w:t>uzyskania pisemnych oświadczeń właścicieli lub zarządców nieruchomości, na których przeprowadzono roboty budowlane o przywróceniu terenu do stanu pierwotnego i przekazania oryginałów czytelnie podpisanych, oświadczeń zamawiającemu,</w:t>
      </w:r>
    </w:p>
    <w:p w14:paraId="1586D1C3" w14:textId="77777777" w:rsidR="00AA0A8B" w:rsidRPr="00A603B4" w:rsidRDefault="00AA0A8B" w:rsidP="00AA0A8B">
      <w:pPr>
        <w:numPr>
          <w:ilvl w:val="0"/>
          <w:numId w:val="73"/>
        </w:numPr>
        <w:autoSpaceDE w:val="0"/>
        <w:autoSpaceDN w:val="0"/>
        <w:adjustRightInd w:val="0"/>
        <w:spacing w:line="360" w:lineRule="auto"/>
        <w:jc w:val="both"/>
        <w:rPr>
          <w:sz w:val="24"/>
          <w:szCs w:val="24"/>
        </w:rPr>
      </w:pPr>
      <w:r w:rsidRPr="00A603B4">
        <w:rPr>
          <w:sz w:val="24"/>
          <w:szCs w:val="24"/>
        </w:rPr>
        <w:t>innych prac, których wykonanie będzie niezbędne dla prawidłowej realizacji i funkcjonowania przedmiotu zamówienia,</w:t>
      </w:r>
    </w:p>
    <w:p w14:paraId="7029E9B9" w14:textId="77777777" w:rsidR="00AA0A8B" w:rsidRPr="00E85389" w:rsidRDefault="00AA0A8B" w:rsidP="00AA0A8B">
      <w:pPr>
        <w:pStyle w:val="Tekstpodstawowy"/>
        <w:numPr>
          <w:ilvl w:val="0"/>
          <w:numId w:val="73"/>
        </w:numPr>
        <w:tabs>
          <w:tab w:val="clear" w:pos="660"/>
          <w:tab w:val="left" w:pos="0"/>
          <w:tab w:val="left" w:pos="709"/>
        </w:tabs>
      </w:pPr>
      <w:r w:rsidRPr="00E85389">
        <w:t>u</w:t>
      </w:r>
      <w:r>
        <w:t>zgadniania z I</w:t>
      </w:r>
      <w:r w:rsidRPr="00E85389">
        <w:t xml:space="preserve">nspektorem </w:t>
      </w:r>
      <w:r>
        <w:t>N</w:t>
      </w:r>
      <w:r w:rsidRPr="00E85389">
        <w:t>adzoru terminów odbiorów robót zanikających lub ulegających zakryciu</w:t>
      </w:r>
      <w:r>
        <w:t>,</w:t>
      </w:r>
      <w:r w:rsidRPr="00E85389">
        <w:t xml:space="preserve"> </w:t>
      </w:r>
    </w:p>
    <w:p w14:paraId="12F84DC7" w14:textId="77777777" w:rsidR="00AA0A8B" w:rsidRPr="00145C02" w:rsidRDefault="00AA0A8B" w:rsidP="00AA0A8B">
      <w:pPr>
        <w:pStyle w:val="Tekstpodstawowy"/>
        <w:numPr>
          <w:ilvl w:val="0"/>
          <w:numId w:val="73"/>
        </w:numPr>
        <w:tabs>
          <w:tab w:val="clear" w:pos="660"/>
          <w:tab w:val="left" w:pos="0"/>
          <w:tab w:val="left" w:pos="709"/>
        </w:tabs>
      </w:pPr>
      <w:r w:rsidRPr="00145C02">
        <w:t xml:space="preserve">odbioru, przy współudziale przedstawiciela </w:t>
      </w:r>
      <w:r>
        <w:t>z</w:t>
      </w:r>
      <w:r w:rsidRPr="00145C02">
        <w:t>amawiającego, robót wykonanych przez podwykonawców,</w:t>
      </w:r>
    </w:p>
    <w:p w14:paraId="5ACC909A" w14:textId="77777777" w:rsidR="00AA0A8B" w:rsidRDefault="00AA0A8B" w:rsidP="00AA0A8B">
      <w:pPr>
        <w:pStyle w:val="Tekstpodstawowy"/>
        <w:numPr>
          <w:ilvl w:val="0"/>
          <w:numId w:val="73"/>
        </w:numPr>
        <w:tabs>
          <w:tab w:val="clear" w:pos="660"/>
          <w:tab w:val="left" w:pos="0"/>
          <w:tab w:val="left" w:pos="709"/>
        </w:tabs>
      </w:pPr>
      <w:r w:rsidRPr="00145C02">
        <w:t xml:space="preserve">likwidacji placu </w:t>
      </w:r>
      <w:r>
        <w:t>budowy</w:t>
      </w:r>
      <w:r w:rsidRPr="00145C02">
        <w:t xml:space="preserve"> i uporządkowania terenu w terminie nie późniejszym niż na dzień zgłoszenia gotowości do odbioru końcowego,</w:t>
      </w:r>
    </w:p>
    <w:p w14:paraId="74D43E75" w14:textId="77777777" w:rsidR="00AA0A8B" w:rsidRPr="00C774B2" w:rsidRDefault="00AA0A8B" w:rsidP="00AA0A8B">
      <w:pPr>
        <w:pStyle w:val="Tekstpodstawowy"/>
        <w:numPr>
          <w:ilvl w:val="0"/>
          <w:numId w:val="73"/>
        </w:numPr>
        <w:tabs>
          <w:tab w:val="clear" w:pos="660"/>
          <w:tab w:val="left" w:pos="0"/>
          <w:tab w:val="left" w:pos="709"/>
          <w:tab w:val="num" w:pos="1440"/>
        </w:tabs>
        <w:rPr>
          <w:szCs w:val="24"/>
        </w:rPr>
      </w:pPr>
      <w:r w:rsidRPr="00C774B2">
        <w:rPr>
          <w:szCs w:val="24"/>
        </w:rPr>
        <w:t>opracowania dokumentacji powykonawczych</w:t>
      </w:r>
      <w:r>
        <w:rPr>
          <w:szCs w:val="24"/>
        </w:rPr>
        <w:t xml:space="preserve"> w 3 egz. w przypadku wprowadzenia zmian</w:t>
      </w:r>
      <w:r w:rsidRPr="00C774B2">
        <w:rPr>
          <w:szCs w:val="24"/>
        </w:rPr>
        <w:t xml:space="preserve"> wraz z kosztorysami powykonawczymi oraz nanoszenia na bieżąco w dokumentacji zmian  wprowadzanych w uzgodnieniu z  zamawiającym,</w:t>
      </w:r>
    </w:p>
    <w:p w14:paraId="0D6CF888" w14:textId="77777777" w:rsidR="00AA0A8B" w:rsidRPr="00E85389" w:rsidRDefault="00AA0A8B" w:rsidP="00AA0A8B">
      <w:pPr>
        <w:widowControl w:val="0"/>
        <w:numPr>
          <w:ilvl w:val="0"/>
          <w:numId w:val="73"/>
        </w:numPr>
        <w:autoSpaceDE w:val="0"/>
        <w:autoSpaceDN w:val="0"/>
        <w:adjustRightInd w:val="0"/>
        <w:spacing w:line="360" w:lineRule="auto"/>
        <w:jc w:val="both"/>
        <w:rPr>
          <w:sz w:val="24"/>
          <w:szCs w:val="24"/>
        </w:rPr>
      </w:pPr>
      <w:r w:rsidRPr="00E85389">
        <w:rPr>
          <w:sz w:val="24"/>
          <w:szCs w:val="24"/>
        </w:rPr>
        <w:t>wykonania 4 egzemplarzy kopii mapy powykonawczej geodezyjnej i inwentaryzacji powykonawczej robót budowlanych w pełnym zakresie (podziemnym, naziemnym nadziemnym),</w:t>
      </w:r>
    </w:p>
    <w:p w14:paraId="28872DC8" w14:textId="77777777" w:rsidR="00AA0A8B" w:rsidRDefault="00AA0A8B" w:rsidP="00AA0A8B">
      <w:pPr>
        <w:pStyle w:val="Tekstpodstawowy"/>
        <w:numPr>
          <w:ilvl w:val="0"/>
          <w:numId w:val="73"/>
        </w:numPr>
        <w:tabs>
          <w:tab w:val="clear" w:pos="660"/>
          <w:tab w:val="left" w:pos="0"/>
          <w:tab w:val="left" w:pos="709"/>
        </w:tabs>
      </w:pPr>
      <w:r w:rsidRPr="00C774B2">
        <w:rPr>
          <w:szCs w:val="24"/>
        </w:rPr>
        <w:t>przekazania protokołem zdawczo - odbiorczym przez wykonawcę zamawiającemu przedmiotu</w:t>
      </w:r>
      <w:r w:rsidRPr="00145C02">
        <w:t xml:space="preserve"> umowy.</w:t>
      </w:r>
    </w:p>
    <w:p w14:paraId="64F42A38" w14:textId="77777777" w:rsidR="00AA0A8B" w:rsidRPr="00E85389" w:rsidRDefault="00AA0A8B" w:rsidP="00AA0A8B">
      <w:pPr>
        <w:pStyle w:val="Tekstpodstawowy"/>
        <w:numPr>
          <w:ilvl w:val="0"/>
          <w:numId w:val="73"/>
        </w:numPr>
        <w:tabs>
          <w:tab w:val="clear" w:pos="660"/>
          <w:tab w:val="left" w:pos="0"/>
          <w:tab w:val="left" w:pos="709"/>
        </w:tabs>
      </w:pPr>
      <w:r w:rsidRPr="00EB781F">
        <w:rPr>
          <w:szCs w:val="24"/>
        </w:rPr>
        <w:t>udziału w przeglądach gwarancyjnych - na pisemne wezwanie zamawiającego i zapewnienie usunięcia stwierdzonych podczas tych przeglądów wad,</w:t>
      </w:r>
    </w:p>
    <w:p w14:paraId="3C96CA20" w14:textId="77777777" w:rsidR="00547A3E" w:rsidRDefault="00547A3E" w:rsidP="00547A3E">
      <w:pPr>
        <w:autoSpaceDE w:val="0"/>
        <w:autoSpaceDN w:val="0"/>
        <w:adjustRightInd w:val="0"/>
        <w:spacing w:line="360" w:lineRule="auto"/>
        <w:jc w:val="both"/>
        <w:rPr>
          <w:sz w:val="24"/>
          <w:szCs w:val="24"/>
        </w:rPr>
      </w:pPr>
      <w:r>
        <w:rPr>
          <w:sz w:val="24"/>
          <w:szCs w:val="24"/>
        </w:rPr>
        <w:t xml:space="preserve">4.  </w:t>
      </w:r>
      <w:r w:rsidRPr="008C6FBB">
        <w:rPr>
          <w:sz w:val="24"/>
          <w:szCs w:val="24"/>
        </w:rPr>
        <w:t xml:space="preserve">Zamawiający zobowiązany </w:t>
      </w:r>
      <w:r>
        <w:rPr>
          <w:sz w:val="24"/>
          <w:szCs w:val="24"/>
        </w:rPr>
        <w:t xml:space="preserve">jest </w:t>
      </w:r>
      <w:r w:rsidRPr="008C6FBB">
        <w:rPr>
          <w:sz w:val="24"/>
          <w:szCs w:val="24"/>
        </w:rPr>
        <w:t>do:</w:t>
      </w:r>
    </w:p>
    <w:p w14:paraId="7FD4FA6C" w14:textId="77777777" w:rsidR="00547A3E" w:rsidRPr="00547A3E" w:rsidRDefault="00547A3E" w:rsidP="00E23080">
      <w:pPr>
        <w:pStyle w:val="Tekstpodstawowy"/>
        <w:numPr>
          <w:ilvl w:val="0"/>
          <w:numId w:val="24"/>
        </w:numPr>
        <w:tabs>
          <w:tab w:val="clear" w:pos="660"/>
        </w:tabs>
        <w:rPr>
          <w:szCs w:val="24"/>
        </w:rPr>
      </w:pPr>
      <w:r w:rsidRPr="00547A3E">
        <w:rPr>
          <w:szCs w:val="24"/>
        </w:rPr>
        <w:t>uzyskania wszelkich niezbędnych wymaganych obowiązującymi przepisami prawa postanowień lub decyzji właściwych organów niezbędnych do realizacji przedmiotu umowy,</w:t>
      </w:r>
    </w:p>
    <w:p w14:paraId="28980868" w14:textId="77777777" w:rsidR="00547A3E" w:rsidRDefault="00547A3E" w:rsidP="00E23080">
      <w:pPr>
        <w:pStyle w:val="Tekstpodstawowy"/>
        <w:numPr>
          <w:ilvl w:val="0"/>
          <w:numId w:val="24"/>
        </w:numPr>
        <w:tabs>
          <w:tab w:val="clear" w:pos="660"/>
          <w:tab w:val="left" w:pos="0"/>
          <w:tab w:val="left" w:pos="709"/>
        </w:tabs>
      </w:pPr>
      <w:r>
        <w:t>p</w:t>
      </w:r>
      <w:r w:rsidRPr="008C6FBB">
        <w:t xml:space="preserve">rzekazania Wykonawcy terenu i placu </w:t>
      </w:r>
      <w:r w:rsidR="001352A9">
        <w:t>robót</w:t>
      </w:r>
      <w:r>
        <w:t>,</w:t>
      </w:r>
    </w:p>
    <w:p w14:paraId="6B874B54" w14:textId="77777777" w:rsidR="00547A3E" w:rsidRDefault="00547A3E" w:rsidP="00E23080">
      <w:pPr>
        <w:pStyle w:val="Tekstpodstawowy"/>
        <w:numPr>
          <w:ilvl w:val="0"/>
          <w:numId w:val="24"/>
        </w:numPr>
        <w:tabs>
          <w:tab w:val="clear" w:pos="660"/>
          <w:tab w:val="left" w:pos="0"/>
          <w:tab w:val="left" w:pos="709"/>
        </w:tabs>
      </w:pPr>
      <w:r>
        <w:t>p</w:t>
      </w:r>
      <w:r w:rsidRPr="008C6FBB">
        <w:t xml:space="preserve">rzekazania Wykonawcy </w:t>
      </w:r>
      <w:r w:rsidR="00B23080">
        <w:t xml:space="preserve">dokumentacji </w:t>
      </w:r>
      <w:r w:rsidR="001352A9">
        <w:t>techniczn</w:t>
      </w:r>
      <w:r w:rsidR="003F526C">
        <w:t>ej</w:t>
      </w:r>
      <w:r w:rsidRPr="008C6FBB">
        <w:t xml:space="preserve"> określając</w:t>
      </w:r>
      <w:r w:rsidR="003F526C">
        <w:t>ej</w:t>
      </w:r>
      <w:r w:rsidRPr="008C6FBB">
        <w:t xml:space="preserve"> przedmiot umowy</w:t>
      </w:r>
      <w:r>
        <w:t>,</w:t>
      </w:r>
    </w:p>
    <w:p w14:paraId="4061D5A5" w14:textId="77777777" w:rsidR="00547A3E" w:rsidRPr="002D6F84" w:rsidRDefault="00547A3E" w:rsidP="00E23080">
      <w:pPr>
        <w:pStyle w:val="Tekstpodstawowy"/>
        <w:numPr>
          <w:ilvl w:val="0"/>
          <w:numId w:val="24"/>
        </w:numPr>
        <w:tabs>
          <w:tab w:val="clear" w:pos="660"/>
          <w:tab w:val="left" w:pos="0"/>
          <w:tab w:val="left" w:pos="709"/>
        </w:tabs>
      </w:pPr>
      <w:r w:rsidRPr="002D6F84">
        <w:rPr>
          <w:szCs w:val="24"/>
        </w:rPr>
        <w:t xml:space="preserve">stałej współpracy z Wykonawcą w zakresie, w jakim będzie wymagała realizacja przedmiotu umowy, przy czym do Wykonawcy należało będzie określenie tych sfer, kiedy takie współdziałanie będzie konieczne,     </w:t>
      </w:r>
    </w:p>
    <w:p w14:paraId="044DE5CC" w14:textId="77777777" w:rsidR="00547A3E" w:rsidRPr="002D6F84" w:rsidRDefault="003F526C" w:rsidP="00E23080">
      <w:pPr>
        <w:pStyle w:val="Tekstpodstawowy"/>
        <w:numPr>
          <w:ilvl w:val="0"/>
          <w:numId w:val="24"/>
        </w:numPr>
        <w:tabs>
          <w:tab w:val="clear" w:pos="660"/>
          <w:tab w:val="left" w:pos="0"/>
          <w:tab w:val="left" w:pos="709"/>
        </w:tabs>
      </w:pPr>
      <w:r>
        <w:rPr>
          <w:szCs w:val="24"/>
        </w:rPr>
        <w:lastRenderedPageBreak/>
        <w:t>zapewnienia N</w:t>
      </w:r>
      <w:r w:rsidR="00547A3E" w:rsidRPr="002D6F84">
        <w:rPr>
          <w:szCs w:val="24"/>
        </w:rPr>
        <w:t xml:space="preserve">adzoru </w:t>
      </w:r>
      <w:r>
        <w:rPr>
          <w:szCs w:val="24"/>
        </w:rPr>
        <w:t>I</w:t>
      </w:r>
      <w:r w:rsidR="00547A3E" w:rsidRPr="002D6F84">
        <w:rPr>
          <w:szCs w:val="24"/>
        </w:rPr>
        <w:t>nwestorskiego w wymiarze i zakresie zapewniającym prawidłową realizację przedmiotu umowy przez Wykonawcę,</w:t>
      </w:r>
    </w:p>
    <w:p w14:paraId="3B758832" w14:textId="77777777" w:rsidR="00547A3E" w:rsidRPr="002D6F84" w:rsidRDefault="00547A3E" w:rsidP="00E23080">
      <w:pPr>
        <w:pStyle w:val="Tekstpodstawowy"/>
        <w:numPr>
          <w:ilvl w:val="0"/>
          <w:numId w:val="24"/>
        </w:numPr>
        <w:tabs>
          <w:tab w:val="clear" w:pos="660"/>
          <w:tab w:val="left" w:pos="0"/>
          <w:tab w:val="left" w:pos="709"/>
        </w:tabs>
      </w:pPr>
      <w:r w:rsidRPr="002D6F84">
        <w:rPr>
          <w:szCs w:val="24"/>
        </w:rPr>
        <w:t xml:space="preserve">zapłaty Wykonawcy wynagrodzenia za wykonanie przedmiotu umowy zgodnie z § </w:t>
      </w:r>
      <w:r w:rsidR="008058B4">
        <w:rPr>
          <w:szCs w:val="24"/>
        </w:rPr>
        <w:t>4</w:t>
      </w:r>
      <w:r w:rsidRPr="002D6F84">
        <w:rPr>
          <w:szCs w:val="24"/>
        </w:rPr>
        <w:t xml:space="preserve"> niniejszej umowy,</w:t>
      </w:r>
    </w:p>
    <w:p w14:paraId="26F6ABC6" w14:textId="77777777" w:rsidR="00BB4FFC" w:rsidRDefault="00BB4FFC" w:rsidP="00397A97">
      <w:pPr>
        <w:jc w:val="center"/>
        <w:rPr>
          <w:rFonts w:ascii="Arial" w:hAnsi="Arial" w:cs="Arial"/>
          <w:b/>
          <w:sz w:val="24"/>
          <w:szCs w:val="24"/>
        </w:rPr>
      </w:pPr>
    </w:p>
    <w:p w14:paraId="60289AF4" w14:textId="77777777" w:rsidR="00397A97" w:rsidRPr="00FD5A15" w:rsidRDefault="00397A97" w:rsidP="00397A97">
      <w:pPr>
        <w:jc w:val="center"/>
        <w:rPr>
          <w:rFonts w:ascii="Arial" w:hAnsi="Arial" w:cs="Arial"/>
          <w:b/>
          <w:sz w:val="24"/>
          <w:szCs w:val="24"/>
        </w:rPr>
      </w:pPr>
      <w:r w:rsidRPr="00FD5A15">
        <w:rPr>
          <w:rFonts w:ascii="Arial" w:hAnsi="Arial" w:cs="Arial"/>
          <w:b/>
          <w:sz w:val="24"/>
          <w:szCs w:val="24"/>
        </w:rPr>
        <w:t xml:space="preserve">§ </w:t>
      </w:r>
      <w:r>
        <w:rPr>
          <w:rFonts w:ascii="Arial" w:hAnsi="Arial" w:cs="Arial"/>
          <w:b/>
          <w:sz w:val="24"/>
          <w:szCs w:val="24"/>
        </w:rPr>
        <w:t>2</w:t>
      </w:r>
    </w:p>
    <w:p w14:paraId="10CD5C2F" w14:textId="77777777" w:rsidR="00397A97" w:rsidRDefault="00397A97" w:rsidP="00397A97">
      <w:pPr>
        <w:autoSpaceDE w:val="0"/>
        <w:autoSpaceDN w:val="0"/>
        <w:adjustRightInd w:val="0"/>
        <w:rPr>
          <w:sz w:val="24"/>
          <w:szCs w:val="24"/>
        </w:rPr>
      </w:pPr>
    </w:p>
    <w:p w14:paraId="31562CE0" w14:textId="77777777" w:rsidR="00BC0034" w:rsidRPr="00BC0034" w:rsidRDefault="00BC0034" w:rsidP="00E23080">
      <w:pPr>
        <w:pStyle w:val="Tekstpodstawowy3"/>
        <w:numPr>
          <w:ilvl w:val="0"/>
          <w:numId w:val="21"/>
        </w:numPr>
        <w:spacing w:after="0" w:line="360" w:lineRule="auto"/>
        <w:jc w:val="both"/>
        <w:rPr>
          <w:bCs/>
          <w:sz w:val="24"/>
        </w:rPr>
      </w:pPr>
      <w:r w:rsidRPr="00BC0034">
        <w:rPr>
          <w:bCs/>
          <w:sz w:val="24"/>
        </w:rPr>
        <w:t>Przedmiot umowy należy wykonać zgodnie z obowiązującymi przepisami prawa, uzgodnieniami i warunkami jednostek branżowych, d</w:t>
      </w:r>
      <w:r w:rsidR="003F526C">
        <w:rPr>
          <w:bCs/>
          <w:sz w:val="24"/>
        </w:rPr>
        <w:t>okumentacją</w:t>
      </w:r>
      <w:r w:rsidRPr="00BC0034">
        <w:rPr>
          <w:bCs/>
          <w:sz w:val="24"/>
        </w:rPr>
        <w:t xml:space="preserve"> projektow</w:t>
      </w:r>
      <w:r w:rsidR="003F526C">
        <w:rPr>
          <w:bCs/>
          <w:sz w:val="24"/>
        </w:rPr>
        <w:t>ą</w:t>
      </w:r>
      <w:r w:rsidRPr="00BC0034">
        <w:rPr>
          <w:bCs/>
          <w:sz w:val="24"/>
        </w:rPr>
        <w:t xml:space="preserve"> i specyfikacją techniczną wykonania i odbioru robót budowlanych, sztuką budowlaną, wiedzą techniczną, zawartą z </w:t>
      </w:r>
      <w:r w:rsidR="003F526C">
        <w:rPr>
          <w:bCs/>
          <w:sz w:val="24"/>
        </w:rPr>
        <w:t>Z</w:t>
      </w:r>
      <w:r w:rsidRPr="00BC0034">
        <w:rPr>
          <w:bCs/>
          <w:sz w:val="24"/>
        </w:rPr>
        <w:t>amaw</w:t>
      </w:r>
      <w:r w:rsidR="00B56436">
        <w:rPr>
          <w:bCs/>
          <w:sz w:val="24"/>
        </w:rPr>
        <w:t>iającym umową, uzgodnieniami z Z</w:t>
      </w:r>
      <w:r w:rsidRPr="00BC0034">
        <w:rPr>
          <w:bCs/>
          <w:sz w:val="24"/>
        </w:rPr>
        <w:t>amawiającym dokonanymi w trakcie realizacji przedmiotu zamówienia.</w:t>
      </w:r>
    </w:p>
    <w:p w14:paraId="520450E2" w14:textId="77777777" w:rsidR="00BC0034" w:rsidRPr="00BC0034" w:rsidRDefault="00BC0034" w:rsidP="00E23080">
      <w:pPr>
        <w:numPr>
          <w:ilvl w:val="0"/>
          <w:numId w:val="21"/>
        </w:numPr>
        <w:spacing w:line="360" w:lineRule="auto"/>
        <w:jc w:val="both"/>
        <w:rPr>
          <w:sz w:val="24"/>
          <w:szCs w:val="24"/>
        </w:rPr>
      </w:pPr>
      <w:r w:rsidRPr="00BC0034">
        <w:rPr>
          <w:bCs/>
          <w:sz w:val="24"/>
        </w:rPr>
        <w:t>W przypadku, gdy dokumentacja projektowa lub specyfikacja techniczna wykonania</w:t>
      </w:r>
      <w:r w:rsidRPr="00BC0034">
        <w:rPr>
          <w:sz w:val="24"/>
        </w:rPr>
        <w:t xml:space="preserve"> i odbioru robót nie podają w sposób szczegółowy technologii wykonywania robót lub wykonania określonego elementu przedmiotu umowy, bądź też nie precyzują dostatecznie r</w:t>
      </w:r>
      <w:r w:rsidR="00E47771">
        <w:rPr>
          <w:sz w:val="24"/>
        </w:rPr>
        <w:t>odzaju i standardu materiałów, W</w:t>
      </w:r>
      <w:r w:rsidRPr="00BC0034">
        <w:rPr>
          <w:sz w:val="24"/>
        </w:rPr>
        <w:t>ykonawca zobowiązany jest do każdorazowego wcześniejszego uzysk</w:t>
      </w:r>
      <w:r w:rsidR="00E47771">
        <w:rPr>
          <w:sz w:val="24"/>
        </w:rPr>
        <w:t>ania decyzji w tym zakresie od Z</w:t>
      </w:r>
      <w:r w:rsidRPr="00BC0034">
        <w:rPr>
          <w:sz w:val="24"/>
        </w:rPr>
        <w:t>amawiającego. Zamawiający odpowie na piśmie, w terminie 7 dni od dnia otr</w:t>
      </w:r>
      <w:r w:rsidR="00B56436">
        <w:rPr>
          <w:sz w:val="24"/>
        </w:rPr>
        <w:t>zymania pisemnego zapytania od W</w:t>
      </w:r>
      <w:r w:rsidRPr="00BC0034">
        <w:rPr>
          <w:sz w:val="24"/>
        </w:rPr>
        <w:t>ykonawcy.</w:t>
      </w:r>
    </w:p>
    <w:p w14:paraId="0A9FE132" w14:textId="77777777" w:rsidR="00397A97" w:rsidRDefault="00397A97" w:rsidP="00E23080">
      <w:pPr>
        <w:numPr>
          <w:ilvl w:val="0"/>
          <w:numId w:val="21"/>
        </w:numPr>
        <w:autoSpaceDE w:val="0"/>
        <w:autoSpaceDN w:val="0"/>
        <w:adjustRightInd w:val="0"/>
        <w:spacing w:line="360" w:lineRule="auto"/>
        <w:jc w:val="both"/>
        <w:rPr>
          <w:sz w:val="24"/>
          <w:szCs w:val="24"/>
        </w:rPr>
      </w:pPr>
      <w:r w:rsidRPr="00397A97">
        <w:rPr>
          <w:sz w:val="24"/>
          <w:szCs w:val="24"/>
        </w:rPr>
        <w:t>Przedmiot umowy zostanie wykonany z materiałów i urządzeń</w:t>
      </w:r>
      <w:r w:rsidR="00FB5FA0">
        <w:rPr>
          <w:sz w:val="24"/>
          <w:szCs w:val="24"/>
        </w:rPr>
        <w:t xml:space="preserve"> własnych</w:t>
      </w:r>
      <w:r w:rsidRPr="00397A97">
        <w:rPr>
          <w:sz w:val="24"/>
          <w:szCs w:val="24"/>
        </w:rPr>
        <w:t xml:space="preserve"> dostarczonych przez</w:t>
      </w:r>
      <w:r w:rsidR="007107CB">
        <w:rPr>
          <w:sz w:val="24"/>
          <w:szCs w:val="24"/>
        </w:rPr>
        <w:t xml:space="preserve"> </w:t>
      </w:r>
      <w:r w:rsidRPr="00397A97">
        <w:rPr>
          <w:sz w:val="24"/>
          <w:szCs w:val="24"/>
        </w:rPr>
        <w:t>Wykonawcę.</w:t>
      </w:r>
    </w:p>
    <w:p w14:paraId="328EEEA4" w14:textId="77777777" w:rsidR="00713240" w:rsidRPr="00713240" w:rsidRDefault="00713240" w:rsidP="00E23080">
      <w:pPr>
        <w:numPr>
          <w:ilvl w:val="0"/>
          <w:numId w:val="21"/>
        </w:numPr>
        <w:autoSpaceDE w:val="0"/>
        <w:autoSpaceDN w:val="0"/>
        <w:adjustRightInd w:val="0"/>
        <w:spacing w:line="360" w:lineRule="auto"/>
        <w:jc w:val="both"/>
        <w:rPr>
          <w:sz w:val="24"/>
          <w:szCs w:val="24"/>
        </w:rPr>
      </w:pPr>
      <w:r w:rsidRPr="00713240">
        <w:rPr>
          <w:sz w:val="24"/>
          <w:szCs w:val="24"/>
        </w:rPr>
        <w:t>Materiały i urządzenia, o których mowa w ust. 3,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14:paraId="3065DB40" w14:textId="77777777" w:rsidR="00397A97" w:rsidRDefault="00397A97" w:rsidP="00E23080">
      <w:pPr>
        <w:numPr>
          <w:ilvl w:val="0"/>
          <w:numId w:val="21"/>
        </w:numPr>
        <w:autoSpaceDE w:val="0"/>
        <w:autoSpaceDN w:val="0"/>
        <w:adjustRightInd w:val="0"/>
        <w:spacing w:line="360" w:lineRule="auto"/>
        <w:jc w:val="both"/>
        <w:rPr>
          <w:sz w:val="24"/>
          <w:szCs w:val="24"/>
        </w:rPr>
      </w:pPr>
      <w:r w:rsidRPr="00397A97">
        <w:rPr>
          <w:sz w:val="24"/>
          <w:szCs w:val="24"/>
        </w:rPr>
        <w:t>Wszystkie dostarczone urządzenia, materiały i robocizna muszą być zgodne z normami</w:t>
      </w:r>
      <w:r w:rsidR="007107CB">
        <w:rPr>
          <w:sz w:val="24"/>
          <w:szCs w:val="24"/>
        </w:rPr>
        <w:t xml:space="preserve"> </w:t>
      </w:r>
      <w:r w:rsidRPr="00397A97">
        <w:rPr>
          <w:sz w:val="24"/>
          <w:szCs w:val="24"/>
        </w:rPr>
        <w:t>polskimi, posiadać stosowny atest i certyfikat pochodzenia wyrobu.</w:t>
      </w:r>
    </w:p>
    <w:p w14:paraId="4E98FFA4" w14:textId="77777777" w:rsidR="00397A97" w:rsidRDefault="00397A97" w:rsidP="00E23080">
      <w:pPr>
        <w:numPr>
          <w:ilvl w:val="0"/>
          <w:numId w:val="21"/>
        </w:numPr>
        <w:autoSpaceDE w:val="0"/>
        <w:autoSpaceDN w:val="0"/>
        <w:adjustRightInd w:val="0"/>
        <w:spacing w:line="360" w:lineRule="auto"/>
        <w:jc w:val="both"/>
        <w:rPr>
          <w:sz w:val="24"/>
          <w:szCs w:val="24"/>
        </w:rPr>
      </w:pPr>
      <w:r w:rsidRPr="00397A97">
        <w:rPr>
          <w:sz w:val="24"/>
          <w:szCs w:val="24"/>
        </w:rPr>
        <w:t>Wykonawca zapewni instrumenty, robociznę i materiały potrzebne do wykonania</w:t>
      </w:r>
      <w:r w:rsidR="007107CB">
        <w:rPr>
          <w:sz w:val="24"/>
          <w:szCs w:val="24"/>
        </w:rPr>
        <w:t xml:space="preserve"> </w:t>
      </w:r>
      <w:r w:rsidRPr="00397A97">
        <w:rPr>
          <w:sz w:val="24"/>
          <w:szCs w:val="24"/>
        </w:rPr>
        <w:t>testów i zbadania jakości wykonanych robót. Wszystkie próby i testy Wykonawca</w:t>
      </w:r>
      <w:r w:rsidR="007107CB">
        <w:rPr>
          <w:sz w:val="24"/>
          <w:szCs w:val="24"/>
        </w:rPr>
        <w:t xml:space="preserve"> </w:t>
      </w:r>
      <w:r w:rsidRPr="00397A97">
        <w:rPr>
          <w:sz w:val="24"/>
          <w:szCs w:val="24"/>
        </w:rPr>
        <w:t xml:space="preserve">dokona na </w:t>
      </w:r>
      <w:r w:rsidR="00B2542B">
        <w:rPr>
          <w:sz w:val="24"/>
          <w:szCs w:val="24"/>
        </w:rPr>
        <w:t>w</w:t>
      </w:r>
      <w:r w:rsidRPr="00397A97">
        <w:rPr>
          <w:sz w:val="24"/>
          <w:szCs w:val="24"/>
        </w:rPr>
        <w:t>łasny koszt.</w:t>
      </w:r>
    </w:p>
    <w:p w14:paraId="5E9404CD" w14:textId="77777777" w:rsidR="002E59D2" w:rsidRDefault="002E59D2" w:rsidP="00397A97">
      <w:pPr>
        <w:spacing w:line="360" w:lineRule="auto"/>
        <w:ind w:left="3540" w:hanging="3540"/>
        <w:jc w:val="center"/>
        <w:rPr>
          <w:rFonts w:ascii="Arial" w:hAnsi="Arial" w:cs="Arial"/>
          <w:b/>
          <w:sz w:val="24"/>
          <w:szCs w:val="24"/>
        </w:rPr>
      </w:pPr>
    </w:p>
    <w:p w14:paraId="6F891E96" w14:textId="77777777" w:rsidR="00397A97" w:rsidRPr="00FD5A15" w:rsidRDefault="00397A97" w:rsidP="00397A97">
      <w:pPr>
        <w:spacing w:line="360" w:lineRule="auto"/>
        <w:ind w:left="3540" w:hanging="3540"/>
        <w:jc w:val="center"/>
        <w:rPr>
          <w:rFonts w:ascii="Arial" w:hAnsi="Arial" w:cs="Arial"/>
          <w:b/>
          <w:sz w:val="24"/>
          <w:szCs w:val="24"/>
        </w:rPr>
      </w:pPr>
      <w:r w:rsidRPr="00FD5A15">
        <w:rPr>
          <w:rFonts w:ascii="Arial" w:hAnsi="Arial" w:cs="Arial"/>
          <w:b/>
          <w:sz w:val="24"/>
          <w:szCs w:val="24"/>
        </w:rPr>
        <w:t xml:space="preserve">§ </w:t>
      </w:r>
      <w:r w:rsidR="00B2542B">
        <w:rPr>
          <w:rFonts w:ascii="Arial" w:hAnsi="Arial" w:cs="Arial"/>
          <w:b/>
          <w:sz w:val="24"/>
          <w:szCs w:val="24"/>
        </w:rPr>
        <w:t>3</w:t>
      </w:r>
    </w:p>
    <w:p w14:paraId="7A6752D4" w14:textId="2C473B2B" w:rsidR="00BC0034" w:rsidRPr="00D720EF" w:rsidRDefault="00BC0034" w:rsidP="00415957">
      <w:pPr>
        <w:numPr>
          <w:ilvl w:val="0"/>
          <w:numId w:val="37"/>
        </w:numPr>
        <w:tabs>
          <w:tab w:val="num" w:pos="1440"/>
          <w:tab w:val="left" w:pos="9514"/>
          <w:tab w:val="left" w:pos="9940"/>
        </w:tabs>
        <w:spacing w:line="360" w:lineRule="auto"/>
        <w:jc w:val="both"/>
        <w:rPr>
          <w:b/>
          <w:sz w:val="24"/>
          <w:szCs w:val="24"/>
        </w:rPr>
      </w:pPr>
      <w:r w:rsidRPr="00D720EF">
        <w:rPr>
          <w:sz w:val="24"/>
          <w:szCs w:val="24"/>
        </w:rPr>
        <w:t xml:space="preserve">Wykonawca zobowiązuje się wykonać przedmiot umowy w terminie </w:t>
      </w:r>
      <w:r w:rsidR="00B37E51" w:rsidRPr="00D720EF">
        <w:rPr>
          <w:b/>
          <w:sz w:val="24"/>
          <w:szCs w:val="24"/>
        </w:rPr>
        <w:t xml:space="preserve">do dnia </w:t>
      </w:r>
      <w:r w:rsidR="00CE0D4C">
        <w:rPr>
          <w:b/>
          <w:sz w:val="24"/>
          <w:szCs w:val="24"/>
        </w:rPr>
        <w:t>22</w:t>
      </w:r>
      <w:r w:rsidR="00B37E51" w:rsidRPr="00D720EF">
        <w:rPr>
          <w:b/>
          <w:sz w:val="24"/>
          <w:szCs w:val="24"/>
        </w:rPr>
        <w:t xml:space="preserve"> </w:t>
      </w:r>
      <w:r w:rsidR="00CE0D4C">
        <w:rPr>
          <w:b/>
          <w:sz w:val="24"/>
          <w:szCs w:val="24"/>
        </w:rPr>
        <w:t>kwietnia</w:t>
      </w:r>
      <w:r w:rsidR="00B37E51" w:rsidRPr="00D720EF">
        <w:rPr>
          <w:b/>
          <w:sz w:val="24"/>
          <w:szCs w:val="24"/>
        </w:rPr>
        <w:t xml:space="preserve"> 20</w:t>
      </w:r>
      <w:r w:rsidR="00513A9B">
        <w:rPr>
          <w:b/>
          <w:sz w:val="24"/>
          <w:szCs w:val="24"/>
        </w:rPr>
        <w:t>22</w:t>
      </w:r>
      <w:r w:rsidR="00B37E51" w:rsidRPr="00D720EF">
        <w:rPr>
          <w:b/>
          <w:sz w:val="24"/>
          <w:szCs w:val="24"/>
        </w:rPr>
        <w:t xml:space="preserve"> roku</w:t>
      </w:r>
      <w:r w:rsidR="00B37E51" w:rsidRPr="00D720EF">
        <w:rPr>
          <w:sz w:val="24"/>
          <w:szCs w:val="24"/>
        </w:rPr>
        <w:t>.</w:t>
      </w:r>
    </w:p>
    <w:p w14:paraId="68E19669" w14:textId="77777777" w:rsidR="00885FBF" w:rsidRDefault="00885FBF" w:rsidP="00415957">
      <w:pPr>
        <w:numPr>
          <w:ilvl w:val="0"/>
          <w:numId w:val="37"/>
        </w:numPr>
        <w:tabs>
          <w:tab w:val="num" w:pos="1440"/>
          <w:tab w:val="left" w:pos="9514"/>
          <w:tab w:val="left" w:pos="9940"/>
        </w:tabs>
        <w:spacing w:line="360" w:lineRule="auto"/>
        <w:jc w:val="both"/>
        <w:rPr>
          <w:sz w:val="24"/>
          <w:szCs w:val="24"/>
        </w:rPr>
      </w:pPr>
      <w:r w:rsidRPr="00671E9F">
        <w:rPr>
          <w:sz w:val="24"/>
          <w:szCs w:val="24"/>
        </w:rPr>
        <w:t>Za dzień wykonania przedmiotu umowy przyjmuje się dzień</w:t>
      </w:r>
      <w:r>
        <w:rPr>
          <w:sz w:val="24"/>
          <w:szCs w:val="24"/>
        </w:rPr>
        <w:t xml:space="preserve"> podpisania protokołu odbioru końcowego bez usterek</w:t>
      </w:r>
      <w:r w:rsidRPr="00671E9F">
        <w:rPr>
          <w:sz w:val="24"/>
          <w:szCs w:val="24"/>
        </w:rPr>
        <w:t xml:space="preserve">. </w:t>
      </w:r>
    </w:p>
    <w:p w14:paraId="31541CAD" w14:textId="77777777" w:rsidR="00885FBF" w:rsidRPr="007804D0" w:rsidRDefault="00885FBF" w:rsidP="00415957">
      <w:pPr>
        <w:numPr>
          <w:ilvl w:val="0"/>
          <w:numId w:val="37"/>
        </w:numPr>
        <w:tabs>
          <w:tab w:val="num" w:pos="1440"/>
          <w:tab w:val="left" w:pos="9514"/>
          <w:tab w:val="left" w:pos="9940"/>
        </w:tabs>
        <w:spacing w:line="360" w:lineRule="auto"/>
        <w:jc w:val="both"/>
        <w:rPr>
          <w:sz w:val="24"/>
          <w:szCs w:val="24"/>
        </w:rPr>
      </w:pPr>
      <w:r w:rsidRPr="007804D0">
        <w:rPr>
          <w:sz w:val="24"/>
          <w:szCs w:val="24"/>
        </w:rPr>
        <w:lastRenderedPageBreak/>
        <w:t>Odpowiedzialność wykonawcy za teren budowy rozpoczyna się z dniem p</w:t>
      </w:r>
      <w:r>
        <w:rPr>
          <w:sz w:val="24"/>
          <w:szCs w:val="24"/>
        </w:rPr>
        <w:t>rzekazania terenu budowy przez Z</w:t>
      </w:r>
      <w:r w:rsidRPr="007804D0">
        <w:rPr>
          <w:sz w:val="24"/>
          <w:szCs w:val="24"/>
        </w:rPr>
        <w:t xml:space="preserve">amawiającego i trwa do </w:t>
      </w:r>
      <w:r>
        <w:rPr>
          <w:sz w:val="24"/>
          <w:szCs w:val="24"/>
        </w:rPr>
        <w:t>zakończenia</w:t>
      </w:r>
      <w:r w:rsidRPr="007804D0">
        <w:rPr>
          <w:sz w:val="24"/>
          <w:szCs w:val="24"/>
        </w:rPr>
        <w:t xml:space="preserve"> odbioru końcowego.</w:t>
      </w:r>
    </w:p>
    <w:p w14:paraId="02DCED39" w14:textId="77777777" w:rsidR="00885FBF" w:rsidRPr="007804D0" w:rsidRDefault="00885FBF" w:rsidP="00415957">
      <w:pPr>
        <w:numPr>
          <w:ilvl w:val="0"/>
          <w:numId w:val="37"/>
        </w:numPr>
        <w:tabs>
          <w:tab w:val="num" w:pos="1440"/>
          <w:tab w:val="left" w:pos="9514"/>
          <w:tab w:val="left" w:pos="9940"/>
        </w:tabs>
        <w:spacing w:line="360" w:lineRule="auto"/>
        <w:jc w:val="both"/>
        <w:rPr>
          <w:sz w:val="24"/>
          <w:szCs w:val="24"/>
        </w:rPr>
      </w:pPr>
      <w:r w:rsidRPr="007804D0">
        <w:rPr>
          <w:sz w:val="24"/>
          <w:szCs w:val="24"/>
        </w:rPr>
        <w:t>Wykonawca ponosi pełną odpowiedzialność za szkody wyrządzone osobom trzecim.</w:t>
      </w:r>
    </w:p>
    <w:p w14:paraId="7085450C" w14:textId="77777777" w:rsidR="00B1321D" w:rsidRDefault="00B1321D" w:rsidP="008D11F6">
      <w:pPr>
        <w:pStyle w:val="Tekstpodstawowy"/>
        <w:ind w:left="3556" w:hanging="3556"/>
        <w:jc w:val="center"/>
        <w:rPr>
          <w:rFonts w:ascii="Arial" w:hAnsi="Arial" w:cs="Arial"/>
          <w:b/>
          <w:szCs w:val="24"/>
        </w:rPr>
      </w:pPr>
    </w:p>
    <w:p w14:paraId="43B6D70C" w14:textId="77777777" w:rsidR="00397A97" w:rsidRPr="008D11F6" w:rsidRDefault="00397A97" w:rsidP="008D11F6">
      <w:pPr>
        <w:pStyle w:val="Tekstpodstawowy"/>
        <w:ind w:left="3556" w:hanging="3556"/>
        <w:jc w:val="center"/>
        <w:rPr>
          <w:rFonts w:ascii="Arial" w:hAnsi="Arial" w:cs="Arial"/>
          <w:b/>
          <w:szCs w:val="24"/>
        </w:rPr>
      </w:pPr>
      <w:r w:rsidRPr="008D11F6">
        <w:rPr>
          <w:rFonts w:ascii="Arial" w:hAnsi="Arial" w:cs="Arial"/>
          <w:b/>
          <w:szCs w:val="24"/>
        </w:rPr>
        <w:t xml:space="preserve">§ </w:t>
      </w:r>
      <w:r w:rsidR="006E0899">
        <w:rPr>
          <w:rFonts w:ascii="Arial" w:hAnsi="Arial" w:cs="Arial"/>
          <w:b/>
          <w:szCs w:val="24"/>
        </w:rPr>
        <w:t>4</w:t>
      </w:r>
    </w:p>
    <w:p w14:paraId="5864B150" w14:textId="77777777" w:rsidR="003263E0" w:rsidRDefault="003263E0" w:rsidP="00E23080">
      <w:pPr>
        <w:numPr>
          <w:ilvl w:val="0"/>
          <w:numId w:val="26"/>
        </w:numPr>
        <w:autoSpaceDE w:val="0"/>
        <w:autoSpaceDN w:val="0"/>
        <w:adjustRightInd w:val="0"/>
        <w:spacing w:line="360" w:lineRule="auto"/>
        <w:ind w:right="23"/>
        <w:jc w:val="both"/>
        <w:rPr>
          <w:sz w:val="24"/>
          <w:szCs w:val="24"/>
        </w:rPr>
      </w:pPr>
      <w:r w:rsidRPr="00FA704E">
        <w:rPr>
          <w:sz w:val="24"/>
          <w:szCs w:val="24"/>
        </w:rPr>
        <w:t>Za wykonanie przedmiotu umowy Wykonawca otrzyma</w:t>
      </w:r>
      <w:r w:rsidR="00530ADC">
        <w:rPr>
          <w:sz w:val="24"/>
          <w:szCs w:val="24"/>
        </w:rPr>
        <w:t xml:space="preserve"> </w:t>
      </w:r>
      <w:r w:rsidRPr="00FA704E">
        <w:rPr>
          <w:sz w:val="24"/>
          <w:szCs w:val="24"/>
        </w:rPr>
        <w:t>wynagrodzenie w formie ryczałtowej</w:t>
      </w:r>
      <w:r w:rsidRPr="00980D81">
        <w:rPr>
          <w:sz w:val="24"/>
          <w:szCs w:val="24"/>
        </w:rPr>
        <w:t xml:space="preserve"> wynoszące:  </w:t>
      </w:r>
    </w:p>
    <w:p w14:paraId="29F32E9E" w14:textId="77777777" w:rsidR="003263E0" w:rsidRPr="00212E44" w:rsidRDefault="003263E0" w:rsidP="003263E0">
      <w:pPr>
        <w:autoSpaceDE w:val="0"/>
        <w:autoSpaceDN w:val="0"/>
        <w:adjustRightInd w:val="0"/>
        <w:spacing w:line="360" w:lineRule="auto"/>
        <w:ind w:right="23"/>
        <w:rPr>
          <w:b/>
          <w:sz w:val="24"/>
          <w:szCs w:val="24"/>
        </w:rPr>
      </w:pPr>
      <w:r w:rsidRPr="00212E44">
        <w:rPr>
          <w:b/>
          <w:sz w:val="24"/>
          <w:szCs w:val="24"/>
        </w:rPr>
        <w:t>Kwota netto.........……… zł</w:t>
      </w:r>
    </w:p>
    <w:p w14:paraId="71503418" w14:textId="77777777" w:rsidR="003263E0" w:rsidRPr="00212E44" w:rsidRDefault="003263E0" w:rsidP="003263E0">
      <w:pPr>
        <w:autoSpaceDE w:val="0"/>
        <w:autoSpaceDN w:val="0"/>
        <w:adjustRightInd w:val="0"/>
        <w:spacing w:line="360" w:lineRule="auto"/>
        <w:ind w:right="23"/>
        <w:rPr>
          <w:b/>
          <w:bCs/>
          <w:sz w:val="24"/>
          <w:szCs w:val="24"/>
        </w:rPr>
      </w:pPr>
      <w:r w:rsidRPr="00212E44">
        <w:rPr>
          <w:b/>
          <w:sz w:val="24"/>
          <w:szCs w:val="24"/>
        </w:rPr>
        <w:t>(słownie: ……………………………………………………………………………………)</w:t>
      </w:r>
    </w:p>
    <w:p w14:paraId="2CEB6E9C" w14:textId="77777777" w:rsidR="003263E0" w:rsidRPr="00212E44" w:rsidRDefault="003263E0" w:rsidP="003263E0">
      <w:pPr>
        <w:autoSpaceDE w:val="0"/>
        <w:autoSpaceDN w:val="0"/>
        <w:adjustRightInd w:val="0"/>
        <w:spacing w:line="360" w:lineRule="auto"/>
        <w:ind w:right="23"/>
        <w:rPr>
          <w:b/>
          <w:sz w:val="24"/>
          <w:szCs w:val="24"/>
        </w:rPr>
      </w:pPr>
      <w:r w:rsidRPr="00212E44">
        <w:rPr>
          <w:b/>
          <w:sz w:val="24"/>
          <w:szCs w:val="24"/>
        </w:rPr>
        <w:t>Podatek VAT  ............. %                     VAT ………......… zł</w:t>
      </w:r>
    </w:p>
    <w:p w14:paraId="5EFF341B" w14:textId="77777777" w:rsidR="003263E0" w:rsidRPr="00212E44" w:rsidRDefault="003263E0" w:rsidP="003263E0">
      <w:pPr>
        <w:autoSpaceDE w:val="0"/>
        <w:autoSpaceDN w:val="0"/>
        <w:adjustRightInd w:val="0"/>
        <w:spacing w:line="360" w:lineRule="auto"/>
        <w:ind w:right="23"/>
        <w:rPr>
          <w:b/>
          <w:sz w:val="24"/>
          <w:szCs w:val="24"/>
        </w:rPr>
      </w:pPr>
      <w:r w:rsidRPr="00212E44">
        <w:rPr>
          <w:b/>
          <w:sz w:val="24"/>
          <w:szCs w:val="24"/>
        </w:rPr>
        <w:t>(słownie: …………………………………………………………………………………)</w:t>
      </w:r>
    </w:p>
    <w:p w14:paraId="7F7EDD0D" w14:textId="77777777" w:rsidR="003263E0" w:rsidRPr="00212E44" w:rsidRDefault="003263E0" w:rsidP="003263E0">
      <w:pPr>
        <w:autoSpaceDE w:val="0"/>
        <w:autoSpaceDN w:val="0"/>
        <w:adjustRightInd w:val="0"/>
        <w:spacing w:line="360" w:lineRule="auto"/>
        <w:ind w:right="23"/>
        <w:rPr>
          <w:b/>
          <w:noProof/>
          <w:sz w:val="24"/>
          <w:szCs w:val="24"/>
        </w:rPr>
      </w:pPr>
      <w:r w:rsidRPr="00212E44">
        <w:rPr>
          <w:b/>
          <w:noProof/>
          <w:sz w:val="24"/>
          <w:szCs w:val="24"/>
        </w:rPr>
        <w:t>Cena wykonania całego zamówienia brutto: ............................... zł</w:t>
      </w:r>
    </w:p>
    <w:p w14:paraId="40F3357B" w14:textId="77777777" w:rsidR="003263E0" w:rsidRPr="00212E44" w:rsidRDefault="003263E0" w:rsidP="003263E0">
      <w:pPr>
        <w:autoSpaceDE w:val="0"/>
        <w:autoSpaceDN w:val="0"/>
        <w:adjustRightInd w:val="0"/>
        <w:spacing w:line="360" w:lineRule="auto"/>
        <w:ind w:right="23"/>
        <w:rPr>
          <w:b/>
          <w:sz w:val="24"/>
          <w:szCs w:val="24"/>
        </w:rPr>
      </w:pPr>
      <w:r w:rsidRPr="00212E44">
        <w:rPr>
          <w:b/>
          <w:sz w:val="24"/>
          <w:szCs w:val="24"/>
        </w:rPr>
        <w:t>(słownie:…………………………………………………………..............…………………)</w:t>
      </w:r>
    </w:p>
    <w:p w14:paraId="4D578FF7" w14:textId="77777777" w:rsidR="00212E44" w:rsidRPr="000A14D7" w:rsidRDefault="00212E44" w:rsidP="00E23080">
      <w:pPr>
        <w:numPr>
          <w:ilvl w:val="0"/>
          <w:numId w:val="26"/>
        </w:numPr>
        <w:overflowPunct w:val="0"/>
        <w:autoSpaceDE w:val="0"/>
        <w:autoSpaceDN w:val="0"/>
        <w:adjustRightInd w:val="0"/>
        <w:spacing w:line="360" w:lineRule="auto"/>
        <w:jc w:val="both"/>
        <w:textAlignment w:val="baseline"/>
        <w:rPr>
          <w:sz w:val="24"/>
          <w:szCs w:val="24"/>
        </w:rPr>
      </w:pPr>
      <w:r w:rsidRPr="000A14D7">
        <w:rPr>
          <w:sz w:val="24"/>
          <w:szCs w:val="24"/>
        </w:rPr>
        <w:t>Ustalone wynagrodzenie ryczałtowe jest niezmienne, nie podlega przeliczeniom i obejmuje wszelkie narzuty i dodatki Wykonawcy niezależnie od rozmiaru robót i innych świadczeń oraz ponoszonych kosztów ich realizacji.</w:t>
      </w:r>
    </w:p>
    <w:p w14:paraId="333AE03B" w14:textId="77777777" w:rsidR="00212E44" w:rsidRPr="0051367F" w:rsidRDefault="00212E44" w:rsidP="00E23080">
      <w:pPr>
        <w:numPr>
          <w:ilvl w:val="0"/>
          <w:numId w:val="26"/>
        </w:numPr>
        <w:overflowPunct w:val="0"/>
        <w:autoSpaceDE w:val="0"/>
        <w:autoSpaceDN w:val="0"/>
        <w:adjustRightInd w:val="0"/>
        <w:spacing w:line="360" w:lineRule="auto"/>
        <w:jc w:val="both"/>
        <w:textAlignment w:val="baseline"/>
        <w:rPr>
          <w:sz w:val="24"/>
          <w:szCs w:val="24"/>
        </w:rPr>
      </w:pPr>
      <w:r w:rsidRPr="0051367F">
        <w:rPr>
          <w:sz w:val="24"/>
          <w:szCs w:val="24"/>
        </w:rPr>
        <w:t>Niedoszacowanie oraz brak rozpoznania zakresu przedmiotu umowy nie może być podstawą do żądania zmiany wynagrodzenia ryczałtowego określonego w ust. 1 niniejszego paragrafu.</w:t>
      </w:r>
    </w:p>
    <w:p w14:paraId="02104752" w14:textId="34A38ECD" w:rsidR="00513A9B" w:rsidRPr="00D13B21" w:rsidRDefault="00513A9B" w:rsidP="00513A9B">
      <w:pPr>
        <w:numPr>
          <w:ilvl w:val="0"/>
          <w:numId w:val="26"/>
        </w:numPr>
        <w:overflowPunct w:val="0"/>
        <w:autoSpaceDE w:val="0"/>
        <w:autoSpaceDN w:val="0"/>
        <w:adjustRightInd w:val="0"/>
        <w:spacing w:line="360" w:lineRule="auto"/>
        <w:jc w:val="both"/>
        <w:textAlignment w:val="baseline"/>
        <w:rPr>
          <w:sz w:val="24"/>
          <w:szCs w:val="24"/>
        </w:rPr>
      </w:pPr>
      <w:r w:rsidRPr="00D13B21">
        <w:rPr>
          <w:sz w:val="24"/>
          <w:szCs w:val="24"/>
        </w:rPr>
        <w:t>W sprawie zapłaty za wykonane roboty Strony postanawiają, że</w:t>
      </w:r>
      <w:r w:rsidR="004F5415" w:rsidRPr="00D13B21">
        <w:rPr>
          <w:sz w:val="24"/>
          <w:szCs w:val="24"/>
        </w:rPr>
        <w:t xml:space="preserve"> istnieje możliwość następującego fakturowania</w:t>
      </w:r>
      <w:r w:rsidRPr="00D13B21">
        <w:rPr>
          <w:sz w:val="24"/>
          <w:szCs w:val="24"/>
        </w:rPr>
        <w:t>:</w:t>
      </w:r>
    </w:p>
    <w:p w14:paraId="458CBB61" w14:textId="17B285A6" w:rsidR="00513A9B" w:rsidRPr="00D13B21" w:rsidRDefault="00513A9B" w:rsidP="00513A9B">
      <w:pPr>
        <w:numPr>
          <w:ilvl w:val="0"/>
          <w:numId w:val="25"/>
        </w:numPr>
        <w:tabs>
          <w:tab w:val="num" w:pos="-2410"/>
          <w:tab w:val="num" w:pos="1069"/>
        </w:tabs>
        <w:overflowPunct w:val="0"/>
        <w:autoSpaceDE w:val="0"/>
        <w:autoSpaceDN w:val="0"/>
        <w:adjustRightInd w:val="0"/>
        <w:spacing w:line="360" w:lineRule="auto"/>
        <w:ind w:left="993" w:hanging="284"/>
        <w:jc w:val="both"/>
        <w:textAlignment w:val="baseline"/>
        <w:rPr>
          <w:sz w:val="24"/>
          <w:szCs w:val="24"/>
        </w:rPr>
      </w:pPr>
      <w:r w:rsidRPr="00D13B21">
        <w:rPr>
          <w:sz w:val="24"/>
          <w:szCs w:val="24"/>
        </w:rPr>
        <w:t>ilości faktur</w:t>
      </w:r>
      <w:r w:rsidR="00E20D8C" w:rsidRPr="00D13B21">
        <w:rPr>
          <w:sz w:val="24"/>
          <w:szCs w:val="24"/>
        </w:rPr>
        <w:t xml:space="preserve"> w 2021r.</w:t>
      </w:r>
      <w:r w:rsidRPr="00D13B21">
        <w:rPr>
          <w:sz w:val="24"/>
          <w:szCs w:val="24"/>
        </w:rPr>
        <w:t xml:space="preserve"> – dwie faktury</w:t>
      </w:r>
      <w:r w:rsidR="00E20D8C" w:rsidRPr="00D13B21">
        <w:rPr>
          <w:sz w:val="24"/>
          <w:szCs w:val="24"/>
        </w:rPr>
        <w:t xml:space="preserve"> </w:t>
      </w:r>
      <w:r w:rsidR="004F5415" w:rsidRPr="00D13B21">
        <w:rPr>
          <w:sz w:val="24"/>
          <w:szCs w:val="24"/>
        </w:rPr>
        <w:t>częściowe</w:t>
      </w:r>
      <w:r w:rsidRPr="00D13B21">
        <w:rPr>
          <w:sz w:val="24"/>
          <w:szCs w:val="24"/>
        </w:rPr>
        <w:t xml:space="preserve"> wystawion</w:t>
      </w:r>
      <w:r w:rsidR="00E20D8C" w:rsidRPr="00D13B21">
        <w:rPr>
          <w:sz w:val="24"/>
          <w:szCs w:val="24"/>
        </w:rPr>
        <w:t>e</w:t>
      </w:r>
      <w:r w:rsidRPr="00D13B21">
        <w:rPr>
          <w:sz w:val="24"/>
          <w:szCs w:val="24"/>
        </w:rPr>
        <w:t xml:space="preserve"> na kwotę </w:t>
      </w:r>
      <w:r w:rsidR="00E20D8C" w:rsidRPr="00D13B21">
        <w:rPr>
          <w:sz w:val="24"/>
          <w:szCs w:val="24"/>
        </w:rPr>
        <w:t>30% wartości zamówienia każda</w:t>
      </w:r>
      <w:r w:rsidR="00794179" w:rsidRPr="00D13B21">
        <w:rPr>
          <w:sz w:val="24"/>
          <w:szCs w:val="24"/>
        </w:rPr>
        <w:t>,</w:t>
      </w:r>
      <w:r w:rsidRPr="00D13B21">
        <w:rPr>
          <w:sz w:val="24"/>
          <w:szCs w:val="24"/>
        </w:rPr>
        <w:t xml:space="preserve"> po realizacji odpowiedniego zakresu robót, </w:t>
      </w:r>
    </w:p>
    <w:p w14:paraId="3302A02D" w14:textId="2DE471A1" w:rsidR="00E20D8C" w:rsidRPr="00D13B21" w:rsidRDefault="00E20D8C" w:rsidP="00513A9B">
      <w:pPr>
        <w:numPr>
          <w:ilvl w:val="0"/>
          <w:numId w:val="25"/>
        </w:numPr>
        <w:tabs>
          <w:tab w:val="num" w:pos="-2410"/>
          <w:tab w:val="num" w:pos="1069"/>
        </w:tabs>
        <w:overflowPunct w:val="0"/>
        <w:autoSpaceDE w:val="0"/>
        <w:autoSpaceDN w:val="0"/>
        <w:adjustRightInd w:val="0"/>
        <w:spacing w:line="360" w:lineRule="auto"/>
        <w:ind w:left="993" w:hanging="284"/>
        <w:jc w:val="both"/>
        <w:textAlignment w:val="baseline"/>
        <w:rPr>
          <w:sz w:val="24"/>
          <w:szCs w:val="24"/>
        </w:rPr>
      </w:pPr>
      <w:r w:rsidRPr="00D13B21">
        <w:rPr>
          <w:sz w:val="24"/>
          <w:szCs w:val="24"/>
        </w:rPr>
        <w:t xml:space="preserve">ilość faktur w 2022r. - dwie faktury: faktura </w:t>
      </w:r>
      <w:r w:rsidR="004F5415" w:rsidRPr="00D13B21">
        <w:rPr>
          <w:sz w:val="24"/>
          <w:szCs w:val="24"/>
        </w:rPr>
        <w:t>częściowa</w:t>
      </w:r>
      <w:r w:rsidRPr="00D13B21">
        <w:rPr>
          <w:sz w:val="24"/>
          <w:szCs w:val="24"/>
        </w:rPr>
        <w:t xml:space="preserve"> wystawiona na kwotę 30% wartości zamówienia po realizacji odpowiedniego zakresu robót oraz faktura końcowa na kwotę 10% wartości zamówienia wystawiona po odbiorze końcowym przedmiotu zamówienia,</w:t>
      </w:r>
    </w:p>
    <w:p w14:paraId="42FD409F" w14:textId="77777777" w:rsidR="00513A9B" w:rsidRPr="00D13B21" w:rsidRDefault="00513A9B" w:rsidP="00513A9B">
      <w:pPr>
        <w:numPr>
          <w:ilvl w:val="0"/>
          <w:numId w:val="25"/>
        </w:numPr>
        <w:tabs>
          <w:tab w:val="num" w:pos="-2410"/>
          <w:tab w:val="num" w:pos="1069"/>
        </w:tabs>
        <w:overflowPunct w:val="0"/>
        <w:autoSpaceDE w:val="0"/>
        <w:autoSpaceDN w:val="0"/>
        <w:adjustRightInd w:val="0"/>
        <w:spacing w:line="360" w:lineRule="auto"/>
        <w:ind w:left="993" w:hanging="284"/>
        <w:jc w:val="both"/>
        <w:textAlignment w:val="baseline"/>
        <w:rPr>
          <w:sz w:val="24"/>
          <w:szCs w:val="24"/>
        </w:rPr>
      </w:pPr>
      <w:r w:rsidRPr="00D13B21">
        <w:rPr>
          <w:sz w:val="24"/>
          <w:szCs w:val="24"/>
        </w:rPr>
        <w:t>faktura częściowego rozliczenia oraz faktura końcowa zostaną zapłacone po odbiorze odpowiedniego zakresu przedmiotu zamówienia bez usterek.</w:t>
      </w:r>
    </w:p>
    <w:p w14:paraId="11D8E7D5" w14:textId="77777777" w:rsidR="00A55959" w:rsidRPr="00A55959" w:rsidRDefault="00B56436" w:rsidP="00A55959">
      <w:pPr>
        <w:numPr>
          <w:ilvl w:val="0"/>
          <w:numId w:val="26"/>
        </w:numPr>
        <w:overflowPunct w:val="0"/>
        <w:autoSpaceDE w:val="0"/>
        <w:autoSpaceDN w:val="0"/>
        <w:adjustRightInd w:val="0"/>
        <w:spacing w:line="360" w:lineRule="auto"/>
        <w:jc w:val="both"/>
        <w:textAlignment w:val="baseline"/>
        <w:rPr>
          <w:sz w:val="24"/>
          <w:szCs w:val="24"/>
        </w:rPr>
      </w:pPr>
      <w:r>
        <w:rPr>
          <w:sz w:val="24"/>
          <w:szCs w:val="24"/>
        </w:rPr>
        <w:t>Do faktury wystawionej przez W</w:t>
      </w:r>
      <w:r w:rsidR="00E07800" w:rsidRPr="00760D59">
        <w:rPr>
          <w:sz w:val="24"/>
          <w:szCs w:val="24"/>
        </w:rPr>
        <w:t xml:space="preserve">ykonawcę załączone będzie zestawienie należności dla wszystkich podwykonawców wraz z kopiami wystawionych przez nich faktur dokumentujących należności dotyczące robót objętych płatnością albo pisemne oświadczenie </w:t>
      </w:r>
      <w:r>
        <w:rPr>
          <w:sz w:val="24"/>
          <w:szCs w:val="24"/>
        </w:rPr>
        <w:t>W</w:t>
      </w:r>
      <w:r w:rsidR="00E07800" w:rsidRPr="00760D59">
        <w:rPr>
          <w:sz w:val="24"/>
          <w:szCs w:val="24"/>
        </w:rPr>
        <w:t>ykonawcy, że nie zatrudniał podwykonawców.</w:t>
      </w:r>
    </w:p>
    <w:p w14:paraId="700274E6" w14:textId="528E5B57" w:rsidR="00513A9B" w:rsidRPr="00760D59" w:rsidRDefault="00513A9B" w:rsidP="00513A9B">
      <w:pPr>
        <w:numPr>
          <w:ilvl w:val="0"/>
          <w:numId w:val="26"/>
        </w:numPr>
        <w:overflowPunct w:val="0"/>
        <w:autoSpaceDE w:val="0"/>
        <w:autoSpaceDN w:val="0"/>
        <w:adjustRightInd w:val="0"/>
        <w:spacing w:line="360" w:lineRule="auto"/>
        <w:jc w:val="both"/>
        <w:textAlignment w:val="baseline"/>
        <w:rPr>
          <w:sz w:val="24"/>
          <w:szCs w:val="24"/>
        </w:rPr>
      </w:pPr>
      <w:r w:rsidRPr="00760D59">
        <w:rPr>
          <w:sz w:val="24"/>
          <w:szCs w:val="24"/>
        </w:rPr>
        <w:t>Warunkiem zapłaty przez Zamawiającego faktury</w:t>
      </w:r>
      <w:r w:rsidR="004F5415">
        <w:rPr>
          <w:sz w:val="24"/>
          <w:szCs w:val="24"/>
        </w:rPr>
        <w:t xml:space="preserve"> częściowej</w:t>
      </w:r>
      <w:r w:rsidRPr="00760D59">
        <w:rPr>
          <w:sz w:val="24"/>
          <w:szCs w:val="24"/>
        </w:rPr>
        <w:t xml:space="preserve"> za odebrane roboty budowlane jest przedstawienie dowodów zapłaty wymagalnego wynagrodzenia podwykonawcom i dalszym podwykonawcom, biorącym udział w realizacji odebranych robót budowlanych, którzy zawarli zaakceptowaną przez </w:t>
      </w:r>
      <w:r>
        <w:rPr>
          <w:sz w:val="24"/>
          <w:szCs w:val="24"/>
        </w:rPr>
        <w:t>Z</w:t>
      </w:r>
      <w:r w:rsidRPr="00760D59">
        <w:rPr>
          <w:sz w:val="24"/>
          <w:szCs w:val="24"/>
        </w:rPr>
        <w:t xml:space="preserve">amawiającego umowę o podwykonawstwo, której przedmiotem są roboty </w:t>
      </w:r>
      <w:r w:rsidRPr="00760D59">
        <w:rPr>
          <w:sz w:val="24"/>
          <w:szCs w:val="24"/>
        </w:rPr>
        <w:lastRenderedPageBreak/>
        <w:t xml:space="preserve">budowlane, </w:t>
      </w:r>
      <w:r>
        <w:rPr>
          <w:sz w:val="24"/>
          <w:szCs w:val="24"/>
        </w:rPr>
        <w:t>lub którzy zawarli przedłożoną Z</w:t>
      </w:r>
      <w:r w:rsidRPr="00760D59">
        <w:rPr>
          <w:sz w:val="24"/>
          <w:szCs w:val="24"/>
        </w:rPr>
        <w:t>amawiającemu umowę o podwykonawstwo, której przedmiotem są dostawy lub usługi.</w:t>
      </w:r>
    </w:p>
    <w:p w14:paraId="294B9B02" w14:textId="0957E1BC" w:rsidR="00513A9B" w:rsidRPr="00760D59" w:rsidRDefault="00513A9B" w:rsidP="00513A9B">
      <w:pPr>
        <w:numPr>
          <w:ilvl w:val="0"/>
          <w:numId w:val="26"/>
        </w:numPr>
        <w:overflowPunct w:val="0"/>
        <w:autoSpaceDE w:val="0"/>
        <w:autoSpaceDN w:val="0"/>
        <w:adjustRightInd w:val="0"/>
        <w:spacing w:line="360" w:lineRule="auto"/>
        <w:jc w:val="both"/>
        <w:textAlignment w:val="baseline"/>
        <w:rPr>
          <w:sz w:val="24"/>
          <w:szCs w:val="24"/>
        </w:rPr>
      </w:pPr>
      <w:r w:rsidRPr="00760D59">
        <w:rPr>
          <w:sz w:val="24"/>
          <w:szCs w:val="24"/>
        </w:rPr>
        <w:t xml:space="preserve">Warunkiem zapłaty przez Zamawiającego </w:t>
      </w:r>
      <w:r w:rsidR="00F95096">
        <w:rPr>
          <w:sz w:val="24"/>
          <w:szCs w:val="24"/>
        </w:rPr>
        <w:t>faktury końcowej, czyli ostatniej</w:t>
      </w:r>
      <w:r>
        <w:rPr>
          <w:sz w:val="24"/>
          <w:szCs w:val="24"/>
        </w:rPr>
        <w:t xml:space="preserve"> części należnego wynagrodzenia</w:t>
      </w:r>
      <w:r w:rsidRPr="00760D59">
        <w:rPr>
          <w:sz w:val="24"/>
          <w:szCs w:val="24"/>
        </w:rPr>
        <w:t xml:space="preserve"> za odebrane roboty budowlane jest przedstawienie dowodów zapłaty wymagalnego wynagrodzenia podwykonawcom i dalszym podwykonawcom, biorącym udział w realizacji odebranych robót budowlanych, którzy zawarli zaakceptowaną przez </w:t>
      </w:r>
      <w:r>
        <w:rPr>
          <w:sz w:val="24"/>
          <w:szCs w:val="24"/>
        </w:rPr>
        <w:t>Z</w:t>
      </w:r>
      <w:r w:rsidRPr="00760D59">
        <w:rPr>
          <w:sz w:val="24"/>
          <w:szCs w:val="24"/>
        </w:rPr>
        <w:t xml:space="preserve">amawiającego umowę o podwykonawstwo, której przedmiotem są roboty budowlane, </w:t>
      </w:r>
      <w:r>
        <w:rPr>
          <w:sz w:val="24"/>
          <w:szCs w:val="24"/>
        </w:rPr>
        <w:t>lub którzy zawarli przedłożoną Z</w:t>
      </w:r>
      <w:r w:rsidRPr="00760D59">
        <w:rPr>
          <w:sz w:val="24"/>
          <w:szCs w:val="24"/>
        </w:rPr>
        <w:t>amawiającemu umowę o podwykonawstwo, której przedmiotem są dostawy lub usługi.</w:t>
      </w:r>
    </w:p>
    <w:p w14:paraId="1AB1F115" w14:textId="7BD42BA6" w:rsidR="00257108" w:rsidRPr="00760D59" w:rsidRDefault="00257108" w:rsidP="00E23080">
      <w:pPr>
        <w:numPr>
          <w:ilvl w:val="0"/>
          <w:numId w:val="26"/>
        </w:numPr>
        <w:overflowPunct w:val="0"/>
        <w:autoSpaceDE w:val="0"/>
        <w:autoSpaceDN w:val="0"/>
        <w:adjustRightInd w:val="0"/>
        <w:spacing w:line="360" w:lineRule="auto"/>
        <w:jc w:val="both"/>
        <w:textAlignment w:val="baseline"/>
        <w:rPr>
          <w:sz w:val="24"/>
          <w:szCs w:val="24"/>
        </w:rPr>
      </w:pPr>
      <w:r w:rsidRPr="00760D59">
        <w:rPr>
          <w:sz w:val="24"/>
          <w:szCs w:val="24"/>
        </w:rPr>
        <w:t>W przypadku nie przedstawienia przez Wykonawcę wszystkich dowodów zapłaty, o których mowa w ust. 6</w:t>
      </w:r>
      <w:r w:rsidR="008706B9">
        <w:rPr>
          <w:sz w:val="24"/>
          <w:szCs w:val="24"/>
        </w:rPr>
        <w:t xml:space="preserve"> </w:t>
      </w:r>
      <w:r w:rsidR="00513A9B">
        <w:rPr>
          <w:sz w:val="24"/>
          <w:szCs w:val="24"/>
        </w:rPr>
        <w:t>i 7</w:t>
      </w:r>
      <w:r w:rsidRPr="00760D59">
        <w:rPr>
          <w:sz w:val="24"/>
          <w:szCs w:val="24"/>
        </w:rPr>
        <w:t xml:space="preserve"> wstrz</w:t>
      </w:r>
      <w:r w:rsidR="00B56436">
        <w:rPr>
          <w:sz w:val="24"/>
          <w:szCs w:val="24"/>
        </w:rPr>
        <w:t>ymuje się wypłatę należnego W</w:t>
      </w:r>
      <w:r w:rsidRPr="00760D59">
        <w:rPr>
          <w:sz w:val="24"/>
          <w:szCs w:val="24"/>
        </w:rPr>
        <w:t>ykonawcy wynagrodzenia za odebrane roboty budowlane w części równej sumie kwot wynikających z nieprzedstawionych dowodów zapłaty.</w:t>
      </w:r>
    </w:p>
    <w:p w14:paraId="377A8341" w14:textId="77777777" w:rsidR="00257108" w:rsidRPr="00760D59" w:rsidRDefault="00257108" w:rsidP="00E23080">
      <w:pPr>
        <w:numPr>
          <w:ilvl w:val="0"/>
          <w:numId w:val="26"/>
        </w:numPr>
        <w:overflowPunct w:val="0"/>
        <w:autoSpaceDE w:val="0"/>
        <w:autoSpaceDN w:val="0"/>
        <w:adjustRightInd w:val="0"/>
        <w:spacing w:line="360" w:lineRule="auto"/>
        <w:jc w:val="both"/>
        <w:textAlignment w:val="baseline"/>
        <w:rPr>
          <w:sz w:val="24"/>
          <w:szCs w:val="24"/>
        </w:rPr>
      </w:pPr>
      <w:r w:rsidRPr="00760D59">
        <w:rPr>
          <w:sz w:val="24"/>
          <w:szCs w:val="24"/>
        </w:rPr>
        <w:t>Zamawiający dokona bezpośredniej zapłaty wymagalnego wynagrodzenia przysługującego podwykonawcy lub dalszemu podwykonawcy, kt</w:t>
      </w:r>
      <w:r w:rsidR="00DC4FAD">
        <w:rPr>
          <w:sz w:val="24"/>
          <w:szCs w:val="24"/>
        </w:rPr>
        <w:t>óry zawarł zaakceptowaną przez Z</w:t>
      </w:r>
      <w:r w:rsidRPr="00760D59">
        <w:rPr>
          <w:sz w:val="24"/>
          <w:szCs w:val="24"/>
        </w:rPr>
        <w:t>amawiającego umowę o podwykonawstwo, której przedmiotem są roboty budowlane</w:t>
      </w:r>
      <w:r w:rsidR="00B56436">
        <w:rPr>
          <w:sz w:val="24"/>
          <w:szCs w:val="24"/>
        </w:rPr>
        <w:t>, lub który zawarł przedłożoną Z</w:t>
      </w:r>
      <w:r w:rsidRPr="00760D59">
        <w:rPr>
          <w:sz w:val="24"/>
          <w:szCs w:val="24"/>
        </w:rPr>
        <w:t>amawiającemu umowę o podwykonawstwo, której przedmiotem są dostawy lub usługi, w przypadku uchylenia się od obowi</w:t>
      </w:r>
      <w:r w:rsidR="00760D59" w:rsidRPr="00760D59">
        <w:rPr>
          <w:sz w:val="24"/>
          <w:szCs w:val="24"/>
        </w:rPr>
        <w:t>ązku zapłaty odpowiednio przez W</w:t>
      </w:r>
      <w:r w:rsidRPr="00760D59">
        <w:rPr>
          <w:sz w:val="24"/>
          <w:szCs w:val="24"/>
        </w:rPr>
        <w:t xml:space="preserve">ykonawcę, podwykonawcę lub dalszego podwykonawcę zamówienia na roboty budowlane. Zapłata nastąpi przelewem na rachunek bankowy podany na fakturze w </w:t>
      </w:r>
      <w:r w:rsidRPr="00E35346">
        <w:rPr>
          <w:sz w:val="24"/>
          <w:szCs w:val="24"/>
        </w:rPr>
        <w:t xml:space="preserve">terminie </w:t>
      </w:r>
      <w:r w:rsidR="0087349F" w:rsidRPr="00E35346">
        <w:rPr>
          <w:sz w:val="24"/>
          <w:szCs w:val="24"/>
        </w:rPr>
        <w:t>21</w:t>
      </w:r>
      <w:r w:rsidRPr="00E35346">
        <w:rPr>
          <w:sz w:val="24"/>
          <w:szCs w:val="24"/>
        </w:rPr>
        <w:t xml:space="preserve"> dni od</w:t>
      </w:r>
      <w:r w:rsidRPr="00760D59">
        <w:rPr>
          <w:sz w:val="24"/>
          <w:szCs w:val="24"/>
        </w:rPr>
        <w:t xml:space="preserve"> momentu stwierdzenia uchylenia się od obowi</w:t>
      </w:r>
      <w:r w:rsidR="00760D59" w:rsidRPr="00760D59">
        <w:rPr>
          <w:sz w:val="24"/>
          <w:szCs w:val="24"/>
        </w:rPr>
        <w:t>ązku zapłaty odpowiednio przez W</w:t>
      </w:r>
      <w:r w:rsidRPr="00760D59">
        <w:rPr>
          <w:sz w:val="24"/>
          <w:szCs w:val="24"/>
        </w:rPr>
        <w:t>ykonawcę, podwyk</w:t>
      </w:r>
      <w:r w:rsidR="008559B6" w:rsidRPr="00760D59">
        <w:rPr>
          <w:sz w:val="24"/>
          <w:szCs w:val="24"/>
        </w:rPr>
        <w:t>onawcę lub dalszego podwykonawcę</w:t>
      </w:r>
      <w:r w:rsidRPr="00760D59">
        <w:rPr>
          <w:sz w:val="24"/>
          <w:szCs w:val="24"/>
        </w:rPr>
        <w:t>.</w:t>
      </w:r>
    </w:p>
    <w:p w14:paraId="720A192C" w14:textId="41EBBB51" w:rsidR="00257108" w:rsidRPr="001C53D1" w:rsidRDefault="00257108" w:rsidP="00E23080">
      <w:pPr>
        <w:numPr>
          <w:ilvl w:val="0"/>
          <w:numId w:val="26"/>
        </w:numPr>
        <w:overflowPunct w:val="0"/>
        <w:autoSpaceDE w:val="0"/>
        <w:autoSpaceDN w:val="0"/>
        <w:adjustRightInd w:val="0"/>
        <w:spacing w:line="360" w:lineRule="auto"/>
        <w:jc w:val="both"/>
        <w:textAlignment w:val="baseline"/>
        <w:rPr>
          <w:sz w:val="24"/>
          <w:szCs w:val="24"/>
        </w:rPr>
      </w:pPr>
      <w:r w:rsidRPr="001C53D1">
        <w:rPr>
          <w:sz w:val="24"/>
          <w:szCs w:val="24"/>
        </w:rPr>
        <w:t xml:space="preserve">Dokonanie bezpośredniej zapłaty wynagrodzeń, o której mowa w ust. </w:t>
      </w:r>
      <w:r w:rsidR="007474EA">
        <w:rPr>
          <w:sz w:val="24"/>
          <w:szCs w:val="24"/>
        </w:rPr>
        <w:t>9</w:t>
      </w:r>
      <w:r w:rsidRPr="001C53D1">
        <w:rPr>
          <w:sz w:val="24"/>
          <w:szCs w:val="24"/>
        </w:rPr>
        <w:t xml:space="preserve"> stanowi podstawę potrącenia wy</w:t>
      </w:r>
      <w:r w:rsidR="00DC4FAD">
        <w:rPr>
          <w:sz w:val="24"/>
          <w:szCs w:val="24"/>
        </w:rPr>
        <w:t>płaconej kwoty z wynagrodzenia W</w:t>
      </w:r>
      <w:r w:rsidRPr="001C53D1">
        <w:rPr>
          <w:sz w:val="24"/>
          <w:szCs w:val="24"/>
        </w:rPr>
        <w:t xml:space="preserve">ykonawcy oraz zastosowania kary umownej zgodnie z § </w:t>
      </w:r>
      <w:r w:rsidR="001C53D1" w:rsidRPr="001C53D1">
        <w:rPr>
          <w:sz w:val="24"/>
          <w:szCs w:val="24"/>
        </w:rPr>
        <w:t>8</w:t>
      </w:r>
      <w:r w:rsidRPr="001C53D1">
        <w:rPr>
          <w:sz w:val="24"/>
          <w:szCs w:val="24"/>
        </w:rPr>
        <w:t xml:space="preserve"> ust. </w:t>
      </w:r>
      <w:r w:rsidR="001C53D1" w:rsidRPr="001C53D1">
        <w:rPr>
          <w:sz w:val="24"/>
          <w:szCs w:val="24"/>
        </w:rPr>
        <w:t>2</w:t>
      </w:r>
      <w:r w:rsidRPr="001C53D1">
        <w:rPr>
          <w:sz w:val="24"/>
          <w:szCs w:val="24"/>
        </w:rPr>
        <w:t xml:space="preserve"> lit. </w:t>
      </w:r>
      <w:r w:rsidR="002B280A">
        <w:rPr>
          <w:sz w:val="24"/>
          <w:szCs w:val="24"/>
        </w:rPr>
        <w:t>A ppkt d</w:t>
      </w:r>
      <w:r w:rsidRPr="001C53D1">
        <w:rPr>
          <w:sz w:val="24"/>
          <w:szCs w:val="24"/>
        </w:rPr>
        <w:t xml:space="preserve"> umowy.</w:t>
      </w:r>
    </w:p>
    <w:p w14:paraId="08748E8B" w14:textId="26D366D2" w:rsidR="00257108" w:rsidRPr="001C53D1" w:rsidRDefault="00257108" w:rsidP="00E23080">
      <w:pPr>
        <w:numPr>
          <w:ilvl w:val="0"/>
          <w:numId w:val="26"/>
        </w:numPr>
        <w:overflowPunct w:val="0"/>
        <w:autoSpaceDE w:val="0"/>
        <w:autoSpaceDN w:val="0"/>
        <w:adjustRightInd w:val="0"/>
        <w:spacing w:line="360" w:lineRule="auto"/>
        <w:jc w:val="both"/>
        <w:textAlignment w:val="baseline"/>
        <w:rPr>
          <w:sz w:val="24"/>
          <w:szCs w:val="24"/>
        </w:rPr>
      </w:pPr>
      <w:r w:rsidRPr="001C53D1">
        <w:rPr>
          <w:sz w:val="24"/>
          <w:szCs w:val="24"/>
        </w:rPr>
        <w:t xml:space="preserve">Wynagrodzenie, o którym mowa w ust. </w:t>
      </w:r>
      <w:r w:rsidR="00554757">
        <w:rPr>
          <w:sz w:val="24"/>
          <w:szCs w:val="24"/>
        </w:rPr>
        <w:t>9</w:t>
      </w:r>
      <w:r w:rsidRPr="001C53D1">
        <w:rPr>
          <w:sz w:val="24"/>
          <w:szCs w:val="24"/>
        </w:rPr>
        <w:t xml:space="preserve">, dotyczy wyłącznie należności powstałych po zaakceptowaniu przez </w:t>
      </w:r>
      <w:r w:rsidR="00DC4FAD">
        <w:rPr>
          <w:sz w:val="24"/>
          <w:szCs w:val="24"/>
        </w:rPr>
        <w:t>Z</w:t>
      </w:r>
      <w:r w:rsidRPr="001C53D1">
        <w:rPr>
          <w:sz w:val="24"/>
          <w:szCs w:val="24"/>
        </w:rPr>
        <w:t xml:space="preserve">amawiającego umowy o podwykonawstwo, której przedmiotem są roboty </w:t>
      </w:r>
      <w:r w:rsidR="00B56436">
        <w:rPr>
          <w:sz w:val="24"/>
          <w:szCs w:val="24"/>
        </w:rPr>
        <w:t>budowlane, lub po przedłożeniu Z</w:t>
      </w:r>
      <w:r w:rsidRPr="001C53D1">
        <w:rPr>
          <w:sz w:val="24"/>
          <w:szCs w:val="24"/>
        </w:rPr>
        <w:t>amawiającemu poświadczonej za zgodność z oryginałem kopii umowy o podwykonawstwo, której przedmiotem są dostawy lub usługi.</w:t>
      </w:r>
    </w:p>
    <w:p w14:paraId="7A8D3126" w14:textId="77777777" w:rsidR="00257108" w:rsidRPr="001C53D1" w:rsidRDefault="00257108" w:rsidP="00E23080">
      <w:pPr>
        <w:numPr>
          <w:ilvl w:val="0"/>
          <w:numId w:val="26"/>
        </w:numPr>
        <w:overflowPunct w:val="0"/>
        <w:autoSpaceDE w:val="0"/>
        <w:autoSpaceDN w:val="0"/>
        <w:adjustRightInd w:val="0"/>
        <w:spacing w:line="360" w:lineRule="auto"/>
        <w:jc w:val="both"/>
        <w:textAlignment w:val="baseline"/>
        <w:rPr>
          <w:sz w:val="24"/>
          <w:szCs w:val="24"/>
        </w:rPr>
      </w:pPr>
      <w:r w:rsidRPr="001C53D1">
        <w:rPr>
          <w:sz w:val="24"/>
          <w:szCs w:val="24"/>
        </w:rPr>
        <w:t>Bezpośrednia zapłata obejmuje wyłącznie należne wynagrodzenie, bez odsetek, należnych podwykonawcy lub dalszemu podwykonawcy.</w:t>
      </w:r>
    </w:p>
    <w:p w14:paraId="15A38A06" w14:textId="06787AB4" w:rsidR="00257108" w:rsidRPr="001C53D1" w:rsidRDefault="00257108" w:rsidP="00E23080">
      <w:pPr>
        <w:numPr>
          <w:ilvl w:val="0"/>
          <w:numId w:val="26"/>
        </w:numPr>
        <w:overflowPunct w:val="0"/>
        <w:autoSpaceDE w:val="0"/>
        <w:autoSpaceDN w:val="0"/>
        <w:adjustRightInd w:val="0"/>
        <w:spacing w:line="360" w:lineRule="auto"/>
        <w:jc w:val="both"/>
        <w:textAlignment w:val="baseline"/>
        <w:rPr>
          <w:sz w:val="24"/>
          <w:szCs w:val="24"/>
        </w:rPr>
      </w:pPr>
      <w:r w:rsidRPr="001C53D1">
        <w:rPr>
          <w:sz w:val="24"/>
          <w:szCs w:val="24"/>
        </w:rPr>
        <w:t>Przed dokonaniem be</w:t>
      </w:r>
      <w:r w:rsidR="00DC4FAD">
        <w:rPr>
          <w:sz w:val="24"/>
          <w:szCs w:val="24"/>
        </w:rPr>
        <w:t>zpośredniej zapłaty Z</w:t>
      </w:r>
      <w:r w:rsidRPr="001C53D1">
        <w:rPr>
          <w:sz w:val="24"/>
          <w:szCs w:val="24"/>
        </w:rPr>
        <w:t xml:space="preserve">amawiający </w:t>
      </w:r>
      <w:r w:rsidR="001C53D1" w:rsidRPr="001C53D1">
        <w:rPr>
          <w:sz w:val="24"/>
          <w:szCs w:val="24"/>
        </w:rPr>
        <w:t>poinformuje W</w:t>
      </w:r>
      <w:r w:rsidRPr="001C53D1">
        <w:rPr>
          <w:sz w:val="24"/>
          <w:szCs w:val="24"/>
        </w:rPr>
        <w:t xml:space="preserve">ykonawcę o możliwości złożenia pisemnych uwag dotyczących zasadności bezpośredniej zapłaty wynagrodzenia podwykonawcy lub dalszemu podwykonawcy, o których mowa w ust. </w:t>
      </w:r>
      <w:r w:rsidR="00D13B21">
        <w:rPr>
          <w:sz w:val="24"/>
          <w:szCs w:val="24"/>
        </w:rPr>
        <w:t>9</w:t>
      </w:r>
      <w:r w:rsidRPr="001C53D1">
        <w:rPr>
          <w:sz w:val="24"/>
          <w:szCs w:val="24"/>
        </w:rPr>
        <w:t xml:space="preserve"> oraz o terminie zgłaszania uwag, nie krótszym niż 7 dni od dnia doręczenia tej informacji.</w:t>
      </w:r>
    </w:p>
    <w:p w14:paraId="3DF2CE8A" w14:textId="77777777" w:rsidR="00257108" w:rsidRPr="007C26BA" w:rsidRDefault="007C26BA" w:rsidP="00E23080">
      <w:pPr>
        <w:numPr>
          <w:ilvl w:val="0"/>
          <w:numId w:val="26"/>
        </w:numPr>
        <w:overflowPunct w:val="0"/>
        <w:autoSpaceDE w:val="0"/>
        <w:autoSpaceDN w:val="0"/>
        <w:adjustRightInd w:val="0"/>
        <w:spacing w:line="360" w:lineRule="auto"/>
        <w:jc w:val="both"/>
        <w:textAlignment w:val="baseline"/>
        <w:rPr>
          <w:sz w:val="24"/>
          <w:szCs w:val="24"/>
        </w:rPr>
      </w:pPr>
      <w:r w:rsidRPr="007C26BA">
        <w:rPr>
          <w:sz w:val="24"/>
          <w:szCs w:val="24"/>
        </w:rPr>
        <w:lastRenderedPageBreak/>
        <w:t>W przypadku zgłoszenia przez W</w:t>
      </w:r>
      <w:r w:rsidR="00257108" w:rsidRPr="007C26BA">
        <w:rPr>
          <w:sz w:val="24"/>
          <w:szCs w:val="24"/>
        </w:rPr>
        <w:t>ykonawcę uwag, o których mowa w ust.</w:t>
      </w:r>
      <w:r w:rsidR="00DC4FAD">
        <w:rPr>
          <w:sz w:val="24"/>
          <w:szCs w:val="24"/>
        </w:rPr>
        <w:t xml:space="preserve"> 12 w terminie wskazanym przez Z</w:t>
      </w:r>
      <w:r w:rsidR="00257108" w:rsidRPr="007C26BA">
        <w:rPr>
          <w:sz w:val="24"/>
          <w:szCs w:val="24"/>
        </w:rPr>
        <w:t xml:space="preserve">amawiającego, </w:t>
      </w:r>
      <w:r w:rsidR="00DC4FAD">
        <w:rPr>
          <w:sz w:val="24"/>
          <w:szCs w:val="24"/>
        </w:rPr>
        <w:t>Z</w:t>
      </w:r>
      <w:r w:rsidR="00257108" w:rsidRPr="007C26BA">
        <w:rPr>
          <w:sz w:val="24"/>
          <w:szCs w:val="24"/>
        </w:rPr>
        <w:t>amawiający może:</w:t>
      </w:r>
    </w:p>
    <w:p w14:paraId="26EA4D1D" w14:textId="77777777" w:rsidR="00257108" w:rsidRPr="007C26BA" w:rsidRDefault="00257108" w:rsidP="00415957">
      <w:pPr>
        <w:numPr>
          <w:ilvl w:val="2"/>
          <w:numId w:val="42"/>
        </w:numPr>
        <w:spacing w:line="360" w:lineRule="auto"/>
        <w:jc w:val="both"/>
        <w:rPr>
          <w:i/>
          <w:sz w:val="24"/>
          <w:szCs w:val="24"/>
        </w:rPr>
      </w:pPr>
      <w:r w:rsidRPr="007C26BA">
        <w:rPr>
          <w:sz w:val="24"/>
          <w:szCs w:val="24"/>
        </w:rPr>
        <w:t>nie dokonać bezpośredniej zapłaty wynagrodzenia podwykonawcy lub dalszemu pod</w:t>
      </w:r>
      <w:r w:rsidR="00DC4FAD">
        <w:rPr>
          <w:sz w:val="24"/>
          <w:szCs w:val="24"/>
        </w:rPr>
        <w:t>wykonawcy, jeżeli W</w:t>
      </w:r>
      <w:r w:rsidRPr="007C26BA">
        <w:rPr>
          <w:sz w:val="24"/>
          <w:szCs w:val="24"/>
        </w:rPr>
        <w:t>ykonawca wykaże niezasadność takiej zapłaty, albo</w:t>
      </w:r>
    </w:p>
    <w:p w14:paraId="059D283B" w14:textId="77777777" w:rsidR="00257108" w:rsidRPr="007C26BA" w:rsidRDefault="00257108" w:rsidP="00415957">
      <w:pPr>
        <w:numPr>
          <w:ilvl w:val="2"/>
          <w:numId w:val="42"/>
        </w:numPr>
        <w:spacing w:line="360" w:lineRule="auto"/>
        <w:jc w:val="both"/>
        <w:rPr>
          <w:i/>
          <w:sz w:val="24"/>
          <w:szCs w:val="24"/>
        </w:rPr>
      </w:pPr>
      <w:r w:rsidRPr="007C26BA">
        <w:rPr>
          <w:sz w:val="24"/>
          <w:szCs w:val="24"/>
        </w:rPr>
        <w:t>złożyć do depozytu sądowego kwotę potrzebną na pokrycie wynagrodzenia podwykonawcy lub dalszego podwykonawcy w przypadku ist</w:t>
      </w:r>
      <w:r w:rsidR="00B56436">
        <w:rPr>
          <w:sz w:val="24"/>
          <w:szCs w:val="24"/>
        </w:rPr>
        <w:t>nienia zasadniczej wątpliwości Z</w:t>
      </w:r>
      <w:r w:rsidRPr="007C26BA">
        <w:rPr>
          <w:sz w:val="24"/>
          <w:szCs w:val="24"/>
        </w:rPr>
        <w:t>amawiającego co do wysokości należnej zapłaty lub podmiotu, któremu płatność się należy, albo</w:t>
      </w:r>
    </w:p>
    <w:p w14:paraId="791D18FA" w14:textId="77777777" w:rsidR="00257108" w:rsidRPr="007C26BA" w:rsidRDefault="00257108" w:rsidP="00415957">
      <w:pPr>
        <w:numPr>
          <w:ilvl w:val="2"/>
          <w:numId w:val="42"/>
        </w:numPr>
        <w:spacing w:line="360" w:lineRule="auto"/>
        <w:jc w:val="both"/>
        <w:rPr>
          <w:i/>
          <w:sz w:val="24"/>
          <w:szCs w:val="24"/>
        </w:rPr>
      </w:pPr>
      <w:r w:rsidRPr="007C26BA">
        <w:rPr>
          <w:sz w:val="24"/>
          <w:szCs w:val="24"/>
        </w:rPr>
        <w:t>dokonać bezpośredniej zapłaty wynagrodzenia podwykonawcy lub dalszemu podwykonawcy, jeżeli podwykonawca lub dalszy podwykonawca wykaże zasadność takiej zapłaty.</w:t>
      </w:r>
    </w:p>
    <w:p w14:paraId="6C541BD7" w14:textId="33267C0B" w:rsidR="00DC4FAD" w:rsidRPr="00E35346" w:rsidRDefault="00DC4FAD" w:rsidP="00E23080">
      <w:pPr>
        <w:numPr>
          <w:ilvl w:val="0"/>
          <w:numId w:val="26"/>
        </w:numPr>
        <w:spacing w:line="360" w:lineRule="auto"/>
        <w:jc w:val="both"/>
        <w:rPr>
          <w:sz w:val="24"/>
          <w:szCs w:val="24"/>
        </w:rPr>
      </w:pPr>
      <w:r w:rsidRPr="00E35346">
        <w:rPr>
          <w:sz w:val="24"/>
          <w:szCs w:val="24"/>
        </w:rPr>
        <w:t xml:space="preserve">W przypadku dokonania bezpośredniej zapłaty podwykonawcy lub dalszemu podwykonawcy, o których mowa w ust. </w:t>
      </w:r>
      <w:r w:rsidR="00932493">
        <w:rPr>
          <w:sz w:val="24"/>
          <w:szCs w:val="24"/>
        </w:rPr>
        <w:t>9</w:t>
      </w:r>
      <w:r w:rsidRPr="00E35346">
        <w:rPr>
          <w:sz w:val="24"/>
          <w:szCs w:val="24"/>
        </w:rPr>
        <w:t>, Zamawiający potrąca kwotę wypłaconego wynagrodzenia z wynagrodzenia należnego Wykonawcy.</w:t>
      </w:r>
    </w:p>
    <w:p w14:paraId="71BCEC08" w14:textId="77777777" w:rsidR="00257108" w:rsidRPr="007C26BA" w:rsidRDefault="00257108" w:rsidP="00E23080">
      <w:pPr>
        <w:numPr>
          <w:ilvl w:val="0"/>
          <w:numId w:val="26"/>
        </w:numPr>
        <w:spacing w:line="360" w:lineRule="auto"/>
        <w:jc w:val="both"/>
        <w:rPr>
          <w:sz w:val="24"/>
          <w:szCs w:val="24"/>
        </w:rPr>
      </w:pPr>
      <w:r w:rsidRPr="007C26BA">
        <w:rPr>
          <w:sz w:val="24"/>
          <w:szCs w:val="24"/>
        </w:rPr>
        <w:t xml:space="preserve">Konieczność wielokrotnego dokonywania bezpośredniej zapłaty podwykonawcy lub dalszemu podwykonawcy, o których mowa w ust. </w:t>
      </w:r>
      <w:r w:rsidR="007C26BA" w:rsidRPr="007C26BA">
        <w:rPr>
          <w:sz w:val="24"/>
          <w:szCs w:val="24"/>
        </w:rPr>
        <w:t>8</w:t>
      </w:r>
      <w:r w:rsidRPr="007C26BA">
        <w:rPr>
          <w:sz w:val="24"/>
          <w:szCs w:val="24"/>
        </w:rPr>
        <w:t>, lub konieczność dokonania bezpośrednich zapłat na sumę większą niż 5% wartości umowy w sprawie zamówienia publicznego może stanowić podstawę do odstąpienia od umowy w sprawi</w:t>
      </w:r>
      <w:r w:rsidR="00DC4FAD">
        <w:rPr>
          <w:sz w:val="24"/>
          <w:szCs w:val="24"/>
        </w:rPr>
        <w:t>e zamówienia publicznego przez Z</w:t>
      </w:r>
      <w:r w:rsidRPr="007C26BA">
        <w:rPr>
          <w:sz w:val="24"/>
          <w:szCs w:val="24"/>
        </w:rPr>
        <w:t>amawiającego.</w:t>
      </w:r>
    </w:p>
    <w:p w14:paraId="77B7E284" w14:textId="77777777" w:rsidR="00397A97" w:rsidRDefault="00397A97" w:rsidP="00E23080">
      <w:pPr>
        <w:numPr>
          <w:ilvl w:val="0"/>
          <w:numId w:val="26"/>
        </w:numPr>
        <w:overflowPunct w:val="0"/>
        <w:autoSpaceDE w:val="0"/>
        <w:autoSpaceDN w:val="0"/>
        <w:adjustRightInd w:val="0"/>
        <w:spacing w:line="360" w:lineRule="auto"/>
        <w:jc w:val="both"/>
        <w:textAlignment w:val="baseline"/>
        <w:rPr>
          <w:sz w:val="24"/>
          <w:szCs w:val="24"/>
        </w:rPr>
      </w:pPr>
      <w:r>
        <w:rPr>
          <w:sz w:val="24"/>
          <w:szCs w:val="24"/>
        </w:rPr>
        <w:t>Zapłata za fakturę</w:t>
      </w:r>
      <w:r w:rsidR="00257108">
        <w:rPr>
          <w:sz w:val="24"/>
          <w:szCs w:val="24"/>
        </w:rPr>
        <w:t xml:space="preserve"> dla </w:t>
      </w:r>
      <w:r w:rsidR="00E47771">
        <w:rPr>
          <w:sz w:val="24"/>
          <w:szCs w:val="24"/>
        </w:rPr>
        <w:t>W</w:t>
      </w:r>
      <w:r w:rsidR="00257108">
        <w:rPr>
          <w:sz w:val="24"/>
          <w:szCs w:val="24"/>
        </w:rPr>
        <w:t>ykonawcy</w:t>
      </w:r>
      <w:r>
        <w:rPr>
          <w:sz w:val="24"/>
          <w:szCs w:val="24"/>
        </w:rPr>
        <w:t xml:space="preserve"> </w:t>
      </w:r>
      <w:r w:rsidRPr="00684FAE">
        <w:rPr>
          <w:sz w:val="24"/>
          <w:szCs w:val="24"/>
        </w:rPr>
        <w:t xml:space="preserve">następować </w:t>
      </w:r>
      <w:r>
        <w:rPr>
          <w:sz w:val="24"/>
          <w:szCs w:val="24"/>
        </w:rPr>
        <w:t>będzie</w:t>
      </w:r>
      <w:r w:rsidRPr="00684FAE">
        <w:rPr>
          <w:sz w:val="24"/>
          <w:szCs w:val="24"/>
        </w:rPr>
        <w:t xml:space="preserve"> z wykorzystaniem terminu </w:t>
      </w:r>
      <w:r>
        <w:rPr>
          <w:sz w:val="24"/>
          <w:szCs w:val="24"/>
        </w:rPr>
        <w:t>płatności</w:t>
      </w:r>
      <w:r w:rsidRPr="00684FAE">
        <w:rPr>
          <w:sz w:val="24"/>
          <w:szCs w:val="24"/>
        </w:rPr>
        <w:t xml:space="preserve"> - </w:t>
      </w:r>
      <w:r w:rsidRPr="00C24815">
        <w:rPr>
          <w:b/>
          <w:sz w:val="24"/>
          <w:szCs w:val="24"/>
        </w:rPr>
        <w:t xml:space="preserve">do </w:t>
      </w:r>
      <w:r w:rsidR="00EC7C19">
        <w:rPr>
          <w:b/>
          <w:sz w:val="24"/>
          <w:szCs w:val="24"/>
        </w:rPr>
        <w:t>21</w:t>
      </w:r>
      <w:r w:rsidRPr="00C24815">
        <w:rPr>
          <w:b/>
          <w:sz w:val="24"/>
          <w:szCs w:val="24"/>
        </w:rPr>
        <w:t xml:space="preserve"> dni</w:t>
      </w:r>
      <w:r w:rsidRPr="00E4325B">
        <w:rPr>
          <w:sz w:val="24"/>
          <w:szCs w:val="24"/>
        </w:rPr>
        <w:t xml:space="preserve"> licząc</w:t>
      </w:r>
      <w:r w:rsidRPr="00684FAE">
        <w:rPr>
          <w:sz w:val="24"/>
          <w:szCs w:val="24"/>
        </w:rPr>
        <w:t xml:space="preserve"> od dnia złożenia u Zamawiającego sprawdzonej i zatwierdzonej faktury przez Inspektora Nadzoru. </w:t>
      </w:r>
    </w:p>
    <w:p w14:paraId="6479ECA5" w14:textId="77777777" w:rsidR="00397A97" w:rsidRPr="00106D75" w:rsidRDefault="00397A97" w:rsidP="00E23080">
      <w:pPr>
        <w:numPr>
          <w:ilvl w:val="0"/>
          <w:numId w:val="26"/>
        </w:numPr>
        <w:overflowPunct w:val="0"/>
        <w:autoSpaceDE w:val="0"/>
        <w:autoSpaceDN w:val="0"/>
        <w:adjustRightInd w:val="0"/>
        <w:spacing w:line="360" w:lineRule="auto"/>
        <w:jc w:val="both"/>
        <w:textAlignment w:val="baseline"/>
        <w:rPr>
          <w:sz w:val="24"/>
          <w:szCs w:val="24"/>
        </w:rPr>
      </w:pPr>
      <w:r w:rsidRPr="00106D75">
        <w:rPr>
          <w:sz w:val="24"/>
          <w:szCs w:val="24"/>
        </w:rPr>
        <w:t>Należności za wykonane roboty będą regulowane z konta Zamawiającego przelewem na rachunek Wykonawcy:</w:t>
      </w:r>
    </w:p>
    <w:p w14:paraId="3478582C" w14:textId="77777777" w:rsidR="00397A97" w:rsidRPr="00106D75" w:rsidRDefault="00397A97" w:rsidP="00397A97">
      <w:pPr>
        <w:numPr>
          <w:ilvl w:val="4"/>
          <w:numId w:val="0"/>
        </w:numPr>
        <w:tabs>
          <w:tab w:val="num" w:pos="-1843"/>
        </w:tabs>
        <w:overflowPunct w:val="0"/>
        <w:autoSpaceDE w:val="0"/>
        <w:autoSpaceDN w:val="0"/>
        <w:adjustRightInd w:val="0"/>
        <w:spacing w:line="360" w:lineRule="auto"/>
        <w:ind w:left="284" w:firstLine="283"/>
        <w:jc w:val="both"/>
        <w:textAlignment w:val="baseline"/>
        <w:rPr>
          <w:sz w:val="24"/>
          <w:szCs w:val="24"/>
        </w:rPr>
      </w:pPr>
      <w:r w:rsidRPr="00106D75">
        <w:rPr>
          <w:sz w:val="24"/>
          <w:szCs w:val="24"/>
        </w:rPr>
        <w:t>Bank: ...............................................................................................</w:t>
      </w:r>
    </w:p>
    <w:p w14:paraId="07DB6ED9" w14:textId="77777777" w:rsidR="00397A97" w:rsidRDefault="00397A97" w:rsidP="00397A97">
      <w:pPr>
        <w:numPr>
          <w:ilvl w:val="4"/>
          <w:numId w:val="0"/>
        </w:numPr>
        <w:overflowPunct w:val="0"/>
        <w:autoSpaceDE w:val="0"/>
        <w:autoSpaceDN w:val="0"/>
        <w:adjustRightInd w:val="0"/>
        <w:spacing w:line="360" w:lineRule="auto"/>
        <w:ind w:left="284" w:firstLine="283"/>
        <w:jc w:val="both"/>
        <w:textAlignment w:val="baseline"/>
        <w:rPr>
          <w:sz w:val="24"/>
          <w:szCs w:val="24"/>
        </w:rPr>
      </w:pPr>
      <w:r w:rsidRPr="00106D75">
        <w:rPr>
          <w:sz w:val="24"/>
          <w:szCs w:val="24"/>
        </w:rPr>
        <w:t>Nr rachunku: ..................................................................................</w:t>
      </w:r>
    </w:p>
    <w:p w14:paraId="08382CAA" w14:textId="77777777" w:rsidR="000A14D7" w:rsidRPr="00122FC6" w:rsidRDefault="00106D75" w:rsidP="00E23080">
      <w:pPr>
        <w:numPr>
          <w:ilvl w:val="0"/>
          <w:numId w:val="26"/>
        </w:numPr>
        <w:spacing w:line="360" w:lineRule="auto"/>
        <w:jc w:val="both"/>
        <w:rPr>
          <w:sz w:val="24"/>
          <w:szCs w:val="24"/>
        </w:rPr>
      </w:pPr>
      <w:r w:rsidRPr="00122FC6">
        <w:rPr>
          <w:sz w:val="24"/>
          <w:szCs w:val="24"/>
        </w:rPr>
        <w:t>Podstawą do wystawienia faktury jest</w:t>
      </w:r>
      <w:r w:rsidR="001642A4" w:rsidRPr="00122FC6">
        <w:rPr>
          <w:sz w:val="24"/>
          <w:szCs w:val="24"/>
        </w:rPr>
        <w:t xml:space="preserve"> </w:t>
      </w:r>
      <w:r w:rsidR="000A14D7" w:rsidRPr="00122FC6">
        <w:rPr>
          <w:sz w:val="24"/>
          <w:szCs w:val="24"/>
        </w:rPr>
        <w:t xml:space="preserve">protokół odbioru, stwierdzający wykonanie robót bez wad i usterek wstrzymujących odbiór robót, podpisany przez </w:t>
      </w:r>
      <w:r w:rsidR="007575E4" w:rsidRPr="00122FC6">
        <w:rPr>
          <w:sz w:val="24"/>
          <w:szCs w:val="24"/>
        </w:rPr>
        <w:t>K</w:t>
      </w:r>
      <w:r w:rsidR="000A14D7" w:rsidRPr="00122FC6">
        <w:rPr>
          <w:sz w:val="24"/>
          <w:szCs w:val="24"/>
        </w:rPr>
        <w:t xml:space="preserve">ierownika </w:t>
      </w:r>
      <w:r w:rsidR="007575E4" w:rsidRPr="00122FC6">
        <w:rPr>
          <w:sz w:val="24"/>
          <w:szCs w:val="24"/>
        </w:rPr>
        <w:t>Budowy</w:t>
      </w:r>
      <w:r w:rsidR="000A14D7" w:rsidRPr="00122FC6">
        <w:rPr>
          <w:sz w:val="24"/>
          <w:szCs w:val="24"/>
        </w:rPr>
        <w:t xml:space="preserve">, </w:t>
      </w:r>
      <w:r w:rsidR="007575E4" w:rsidRPr="00122FC6">
        <w:rPr>
          <w:sz w:val="24"/>
          <w:szCs w:val="24"/>
        </w:rPr>
        <w:t>I</w:t>
      </w:r>
      <w:r w:rsidR="000A14D7" w:rsidRPr="00122FC6">
        <w:rPr>
          <w:sz w:val="24"/>
          <w:szCs w:val="24"/>
        </w:rPr>
        <w:t xml:space="preserve">nspektora </w:t>
      </w:r>
      <w:r w:rsidR="007575E4" w:rsidRPr="00122FC6">
        <w:rPr>
          <w:sz w:val="24"/>
          <w:szCs w:val="24"/>
        </w:rPr>
        <w:t>N</w:t>
      </w:r>
      <w:r w:rsidR="000A14D7" w:rsidRPr="00122FC6">
        <w:rPr>
          <w:sz w:val="24"/>
          <w:szCs w:val="24"/>
        </w:rPr>
        <w:t>adzoru i inne osoby reprezentujące Zamawiaj</w:t>
      </w:r>
      <w:r w:rsidR="00C00947" w:rsidRPr="00122FC6">
        <w:rPr>
          <w:sz w:val="24"/>
          <w:szCs w:val="24"/>
        </w:rPr>
        <w:t>ącego biorące udział w odbiorze.</w:t>
      </w:r>
    </w:p>
    <w:p w14:paraId="6E162137" w14:textId="77777777" w:rsidR="00E07189" w:rsidRDefault="00E07189" w:rsidP="00106D75">
      <w:pPr>
        <w:pStyle w:val="Tekstpodstawowy"/>
        <w:ind w:left="4254" w:hanging="4254"/>
        <w:jc w:val="center"/>
        <w:rPr>
          <w:rFonts w:ascii="Arial" w:hAnsi="Arial" w:cs="Arial"/>
          <w:b/>
          <w:szCs w:val="24"/>
        </w:rPr>
      </w:pPr>
    </w:p>
    <w:p w14:paraId="6205224E" w14:textId="77777777" w:rsidR="00397A97" w:rsidRPr="00106D75" w:rsidRDefault="00397A97" w:rsidP="00106D75">
      <w:pPr>
        <w:pStyle w:val="Tekstpodstawowy"/>
        <w:ind w:left="4254" w:hanging="4254"/>
        <w:jc w:val="center"/>
        <w:rPr>
          <w:rFonts w:ascii="Arial" w:hAnsi="Arial" w:cs="Arial"/>
          <w:b/>
          <w:szCs w:val="24"/>
        </w:rPr>
      </w:pPr>
      <w:r w:rsidRPr="00106D75">
        <w:rPr>
          <w:rFonts w:ascii="Arial" w:hAnsi="Arial" w:cs="Arial"/>
          <w:b/>
          <w:szCs w:val="24"/>
        </w:rPr>
        <w:t xml:space="preserve">§ </w:t>
      </w:r>
      <w:r w:rsidR="006E0899">
        <w:rPr>
          <w:rFonts w:ascii="Arial" w:hAnsi="Arial" w:cs="Arial"/>
          <w:b/>
          <w:szCs w:val="24"/>
        </w:rPr>
        <w:t>5</w:t>
      </w:r>
    </w:p>
    <w:p w14:paraId="7A01F6C1" w14:textId="77777777" w:rsidR="00397A97" w:rsidRPr="00106D75" w:rsidRDefault="00397A97" w:rsidP="00E23080">
      <w:pPr>
        <w:pStyle w:val="Tekstpodstawowy"/>
        <w:numPr>
          <w:ilvl w:val="3"/>
          <w:numId w:val="18"/>
        </w:numPr>
        <w:tabs>
          <w:tab w:val="clear" w:pos="660"/>
          <w:tab w:val="clear" w:pos="2880"/>
          <w:tab w:val="num" w:pos="-1620"/>
        </w:tabs>
        <w:ind w:left="360"/>
        <w:rPr>
          <w:szCs w:val="24"/>
        </w:rPr>
      </w:pPr>
      <w:r w:rsidRPr="00106D75">
        <w:rPr>
          <w:szCs w:val="24"/>
        </w:rPr>
        <w:t>Zamiana materiałów przewidzianych do wykonania robót będących przedmiotem niniejszej umowy w stosunku do materiałów przewidzianych w dokumentacji technicznej i przedmiarze robót będzie możliwa pod warunkiem uzyskania pisemnej zgody Zamawiającego.</w:t>
      </w:r>
    </w:p>
    <w:p w14:paraId="386443F3" w14:textId="77777777" w:rsidR="00397A97" w:rsidRPr="00106D75" w:rsidRDefault="00397A97" w:rsidP="00E23080">
      <w:pPr>
        <w:pStyle w:val="Tekstpodstawowy"/>
        <w:numPr>
          <w:ilvl w:val="3"/>
          <w:numId w:val="18"/>
        </w:numPr>
        <w:tabs>
          <w:tab w:val="clear" w:pos="660"/>
          <w:tab w:val="clear" w:pos="2880"/>
          <w:tab w:val="num" w:pos="-1620"/>
        </w:tabs>
        <w:ind w:left="360"/>
        <w:rPr>
          <w:szCs w:val="24"/>
        </w:rPr>
      </w:pPr>
      <w:r w:rsidRPr="00106D75">
        <w:rPr>
          <w:szCs w:val="24"/>
        </w:rPr>
        <w:t xml:space="preserve">Zamawiający w kwestii zmiany materiałów jest zobowiązany zająć stanowisko w przeciągu </w:t>
      </w:r>
      <w:r w:rsidRPr="00106D75">
        <w:rPr>
          <w:szCs w:val="24"/>
        </w:rPr>
        <w:br/>
        <w:t>7 dni od dnia otrzymania pisemnego zapytania Wykonawcy.</w:t>
      </w:r>
    </w:p>
    <w:p w14:paraId="798F823D" w14:textId="7A58A67A" w:rsidR="00A55959" w:rsidRDefault="00A55959" w:rsidP="00106D75">
      <w:pPr>
        <w:pStyle w:val="Tekstpodstawowy"/>
        <w:ind w:left="3540" w:hanging="3540"/>
        <w:jc w:val="center"/>
        <w:rPr>
          <w:rFonts w:ascii="Arial" w:hAnsi="Arial" w:cs="Arial"/>
          <w:b/>
          <w:szCs w:val="24"/>
        </w:rPr>
      </w:pPr>
    </w:p>
    <w:p w14:paraId="35F7976C" w14:textId="77777777" w:rsidR="00BA4A2A" w:rsidRDefault="00BA4A2A" w:rsidP="00106D75">
      <w:pPr>
        <w:pStyle w:val="Tekstpodstawowy"/>
        <w:ind w:left="3540" w:hanging="3540"/>
        <w:jc w:val="center"/>
        <w:rPr>
          <w:rFonts w:ascii="Arial" w:hAnsi="Arial" w:cs="Arial"/>
          <w:b/>
          <w:szCs w:val="24"/>
        </w:rPr>
      </w:pPr>
    </w:p>
    <w:p w14:paraId="11844A82" w14:textId="77777777" w:rsidR="00397A97" w:rsidRPr="00106D75" w:rsidRDefault="00397A97" w:rsidP="00106D75">
      <w:pPr>
        <w:pStyle w:val="Tekstpodstawowy"/>
        <w:ind w:left="3540" w:hanging="3540"/>
        <w:jc w:val="center"/>
        <w:rPr>
          <w:rFonts w:ascii="Arial" w:hAnsi="Arial" w:cs="Arial"/>
          <w:b/>
          <w:szCs w:val="24"/>
        </w:rPr>
      </w:pPr>
      <w:r w:rsidRPr="00106D75">
        <w:rPr>
          <w:rFonts w:ascii="Arial" w:hAnsi="Arial" w:cs="Arial"/>
          <w:b/>
          <w:szCs w:val="24"/>
        </w:rPr>
        <w:lastRenderedPageBreak/>
        <w:t xml:space="preserve">§ </w:t>
      </w:r>
      <w:r w:rsidR="006E0899">
        <w:rPr>
          <w:rFonts w:ascii="Arial" w:hAnsi="Arial" w:cs="Arial"/>
          <w:b/>
          <w:szCs w:val="24"/>
        </w:rPr>
        <w:t>6</w:t>
      </w:r>
    </w:p>
    <w:p w14:paraId="1B2B29E1" w14:textId="77777777" w:rsidR="00EA525B" w:rsidRPr="007825DA" w:rsidRDefault="00EA525B" w:rsidP="00E23080">
      <w:pPr>
        <w:pStyle w:val="Tekstpodstawowy"/>
        <w:numPr>
          <w:ilvl w:val="0"/>
          <w:numId w:val="27"/>
        </w:numPr>
        <w:rPr>
          <w:szCs w:val="24"/>
        </w:rPr>
      </w:pPr>
      <w:r w:rsidRPr="007825DA">
        <w:rPr>
          <w:szCs w:val="24"/>
        </w:rPr>
        <w:t>Wykonawca ma prawo żądania przedłużenia terminu umownego z</w:t>
      </w:r>
      <w:r w:rsidR="00822B8C" w:rsidRPr="007825DA">
        <w:rPr>
          <w:szCs w:val="24"/>
        </w:rPr>
        <w:t xml:space="preserve"> co najmniej</w:t>
      </w:r>
      <w:r w:rsidRPr="007825DA">
        <w:rPr>
          <w:szCs w:val="24"/>
        </w:rPr>
        <w:t xml:space="preserve"> </w:t>
      </w:r>
      <w:r w:rsidR="00B60747">
        <w:rPr>
          <w:b/>
          <w:szCs w:val="24"/>
        </w:rPr>
        <w:t>14</w:t>
      </w:r>
      <w:r w:rsidR="00FA275F" w:rsidRPr="00127C10">
        <w:rPr>
          <w:b/>
          <w:szCs w:val="24"/>
        </w:rPr>
        <w:t xml:space="preserve"> dniowym</w:t>
      </w:r>
      <w:r w:rsidRPr="007825DA">
        <w:rPr>
          <w:szCs w:val="24"/>
        </w:rPr>
        <w:t xml:space="preserve"> wyprzedzeniem, jeżeli niedotrzymanie pierwotnego terminu jest wynikiem:</w:t>
      </w:r>
    </w:p>
    <w:p w14:paraId="61F26F9B" w14:textId="77777777" w:rsidR="00EA525B" w:rsidRPr="007825DA" w:rsidRDefault="00EA525B" w:rsidP="00E23080">
      <w:pPr>
        <w:pStyle w:val="Tekstpodstawowy"/>
        <w:numPr>
          <w:ilvl w:val="1"/>
          <w:numId w:val="27"/>
        </w:numPr>
        <w:tabs>
          <w:tab w:val="clear" w:pos="660"/>
        </w:tabs>
        <w:rPr>
          <w:szCs w:val="24"/>
        </w:rPr>
      </w:pPr>
      <w:r w:rsidRPr="007825DA">
        <w:rPr>
          <w:szCs w:val="24"/>
        </w:rPr>
        <w:t>przyczyn zależnych od Zamawiającego,</w:t>
      </w:r>
    </w:p>
    <w:p w14:paraId="2CB08977" w14:textId="77777777" w:rsidR="00EA525B" w:rsidRPr="007825DA" w:rsidRDefault="00EA525B" w:rsidP="00E23080">
      <w:pPr>
        <w:pStyle w:val="Tekstpodstawowy"/>
        <w:numPr>
          <w:ilvl w:val="1"/>
          <w:numId w:val="27"/>
        </w:numPr>
        <w:tabs>
          <w:tab w:val="clear" w:pos="660"/>
        </w:tabs>
        <w:rPr>
          <w:szCs w:val="24"/>
        </w:rPr>
      </w:pPr>
      <w:r w:rsidRPr="007825DA">
        <w:rPr>
          <w:szCs w:val="24"/>
        </w:rPr>
        <w:t>siły wyższej</w:t>
      </w:r>
      <w:r w:rsidR="009C6427" w:rsidRPr="007825DA">
        <w:rPr>
          <w:szCs w:val="24"/>
        </w:rPr>
        <w:t>.</w:t>
      </w:r>
    </w:p>
    <w:p w14:paraId="0B967340" w14:textId="77777777" w:rsidR="00EA525B" w:rsidRPr="007825DA" w:rsidRDefault="00EA525B" w:rsidP="00EA525B">
      <w:pPr>
        <w:pStyle w:val="Tekstpodstawowy"/>
        <w:rPr>
          <w:szCs w:val="24"/>
        </w:rPr>
      </w:pPr>
      <w:r w:rsidRPr="007825DA">
        <w:rPr>
          <w:szCs w:val="24"/>
        </w:rPr>
        <w:t>Termin realizacji przedmiotu umowy ulega przedłużeniu o czas trwania przeszkody.</w:t>
      </w:r>
    </w:p>
    <w:p w14:paraId="25D009A3" w14:textId="77777777" w:rsidR="009C6427" w:rsidRPr="007825DA" w:rsidRDefault="009C6427" w:rsidP="009C6427">
      <w:pPr>
        <w:pStyle w:val="Tekstpodstawowy"/>
        <w:ind w:left="357" w:hanging="357"/>
        <w:rPr>
          <w:szCs w:val="24"/>
        </w:rPr>
      </w:pPr>
      <w:r w:rsidRPr="007825DA">
        <w:rPr>
          <w:szCs w:val="24"/>
        </w:rPr>
        <w:t xml:space="preserve">2. W przypadku wystąpienia przeszkód związanych z realizacją przedmiotu umowy Zamawiający jest zobowiązany w terminie </w:t>
      </w:r>
      <w:r w:rsidR="00573E6B">
        <w:rPr>
          <w:szCs w:val="24"/>
        </w:rPr>
        <w:t>7</w:t>
      </w:r>
      <w:r w:rsidRPr="007825DA">
        <w:rPr>
          <w:szCs w:val="24"/>
        </w:rPr>
        <w:t xml:space="preserve"> dni od powzięcia informacji o przeszkodach, zająć pisemne stanowisko w przedmiotowej sprawie. Opóźnienie w wyjaśnieniu, o którym mowa w zdaniu poprzednim może skutkować wydłużeniem końcowego terminu wykonania przedmiotu umowy o okres nie dłuższy niż okres równy okresowi opóźnienia.</w:t>
      </w:r>
    </w:p>
    <w:p w14:paraId="390E6C36" w14:textId="77777777" w:rsidR="00AD6C64" w:rsidRDefault="00AD6C64" w:rsidP="0025549F">
      <w:pPr>
        <w:pStyle w:val="Tekstpodstawowy"/>
        <w:ind w:left="3540" w:hanging="3540"/>
        <w:jc w:val="center"/>
        <w:rPr>
          <w:rFonts w:ascii="Arial" w:hAnsi="Arial" w:cs="Arial"/>
          <w:b/>
          <w:szCs w:val="24"/>
        </w:rPr>
      </w:pPr>
    </w:p>
    <w:p w14:paraId="795A1DB8" w14:textId="77777777" w:rsidR="00397A97" w:rsidRPr="0025549F" w:rsidRDefault="00397A97" w:rsidP="0025549F">
      <w:pPr>
        <w:pStyle w:val="Tekstpodstawowy"/>
        <w:ind w:left="3540" w:hanging="3540"/>
        <w:jc w:val="center"/>
        <w:rPr>
          <w:rFonts w:ascii="Arial" w:hAnsi="Arial" w:cs="Arial"/>
          <w:b/>
          <w:szCs w:val="24"/>
        </w:rPr>
      </w:pPr>
      <w:r w:rsidRPr="0025549F">
        <w:rPr>
          <w:rFonts w:ascii="Arial" w:hAnsi="Arial" w:cs="Arial"/>
          <w:b/>
          <w:szCs w:val="24"/>
        </w:rPr>
        <w:t xml:space="preserve">§ </w:t>
      </w:r>
      <w:r w:rsidR="006E0899">
        <w:rPr>
          <w:rFonts w:ascii="Arial" w:hAnsi="Arial" w:cs="Arial"/>
          <w:b/>
          <w:szCs w:val="24"/>
        </w:rPr>
        <w:t>7</w:t>
      </w:r>
      <w:r w:rsidRPr="0025549F">
        <w:rPr>
          <w:rFonts w:ascii="Arial" w:hAnsi="Arial" w:cs="Arial"/>
          <w:b/>
          <w:szCs w:val="24"/>
        </w:rPr>
        <w:t xml:space="preserve"> </w:t>
      </w:r>
    </w:p>
    <w:p w14:paraId="11330E56" w14:textId="77777777" w:rsidR="00C846D9" w:rsidRPr="00FD148A" w:rsidRDefault="00C846D9" w:rsidP="00415957">
      <w:pPr>
        <w:numPr>
          <w:ilvl w:val="0"/>
          <w:numId w:val="40"/>
        </w:numPr>
        <w:spacing w:line="360" w:lineRule="auto"/>
        <w:jc w:val="both"/>
        <w:rPr>
          <w:bCs/>
          <w:sz w:val="24"/>
          <w:szCs w:val="24"/>
        </w:rPr>
      </w:pPr>
      <w:r w:rsidRPr="00FD148A">
        <w:rPr>
          <w:bCs/>
          <w:sz w:val="24"/>
          <w:szCs w:val="24"/>
        </w:rPr>
        <w:t>Wykonawca oświadcza, że przedmiot umowy wykona samodzielnie (własnymi siłami), za wyjątkiem następujących części zamówienia:</w:t>
      </w:r>
    </w:p>
    <w:p w14:paraId="6EB9C1B2" w14:textId="77777777" w:rsidR="00C846D9" w:rsidRPr="00FD148A" w:rsidRDefault="00C846D9" w:rsidP="00C846D9">
      <w:pPr>
        <w:numPr>
          <w:ilvl w:val="12"/>
          <w:numId w:val="0"/>
        </w:numPr>
        <w:spacing w:line="360" w:lineRule="auto"/>
        <w:jc w:val="both"/>
        <w:rPr>
          <w:bCs/>
          <w:sz w:val="24"/>
          <w:szCs w:val="24"/>
        </w:rPr>
      </w:pPr>
      <w:r w:rsidRPr="00FD148A">
        <w:rPr>
          <w:bCs/>
          <w:sz w:val="24"/>
          <w:szCs w:val="24"/>
        </w:rPr>
        <w:t>a) …………………………..</w:t>
      </w:r>
    </w:p>
    <w:p w14:paraId="6748BC4D" w14:textId="77777777" w:rsidR="00C846D9" w:rsidRPr="00FD148A" w:rsidRDefault="00C846D9" w:rsidP="00C846D9">
      <w:pPr>
        <w:numPr>
          <w:ilvl w:val="12"/>
          <w:numId w:val="0"/>
        </w:numPr>
        <w:spacing w:line="360" w:lineRule="auto"/>
        <w:jc w:val="both"/>
        <w:rPr>
          <w:bCs/>
          <w:sz w:val="24"/>
          <w:szCs w:val="24"/>
        </w:rPr>
      </w:pPr>
      <w:r w:rsidRPr="00FD148A">
        <w:rPr>
          <w:bCs/>
          <w:sz w:val="24"/>
          <w:szCs w:val="24"/>
        </w:rPr>
        <w:t>b) …………………………..</w:t>
      </w:r>
    </w:p>
    <w:p w14:paraId="6C6CD2E0" w14:textId="77777777" w:rsidR="00C846D9" w:rsidRPr="00FD148A" w:rsidRDefault="00C846D9" w:rsidP="00C846D9">
      <w:pPr>
        <w:numPr>
          <w:ilvl w:val="12"/>
          <w:numId w:val="0"/>
        </w:numPr>
        <w:spacing w:line="360" w:lineRule="auto"/>
        <w:jc w:val="both"/>
        <w:rPr>
          <w:bCs/>
          <w:sz w:val="24"/>
          <w:szCs w:val="24"/>
        </w:rPr>
      </w:pPr>
      <w:r w:rsidRPr="00FD148A">
        <w:rPr>
          <w:bCs/>
          <w:sz w:val="24"/>
          <w:szCs w:val="24"/>
        </w:rPr>
        <w:t>oraz przy udziale następujących podwykonawców, na których zasoby powołał się na zasadach określonych w art. 2</w:t>
      </w:r>
      <w:r w:rsidR="00CC57EB">
        <w:rPr>
          <w:bCs/>
          <w:sz w:val="24"/>
          <w:szCs w:val="24"/>
        </w:rPr>
        <w:t>2</w:t>
      </w:r>
      <w:r w:rsidRPr="00FD148A">
        <w:rPr>
          <w:bCs/>
          <w:sz w:val="24"/>
          <w:szCs w:val="24"/>
        </w:rPr>
        <w:t xml:space="preserve"> </w:t>
      </w:r>
      <w:r w:rsidR="00CC57EB">
        <w:rPr>
          <w:bCs/>
          <w:sz w:val="24"/>
          <w:szCs w:val="24"/>
        </w:rPr>
        <w:t xml:space="preserve">a </w:t>
      </w:r>
      <w:r w:rsidRPr="00FD148A">
        <w:rPr>
          <w:bCs/>
          <w:sz w:val="24"/>
          <w:szCs w:val="24"/>
        </w:rPr>
        <w:t>ustawy Prawo zamówień publicznych, w celu wykazania spełnienia warunków udziału w postępowaniu, o których mowa w art. 22 ust. 1</w:t>
      </w:r>
      <w:r w:rsidR="00CC57EB">
        <w:rPr>
          <w:bCs/>
          <w:sz w:val="24"/>
          <w:szCs w:val="24"/>
        </w:rPr>
        <w:t>b</w:t>
      </w:r>
      <w:r w:rsidRPr="00FD148A">
        <w:rPr>
          <w:bCs/>
          <w:sz w:val="24"/>
          <w:szCs w:val="24"/>
        </w:rPr>
        <w:t xml:space="preserve"> ustawy Prawo zamówień publicznych</w:t>
      </w:r>
      <w:r w:rsidR="00B56436">
        <w:rPr>
          <w:bCs/>
          <w:sz w:val="24"/>
          <w:szCs w:val="24"/>
        </w:rPr>
        <w:t>:</w:t>
      </w:r>
    </w:p>
    <w:p w14:paraId="25E2D3B6" w14:textId="77777777" w:rsidR="00C846D9" w:rsidRPr="00FD148A" w:rsidRDefault="00C846D9" w:rsidP="00415957">
      <w:pPr>
        <w:numPr>
          <w:ilvl w:val="2"/>
          <w:numId w:val="39"/>
        </w:numPr>
        <w:tabs>
          <w:tab w:val="clear" w:pos="5039"/>
        </w:tabs>
        <w:spacing w:line="360" w:lineRule="auto"/>
        <w:ind w:left="0" w:firstLine="0"/>
        <w:jc w:val="both"/>
        <w:rPr>
          <w:bCs/>
          <w:sz w:val="24"/>
          <w:szCs w:val="24"/>
        </w:rPr>
      </w:pPr>
      <w:r w:rsidRPr="00FD148A">
        <w:rPr>
          <w:bCs/>
          <w:sz w:val="24"/>
          <w:szCs w:val="24"/>
        </w:rPr>
        <w:t xml:space="preserve">…………………………………. – </w:t>
      </w:r>
      <w:r w:rsidRPr="0022212E">
        <w:rPr>
          <w:bCs/>
          <w:sz w:val="24"/>
          <w:szCs w:val="24"/>
        </w:rPr>
        <w:t>zakres</w:t>
      </w:r>
      <w:r w:rsidR="00DD3D2E" w:rsidRPr="0022212E">
        <w:rPr>
          <w:bCs/>
          <w:sz w:val="24"/>
          <w:szCs w:val="24"/>
        </w:rPr>
        <w:t xml:space="preserve"> i wartość</w:t>
      </w:r>
      <w:r w:rsidRPr="00FD148A">
        <w:rPr>
          <w:bCs/>
          <w:sz w:val="24"/>
          <w:szCs w:val="24"/>
        </w:rPr>
        <w:t xml:space="preserve"> robót powierzonych do wykonania,</w:t>
      </w:r>
    </w:p>
    <w:p w14:paraId="09E0BC2C" w14:textId="77777777" w:rsidR="00C846D9" w:rsidRPr="00FD148A" w:rsidRDefault="00C846D9" w:rsidP="00415957">
      <w:pPr>
        <w:numPr>
          <w:ilvl w:val="2"/>
          <w:numId w:val="39"/>
        </w:numPr>
        <w:tabs>
          <w:tab w:val="clear" w:pos="5039"/>
        </w:tabs>
        <w:spacing w:line="360" w:lineRule="auto"/>
        <w:ind w:left="0" w:firstLine="0"/>
        <w:jc w:val="both"/>
        <w:rPr>
          <w:bCs/>
          <w:sz w:val="24"/>
          <w:szCs w:val="24"/>
        </w:rPr>
      </w:pPr>
      <w:r w:rsidRPr="00FD148A">
        <w:rPr>
          <w:bCs/>
          <w:sz w:val="24"/>
          <w:szCs w:val="24"/>
        </w:rPr>
        <w:t xml:space="preserve">…………………………………. – </w:t>
      </w:r>
      <w:r w:rsidRPr="0022212E">
        <w:rPr>
          <w:bCs/>
          <w:sz w:val="24"/>
          <w:szCs w:val="24"/>
        </w:rPr>
        <w:t xml:space="preserve">zakres </w:t>
      </w:r>
      <w:r w:rsidR="00DD3D2E" w:rsidRPr="0022212E">
        <w:rPr>
          <w:bCs/>
          <w:sz w:val="24"/>
          <w:szCs w:val="24"/>
        </w:rPr>
        <w:t>i wartość</w:t>
      </w:r>
      <w:r w:rsidR="00DD3D2E">
        <w:rPr>
          <w:bCs/>
          <w:sz w:val="24"/>
          <w:szCs w:val="24"/>
        </w:rPr>
        <w:t xml:space="preserve"> </w:t>
      </w:r>
      <w:r w:rsidRPr="00FD148A">
        <w:rPr>
          <w:bCs/>
          <w:sz w:val="24"/>
          <w:szCs w:val="24"/>
        </w:rPr>
        <w:t>robót powierzonych do wykonania</w:t>
      </w:r>
      <w:r w:rsidR="00613C53">
        <w:rPr>
          <w:bCs/>
          <w:sz w:val="24"/>
          <w:szCs w:val="24"/>
        </w:rPr>
        <w:t>.</w:t>
      </w:r>
    </w:p>
    <w:p w14:paraId="0D9F894D" w14:textId="77777777" w:rsidR="00C846D9" w:rsidRPr="00FD148A" w:rsidRDefault="00C846D9" w:rsidP="00415957">
      <w:pPr>
        <w:numPr>
          <w:ilvl w:val="0"/>
          <w:numId w:val="40"/>
        </w:numPr>
        <w:spacing w:line="360" w:lineRule="auto"/>
        <w:jc w:val="both"/>
        <w:rPr>
          <w:bCs/>
          <w:sz w:val="24"/>
          <w:szCs w:val="24"/>
        </w:rPr>
      </w:pPr>
      <w:r w:rsidRPr="00FD148A">
        <w:rPr>
          <w:bCs/>
          <w:sz w:val="24"/>
          <w:szCs w:val="24"/>
        </w:rPr>
        <w:t>Jeżeli zmiana lub rezygnacja z podwykonawcy dotyc</w:t>
      </w:r>
      <w:r w:rsidR="00D70440">
        <w:rPr>
          <w:bCs/>
          <w:sz w:val="24"/>
          <w:szCs w:val="24"/>
        </w:rPr>
        <w:t>zy podmiotu, na którego zasoby W</w:t>
      </w:r>
      <w:r w:rsidRPr="00FD148A">
        <w:rPr>
          <w:bCs/>
          <w:sz w:val="24"/>
          <w:szCs w:val="24"/>
        </w:rPr>
        <w:t>ykonawca powoływał się, na zasadach określonych w art. 2</w:t>
      </w:r>
      <w:r w:rsidR="00CC57EB">
        <w:rPr>
          <w:bCs/>
          <w:sz w:val="24"/>
          <w:szCs w:val="24"/>
        </w:rPr>
        <w:t>2</w:t>
      </w:r>
      <w:r w:rsidRPr="00FD148A">
        <w:rPr>
          <w:bCs/>
          <w:sz w:val="24"/>
          <w:szCs w:val="24"/>
        </w:rPr>
        <w:t xml:space="preserve"> </w:t>
      </w:r>
      <w:r w:rsidR="00CC57EB">
        <w:rPr>
          <w:bCs/>
          <w:sz w:val="24"/>
          <w:szCs w:val="24"/>
        </w:rPr>
        <w:t xml:space="preserve">a </w:t>
      </w:r>
      <w:r w:rsidRPr="00FD148A">
        <w:rPr>
          <w:bCs/>
          <w:sz w:val="24"/>
          <w:szCs w:val="24"/>
        </w:rPr>
        <w:t>ustawy Prawo Zamówień Publicznych, w celu wykazania spełniania warunków udziału w postępowaniu, o których mowa w art. 22 ust. 1</w:t>
      </w:r>
      <w:r w:rsidR="00CC57EB">
        <w:rPr>
          <w:bCs/>
          <w:sz w:val="24"/>
          <w:szCs w:val="24"/>
        </w:rPr>
        <w:t>b</w:t>
      </w:r>
      <w:r w:rsidRPr="00FD148A">
        <w:rPr>
          <w:bCs/>
          <w:sz w:val="24"/>
          <w:szCs w:val="24"/>
        </w:rPr>
        <w:t xml:space="preserve"> ustawy Prawo Zamówień Publicznych, </w:t>
      </w:r>
      <w:r w:rsidR="00FD148A" w:rsidRPr="00FD148A">
        <w:rPr>
          <w:bCs/>
          <w:sz w:val="24"/>
          <w:szCs w:val="24"/>
        </w:rPr>
        <w:t>W</w:t>
      </w:r>
      <w:r w:rsidRPr="00FD148A">
        <w:rPr>
          <w:bCs/>
          <w:sz w:val="24"/>
          <w:szCs w:val="24"/>
        </w:rPr>
        <w:t xml:space="preserve">ykonawca jest obowiązany wykazać </w:t>
      </w:r>
      <w:r w:rsidR="00FD148A" w:rsidRPr="00FD148A">
        <w:rPr>
          <w:bCs/>
          <w:sz w:val="24"/>
          <w:szCs w:val="24"/>
        </w:rPr>
        <w:t>Z</w:t>
      </w:r>
      <w:r w:rsidRPr="00FD148A">
        <w:rPr>
          <w:bCs/>
          <w:sz w:val="24"/>
          <w:szCs w:val="24"/>
        </w:rPr>
        <w:t>amawiającemu, iż pro</w:t>
      </w:r>
      <w:r w:rsidR="0045575B">
        <w:rPr>
          <w:bCs/>
          <w:sz w:val="24"/>
          <w:szCs w:val="24"/>
        </w:rPr>
        <w:t>ponowany inny podwykonawca lub W</w:t>
      </w:r>
      <w:r w:rsidRPr="00FD148A">
        <w:rPr>
          <w:bCs/>
          <w:sz w:val="24"/>
          <w:szCs w:val="24"/>
        </w:rPr>
        <w:t>ykonawca samodzielnie spełnia je w stopniu nie mniejszym niż wymagany w trakcie postępowania o udzielenie zamówienia.</w:t>
      </w:r>
    </w:p>
    <w:p w14:paraId="3C6313FB" w14:textId="77777777" w:rsidR="00C846D9" w:rsidRPr="0045575B" w:rsidRDefault="00C846D9" w:rsidP="00415957">
      <w:pPr>
        <w:numPr>
          <w:ilvl w:val="0"/>
          <w:numId w:val="40"/>
        </w:numPr>
        <w:spacing w:line="360" w:lineRule="auto"/>
        <w:jc w:val="both"/>
        <w:rPr>
          <w:bCs/>
          <w:sz w:val="24"/>
          <w:szCs w:val="24"/>
        </w:rPr>
      </w:pPr>
      <w:r w:rsidRPr="0045575B">
        <w:rPr>
          <w:bCs/>
          <w:sz w:val="24"/>
          <w:szCs w:val="24"/>
        </w:rPr>
        <w:t>Zamawiający, na podstawie aneksu do niniejszej umowy, może wyrazić zgodę na zmianę lub wprowadzenie nowych części przedmiotu umowy, które będą realizowane przy udziale podwykonawcy.</w:t>
      </w:r>
    </w:p>
    <w:p w14:paraId="40026930" w14:textId="77777777" w:rsidR="00C846D9" w:rsidRPr="0045575B" w:rsidRDefault="00C846D9" w:rsidP="00415957">
      <w:pPr>
        <w:numPr>
          <w:ilvl w:val="0"/>
          <w:numId w:val="40"/>
        </w:numPr>
        <w:spacing w:line="360" w:lineRule="auto"/>
        <w:jc w:val="both"/>
        <w:rPr>
          <w:bCs/>
          <w:sz w:val="24"/>
          <w:szCs w:val="24"/>
        </w:rPr>
      </w:pPr>
      <w:r w:rsidRPr="0045575B">
        <w:rPr>
          <w:bCs/>
          <w:sz w:val="24"/>
          <w:szCs w:val="24"/>
        </w:rPr>
        <w:t xml:space="preserve">Wykonawca, podwykonawca lub dalszy podwykonawca zamierzający zawrzeć umowę o podwykonawstwo, której przedmiotem są roboty budowlane, są zobowiązani do przedłożenia </w:t>
      </w:r>
      <w:r w:rsidR="0047163D">
        <w:rPr>
          <w:bCs/>
          <w:sz w:val="24"/>
          <w:szCs w:val="24"/>
        </w:rPr>
        <w:t>Z</w:t>
      </w:r>
      <w:r w:rsidRPr="0045575B">
        <w:rPr>
          <w:bCs/>
          <w:sz w:val="24"/>
          <w:szCs w:val="24"/>
        </w:rPr>
        <w:t xml:space="preserve">amawiającemu projektu tej umowy, a także projektu jej zmiany przy czym podwykonawca lub </w:t>
      </w:r>
      <w:r w:rsidRPr="0045575B">
        <w:rPr>
          <w:bCs/>
          <w:sz w:val="24"/>
          <w:szCs w:val="24"/>
        </w:rPr>
        <w:lastRenderedPageBreak/>
        <w:t>dalszy podwykonawca z</w:t>
      </w:r>
      <w:r w:rsidR="0047163D">
        <w:rPr>
          <w:bCs/>
          <w:sz w:val="24"/>
          <w:szCs w:val="24"/>
        </w:rPr>
        <w:t>obowiązany jest dołączyć zgodę W</w:t>
      </w:r>
      <w:r w:rsidRPr="0045575B">
        <w:rPr>
          <w:bCs/>
          <w:sz w:val="24"/>
          <w:szCs w:val="24"/>
        </w:rPr>
        <w:t>ykonawcy na zawarcie umowy o podwykonawstwo o treści zgodnej z projektem umowy, a także jej zmianę.</w:t>
      </w:r>
    </w:p>
    <w:p w14:paraId="378A2A95" w14:textId="77777777" w:rsidR="00397A97" w:rsidRPr="0045575B" w:rsidRDefault="0098386C" w:rsidP="00415957">
      <w:pPr>
        <w:numPr>
          <w:ilvl w:val="0"/>
          <w:numId w:val="40"/>
        </w:numPr>
        <w:spacing w:line="360" w:lineRule="auto"/>
        <w:jc w:val="both"/>
        <w:rPr>
          <w:bCs/>
          <w:sz w:val="24"/>
          <w:szCs w:val="24"/>
        </w:rPr>
      </w:pPr>
      <w:r w:rsidRPr="00CC57EB">
        <w:rPr>
          <w:bCs/>
          <w:sz w:val="24"/>
          <w:szCs w:val="24"/>
        </w:rPr>
        <w:t xml:space="preserve">Niezgłoszenie </w:t>
      </w:r>
      <w:r w:rsidR="00CC57EB" w:rsidRPr="00CC57EB">
        <w:rPr>
          <w:sz w:val="24"/>
          <w:szCs w:val="24"/>
        </w:rPr>
        <w:t>w formie pisemnej</w:t>
      </w:r>
      <w:r w:rsidRPr="00CC57EB">
        <w:rPr>
          <w:bCs/>
          <w:sz w:val="24"/>
          <w:szCs w:val="24"/>
        </w:rPr>
        <w:t xml:space="preserve"> zastrzeżeń do przedłożonego projektu umowy</w:t>
      </w:r>
      <w:r w:rsidRPr="0045575B">
        <w:rPr>
          <w:bCs/>
          <w:sz w:val="24"/>
          <w:szCs w:val="24"/>
        </w:rPr>
        <w:t xml:space="preserve"> o podwykonawstwo lub projektu jej zmiany, której przedmiotem są roboty budowlane, w terminie </w:t>
      </w:r>
      <w:r w:rsidR="00720E52">
        <w:rPr>
          <w:bCs/>
          <w:sz w:val="24"/>
          <w:szCs w:val="24"/>
        </w:rPr>
        <w:t>14</w:t>
      </w:r>
      <w:r w:rsidRPr="0045575B">
        <w:rPr>
          <w:bCs/>
          <w:sz w:val="24"/>
          <w:szCs w:val="24"/>
        </w:rPr>
        <w:t xml:space="preserve"> dni od dnia dostarczenia </w:t>
      </w:r>
      <w:r w:rsidR="0047163D">
        <w:rPr>
          <w:bCs/>
          <w:sz w:val="24"/>
          <w:szCs w:val="24"/>
        </w:rPr>
        <w:t>Z</w:t>
      </w:r>
      <w:r w:rsidRPr="0045575B">
        <w:rPr>
          <w:bCs/>
          <w:sz w:val="24"/>
          <w:szCs w:val="24"/>
        </w:rPr>
        <w:t xml:space="preserve">amawiającemu projektu umowy o podwykonawstwo, a także projektu jej zmiany, uważa się za akceptację projektu umowy lub projektu jej zmiany przez </w:t>
      </w:r>
      <w:r w:rsidR="0045575B">
        <w:rPr>
          <w:bCs/>
          <w:sz w:val="24"/>
          <w:szCs w:val="24"/>
        </w:rPr>
        <w:t>Z</w:t>
      </w:r>
      <w:r w:rsidRPr="0045575B">
        <w:rPr>
          <w:bCs/>
          <w:sz w:val="24"/>
          <w:szCs w:val="24"/>
        </w:rPr>
        <w:t>amawiającego.</w:t>
      </w:r>
    </w:p>
    <w:p w14:paraId="4A906F4B" w14:textId="77777777" w:rsidR="0098386C" w:rsidRPr="0045575B" w:rsidRDefault="0098386C" w:rsidP="00415957">
      <w:pPr>
        <w:numPr>
          <w:ilvl w:val="0"/>
          <w:numId w:val="40"/>
        </w:numPr>
        <w:spacing w:line="360" w:lineRule="auto"/>
        <w:jc w:val="both"/>
        <w:rPr>
          <w:bCs/>
          <w:sz w:val="24"/>
          <w:szCs w:val="24"/>
        </w:rPr>
      </w:pPr>
      <w:r w:rsidRPr="0045575B">
        <w:rPr>
          <w:bCs/>
          <w:sz w:val="24"/>
          <w:szCs w:val="24"/>
        </w:rPr>
        <w:t xml:space="preserve">Wykonawca, podwykonawca lub dalszy podwykonawca zamówienia na roboty budowlane przedkłada </w:t>
      </w:r>
      <w:r w:rsidR="00D70440">
        <w:t>Z</w:t>
      </w:r>
      <w:r w:rsidRPr="0045575B">
        <w:rPr>
          <w:bCs/>
          <w:sz w:val="24"/>
          <w:szCs w:val="24"/>
        </w:rPr>
        <w:t>amawiającemu poświadczoną za zgodność z oryginałem kopię zawartej umowy o podwykonawstwo, której przedmiotem są roboty budowlane oraz jej zmianę, w terminie 7 dni od dnia jej zawarcia lub wprowadzenia zmian.</w:t>
      </w:r>
    </w:p>
    <w:p w14:paraId="220A6FEF" w14:textId="77777777" w:rsidR="00A45CA2" w:rsidRPr="0045575B" w:rsidRDefault="00A45CA2" w:rsidP="00415957">
      <w:pPr>
        <w:numPr>
          <w:ilvl w:val="0"/>
          <w:numId w:val="40"/>
        </w:numPr>
        <w:spacing w:line="360" w:lineRule="auto"/>
        <w:jc w:val="both"/>
        <w:rPr>
          <w:bCs/>
          <w:sz w:val="24"/>
          <w:szCs w:val="24"/>
        </w:rPr>
      </w:pPr>
      <w:r w:rsidRPr="00CC57EB">
        <w:rPr>
          <w:bCs/>
          <w:sz w:val="24"/>
          <w:szCs w:val="24"/>
        </w:rPr>
        <w:t xml:space="preserve">Niezgłoszenie </w:t>
      </w:r>
      <w:r w:rsidR="00CC57EB" w:rsidRPr="00CC57EB">
        <w:rPr>
          <w:sz w:val="24"/>
          <w:szCs w:val="24"/>
        </w:rPr>
        <w:t>w formie pisemnej</w:t>
      </w:r>
      <w:r w:rsidRPr="00CC57EB">
        <w:rPr>
          <w:bCs/>
          <w:sz w:val="24"/>
          <w:szCs w:val="24"/>
        </w:rPr>
        <w:t xml:space="preserve"> </w:t>
      </w:r>
      <w:r w:rsidR="009F6F0C" w:rsidRPr="00CC57EB">
        <w:rPr>
          <w:bCs/>
          <w:sz w:val="24"/>
          <w:szCs w:val="24"/>
        </w:rPr>
        <w:t>sprzeciwów</w:t>
      </w:r>
      <w:r w:rsidRPr="00CC57EB">
        <w:rPr>
          <w:bCs/>
          <w:sz w:val="24"/>
          <w:szCs w:val="24"/>
        </w:rPr>
        <w:t xml:space="preserve"> do przedłożonej umowy</w:t>
      </w:r>
      <w:r w:rsidRPr="0045575B">
        <w:rPr>
          <w:bCs/>
          <w:sz w:val="24"/>
          <w:szCs w:val="24"/>
        </w:rPr>
        <w:t xml:space="preserve"> o podwykonawstwo lub jej zmiany, której przedmiotem są roboty budowlane, w terminie </w:t>
      </w:r>
      <w:r w:rsidR="00C503CD">
        <w:rPr>
          <w:bCs/>
          <w:sz w:val="24"/>
          <w:szCs w:val="24"/>
        </w:rPr>
        <w:t>14</w:t>
      </w:r>
      <w:r w:rsidRPr="0045575B">
        <w:rPr>
          <w:bCs/>
          <w:sz w:val="24"/>
          <w:szCs w:val="24"/>
        </w:rPr>
        <w:t xml:space="preserve"> dni od dnia dostarczenia </w:t>
      </w:r>
      <w:r w:rsidR="00D70440">
        <w:rPr>
          <w:bCs/>
          <w:sz w:val="24"/>
          <w:szCs w:val="24"/>
        </w:rPr>
        <w:t>Z</w:t>
      </w:r>
      <w:r w:rsidRPr="0045575B">
        <w:rPr>
          <w:bCs/>
          <w:sz w:val="24"/>
          <w:szCs w:val="24"/>
        </w:rPr>
        <w:t xml:space="preserve">amawiającemu umowy o podwykonawstwo, a także jej zmiany, uważa się za akceptację  umowy lub </w:t>
      </w:r>
      <w:r w:rsidR="0045575B">
        <w:rPr>
          <w:bCs/>
          <w:sz w:val="24"/>
          <w:szCs w:val="24"/>
        </w:rPr>
        <w:t>jej zmiany przez Z</w:t>
      </w:r>
      <w:r w:rsidRPr="0045575B">
        <w:rPr>
          <w:bCs/>
          <w:sz w:val="24"/>
          <w:szCs w:val="24"/>
        </w:rPr>
        <w:t>amawiającego.</w:t>
      </w:r>
    </w:p>
    <w:p w14:paraId="0574D595" w14:textId="77777777" w:rsidR="0098386C" w:rsidRPr="004D7990" w:rsidRDefault="00F149F7" w:rsidP="00415957">
      <w:pPr>
        <w:numPr>
          <w:ilvl w:val="0"/>
          <w:numId w:val="40"/>
        </w:numPr>
        <w:spacing w:line="360" w:lineRule="auto"/>
        <w:jc w:val="both"/>
        <w:rPr>
          <w:bCs/>
          <w:sz w:val="24"/>
          <w:szCs w:val="24"/>
        </w:rPr>
      </w:pPr>
      <w:r w:rsidRPr="004D7990">
        <w:rPr>
          <w:sz w:val="24"/>
          <w:szCs w:val="24"/>
        </w:rPr>
        <w:t xml:space="preserve">Wykonawca, podwykonawca lub dalszy podwykonawca zamówienia na roboty budowlane przedkłada </w:t>
      </w:r>
      <w:r w:rsidR="00D70440">
        <w:rPr>
          <w:sz w:val="24"/>
          <w:szCs w:val="24"/>
        </w:rPr>
        <w:t>Z</w:t>
      </w:r>
      <w:r w:rsidRPr="004D7990">
        <w:rPr>
          <w:sz w:val="24"/>
          <w:szCs w:val="24"/>
        </w:rPr>
        <w:t xml:space="preserve">amawiającemu poświadczoną za zgodność z oryginałem kopię zawartej umowy o podwykonawstwo oraz jej zmian, której przedmiotem są dostawy lub usługi w terminie 7 dni od dnia jej zawarcia z wyłączeniem umów </w:t>
      </w:r>
      <w:r w:rsidRPr="004D7990">
        <w:rPr>
          <w:bCs/>
          <w:sz w:val="24"/>
          <w:szCs w:val="24"/>
        </w:rPr>
        <w:t xml:space="preserve">o podwykonawstwo o wartości mniejszej niż 0,5% wartości brutto umowy, o której mowa w § 4 ust. 1 niniejszej umowy </w:t>
      </w:r>
      <w:r w:rsidRPr="004D7990">
        <w:rPr>
          <w:sz w:val="24"/>
          <w:szCs w:val="24"/>
        </w:rPr>
        <w:t>i o wartości mniejszej niż 50 tys. zł..</w:t>
      </w:r>
    </w:p>
    <w:p w14:paraId="6E32599E" w14:textId="77777777" w:rsidR="00F149F7" w:rsidRDefault="00F149F7" w:rsidP="00415957">
      <w:pPr>
        <w:pStyle w:val="Default"/>
        <w:widowControl w:val="0"/>
        <w:numPr>
          <w:ilvl w:val="0"/>
          <w:numId w:val="40"/>
        </w:numPr>
        <w:spacing w:line="360" w:lineRule="auto"/>
        <w:jc w:val="both"/>
      </w:pPr>
      <w:r>
        <w:t>W przypadku kiedy termin zapłaty wynagrodzenia w umowie o podwykonawstwo, której   przedmiotem są dostawy lub usługi</w:t>
      </w:r>
      <w:r w:rsidR="00B31044">
        <w:t xml:space="preserve"> jest dłuższy niż 30 dni Z</w:t>
      </w:r>
      <w:r>
        <w:t xml:space="preserve">amawiający poinformuję o </w:t>
      </w:r>
      <w:r w:rsidR="00B31044">
        <w:t>tym W</w:t>
      </w:r>
      <w:r>
        <w:t>ykonawcę i wezwie go do doprowadzenia do zmiany tej umowy pod rygorem wystąpienia o zapłatę kary umownej.</w:t>
      </w:r>
    </w:p>
    <w:p w14:paraId="1CA4EDD9" w14:textId="77777777" w:rsidR="00F149F7" w:rsidRPr="00105215" w:rsidRDefault="007F69A4" w:rsidP="00415957">
      <w:pPr>
        <w:numPr>
          <w:ilvl w:val="0"/>
          <w:numId w:val="40"/>
        </w:numPr>
        <w:spacing w:line="360" w:lineRule="auto"/>
        <w:jc w:val="both"/>
        <w:rPr>
          <w:bCs/>
          <w:sz w:val="24"/>
          <w:szCs w:val="24"/>
        </w:rPr>
      </w:pPr>
      <w:r w:rsidRPr="00105215">
        <w:rPr>
          <w:bCs/>
          <w:sz w:val="24"/>
          <w:szCs w:val="24"/>
        </w:rPr>
        <w:t>Wykonawca jest zobowiąza</w:t>
      </w:r>
      <w:r w:rsidR="00F149F7" w:rsidRPr="00105215">
        <w:rPr>
          <w:bCs/>
          <w:sz w:val="24"/>
          <w:szCs w:val="24"/>
        </w:rPr>
        <w:t xml:space="preserve">ny do </w:t>
      </w:r>
      <w:r w:rsidRPr="00105215">
        <w:rPr>
          <w:bCs/>
          <w:sz w:val="24"/>
          <w:szCs w:val="24"/>
        </w:rPr>
        <w:t>zawierania umów o podwykonawstwo z dalszymi podwykonawcami na następujących zasadach:</w:t>
      </w:r>
    </w:p>
    <w:p w14:paraId="7E456396" w14:textId="77777777" w:rsidR="007F69A4" w:rsidRPr="000B2ED8" w:rsidRDefault="007F69A4" w:rsidP="00415957">
      <w:pPr>
        <w:pStyle w:val="Default"/>
        <w:widowControl w:val="0"/>
        <w:numPr>
          <w:ilvl w:val="0"/>
          <w:numId w:val="41"/>
        </w:numPr>
        <w:spacing w:line="360" w:lineRule="auto"/>
        <w:jc w:val="both"/>
      </w:pPr>
      <w:r w:rsidRPr="000B2ED8">
        <w:t>umowa nie może określać terminu zapłaty dłuższego niż 30 dni od dnia doręczenia faktury</w:t>
      </w:r>
      <w:r w:rsidR="00B34D04">
        <w:t xml:space="preserve"> lub rachunku</w:t>
      </w:r>
      <w:r w:rsidRPr="000B2ED8">
        <w:t>,</w:t>
      </w:r>
    </w:p>
    <w:p w14:paraId="470A75D1" w14:textId="77777777" w:rsidR="007F69A4" w:rsidRPr="000B2ED8" w:rsidRDefault="007F69A4" w:rsidP="00415957">
      <w:pPr>
        <w:pStyle w:val="Default"/>
        <w:widowControl w:val="0"/>
        <w:numPr>
          <w:ilvl w:val="0"/>
          <w:numId w:val="41"/>
        </w:numPr>
        <w:spacing w:line="360" w:lineRule="auto"/>
        <w:jc w:val="both"/>
      </w:pPr>
      <w:r w:rsidRPr="000B2ED8">
        <w:t>w umowie zakres i wielkość kar umownych nie może być bardziej rygorystyczna niż te określone</w:t>
      </w:r>
      <w:r w:rsidR="008D147D">
        <w:t xml:space="preserve"> w umowie podstawowej pomiędzy Zamawiającym i W</w:t>
      </w:r>
      <w:r w:rsidRPr="000B2ED8">
        <w:t>ykonawcą,</w:t>
      </w:r>
    </w:p>
    <w:p w14:paraId="7756A45F" w14:textId="77777777" w:rsidR="007F69A4" w:rsidRPr="000B2ED8" w:rsidRDefault="007F69A4" w:rsidP="00415957">
      <w:pPr>
        <w:pStyle w:val="Default"/>
        <w:widowControl w:val="0"/>
        <w:numPr>
          <w:ilvl w:val="0"/>
          <w:numId w:val="41"/>
        </w:numPr>
        <w:spacing w:line="360" w:lineRule="auto"/>
        <w:jc w:val="both"/>
      </w:pPr>
      <w:r w:rsidRPr="000B2ED8">
        <w:t>w umowie wysokość i warunki zabezpieczenie należytego wykonania umowy nie mogą być bardziej rygorystyczne niż te określone</w:t>
      </w:r>
      <w:r w:rsidR="008D147D">
        <w:t xml:space="preserve"> w umowie podstawowej pomiędzy Zamawiającym i W</w:t>
      </w:r>
      <w:r w:rsidRPr="000B2ED8">
        <w:t>ykonawcą,</w:t>
      </w:r>
    </w:p>
    <w:p w14:paraId="51ECBB5C" w14:textId="77777777" w:rsidR="007F69A4" w:rsidRPr="000B2ED8" w:rsidRDefault="007F69A4" w:rsidP="00415957">
      <w:pPr>
        <w:pStyle w:val="Default"/>
        <w:widowControl w:val="0"/>
        <w:numPr>
          <w:ilvl w:val="0"/>
          <w:numId w:val="41"/>
        </w:numPr>
        <w:spacing w:line="360" w:lineRule="auto"/>
        <w:jc w:val="both"/>
      </w:pPr>
      <w:r w:rsidRPr="000B2ED8">
        <w:t xml:space="preserve">termin realizacji, sposób spełnienia świadczenia oraz zmiany zawartej umowy musi być zgodny </w:t>
      </w:r>
      <w:r w:rsidRPr="000B2ED8">
        <w:lastRenderedPageBreak/>
        <w:t>z wymogami określonymi w SIWZ,</w:t>
      </w:r>
    </w:p>
    <w:p w14:paraId="01DC932A" w14:textId="77777777" w:rsidR="007F69A4" w:rsidRPr="000B2ED8" w:rsidRDefault="007F69A4" w:rsidP="00415957">
      <w:pPr>
        <w:pStyle w:val="Default"/>
        <w:widowControl w:val="0"/>
        <w:numPr>
          <w:ilvl w:val="0"/>
          <w:numId w:val="41"/>
        </w:numPr>
        <w:spacing w:line="360" w:lineRule="auto"/>
        <w:jc w:val="both"/>
      </w:pPr>
      <w:r w:rsidRPr="000B2ED8">
        <w:t>zakazuje się wprowadzenia do umowy</w:t>
      </w:r>
      <w:r w:rsidR="008D147D">
        <w:t xml:space="preserve"> zapisów, które będą zwalniały W</w:t>
      </w:r>
      <w:r w:rsidRPr="000B2ED8">
        <w:t xml:space="preserve">ykonawcę z odpowiedzialności względem </w:t>
      </w:r>
      <w:r w:rsidR="008D147D">
        <w:t>Z</w:t>
      </w:r>
      <w:r w:rsidRPr="000B2ED8">
        <w:t>amawiającego za roboty wykonane przez podwykonawcę lub dalszych podwykonawców,</w:t>
      </w:r>
    </w:p>
    <w:p w14:paraId="06066477" w14:textId="77777777" w:rsidR="007F69A4" w:rsidRPr="00CD24C5" w:rsidRDefault="007F69A4" w:rsidP="00415957">
      <w:pPr>
        <w:pStyle w:val="Default"/>
        <w:numPr>
          <w:ilvl w:val="0"/>
          <w:numId w:val="41"/>
        </w:numPr>
        <w:spacing w:line="360" w:lineRule="auto"/>
        <w:jc w:val="both"/>
        <w:rPr>
          <w:color w:val="auto"/>
        </w:rPr>
      </w:pPr>
      <w:r w:rsidRPr="00CD24C5">
        <w:rPr>
          <w:color w:val="auto"/>
        </w:rPr>
        <w:t>materiały i urządzenia użyte do wykonania muszą być zgodne z</w:t>
      </w:r>
      <w:r w:rsidR="008D147D">
        <w:rPr>
          <w:color w:val="auto"/>
        </w:rPr>
        <w:t xml:space="preserve"> umową pomiędzy Z</w:t>
      </w:r>
      <w:r w:rsidRPr="00CD24C5">
        <w:rPr>
          <w:color w:val="auto"/>
        </w:rPr>
        <w:t xml:space="preserve">amawiającym a </w:t>
      </w:r>
      <w:r w:rsidR="008D147D">
        <w:rPr>
          <w:color w:val="auto"/>
        </w:rPr>
        <w:t>W</w:t>
      </w:r>
      <w:r w:rsidRPr="00CD24C5">
        <w:rPr>
          <w:color w:val="auto"/>
        </w:rPr>
        <w:t>ykonawcą,</w:t>
      </w:r>
    </w:p>
    <w:p w14:paraId="3E48D12C" w14:textId="77777777" w:rsidR="007F69A4" w:rsidRPr="00B85834" w:rsidRDefault="007F69A4" w:rsidP="00415957">
      <w:pPr>
        <w:pStyle w:val="Default"/>
        <w:widowControl w:val="0"/>
        <w:numPr>
          <w:ilvl w:val="0"/>
          <w:numId w:val="41"/>
        </w:numPr>
        <w:spacing w:line="360" w:lineRule="auto"/>
        <w:jc w:val="both"/>
      </w:pPr>
      <w:r w:rsidRPr="00B240EE">
        <w:rPr>
          <w:color w:val="auto"/>
        </w:rPr>
        <w:t xml:space="preserve">okres odpowiedzialności podwykonawcy lub dalszego podwykonawcy za wady, nie </w:t>
      </w:r>
      <w:r>
        <w:rPr>
          <w:color w:val="auto"/>
        </w:rPr>
        <w:t>może być</w:t>
      </w:r>
      <w:r w:rsidRPr="00B240EE">
        <w:rPr>
          <w:color w:val="auto"/>
        </w:rPr>
        <w:t xml:space="preserve"> krótszy od ok</w:t>
      </w:r>
      <w:r w:rsidR="008D147D">
        <w:rPr>
          <w:color w:val="auto"/>
        </w:rPr>
        <w:t>resu odpowiedzialności za wady Wykonawcy wobec Z</w:t>
      </w:r>
      <w:r w:rsidRPr="00B240EE">
        <w:rPr>
          <w:color w:val="auto"/>
        </w:rPr>
        <w:t xml:space="preserve">amawiającego i </w:t>
      </w:r>
      <w:r>
        <w:rPr>
          <w:color w:val="auto"/>
        </w:rPr>
        <w:t xml:space="preserve">musi </w:t>
      </w:r>
      <w:r w:rsidRPr="00B240EE">
        <w:rPr>
          <w:color w:val="auto"/>
        </w:rPr>
        <w:t>odpowiada</w:t>
      </w:r>
      <w:r>
        <w:rPr>
          <w:color w:val="auto"/>
        </w:rPr>
        <w:t>ć</w:t>
      </w:r>
      <w:r w:rsidRPr="00B240EE">
        <w:rPr>
          <w:color w:val="auto"/>
        </w:rPr>
        <w:t xml:space="preserve"> zakresowi odpowiedzialności przyjętej przez </w:t>
      </w:r>
      <w:r w:rsidR="008D147D">
        <w:rPr>
          <w:color w:val="auto"/>
        </w:rPr>
        <w:t>Wykonawcę wobec Z</w:t>
      </w:r>
      <w:r w:rsidRPr="00B240EE">
        <w:rPr>
          <w:color w:val="auto"/>
        </w:rPr>
        <w:t>amawiającego</w:t>
      </w:r>
      <w:r w:rsidR="008D147D">
        <w:rPr>
          <w:color w:val="auto"/>
        </w:rPr>
        <w:t>.</w:t>
      </w:r>
    </w:p>
    <w:p w14:paraId="0A8D4857" w14:textId="77777777" w:rsidR="00F149F7" w:rsidRPr="003728FB" w:rsidRDefault="00F149F7" w:rsidP="00415957">
      <w:pPr>
        <w:numPr>
          <w:ilvl w:val="0"/>
          <w:numId w:val="40"/>
        </w:numPr>
        <w:spacing w:line="360" w:lineRule="auto"/>
        <w:jc w:val="both"/>
        <w:rPr>
          <w:bCs/>
          <w:sz w:val="24"/>
          <w:szCs w:val="24"/>
        </w:rPr>
      </w:pPr>
      <w:r w:rsidRPr="003728FB">
        <w:rPr>
          <w:bCs/>
          <w:sz w:val="24"/>
          <w:szCs w:val="24"/>
        </w:rPr>
        <w:t>Jakakolwiek przerwa w realizacji przedmiotu umowy wynikająca z braku podwykonawcy będzie traktowa</w:t>
      </w:r>
      <w:r w:rsidR="00105215" w:rsidRPr="003728FB">
        <w:rPr>
          <w:bCs/>
          <w:sz w:val="24"/>
          <w:szCs w:val="24"/>
        </w:rPr>
        <w:t>na jako przerwa wynikła z winy W</w:t>
      </w:r>
      <w:r w:rsidRPr="003728FB">
        <w:rPr>
          <w:bCs/>
          <w:sz w:val="24"/>
          <w:szCs w:val="24"/>
        </w:rPr>
        <w:t>ykonawcy.</w:t>
      </w:r>
    </w:p>
    <w:p w14:paraId="691CE11C" w14:textId="77777777" w:rsidR="00F149F7" w:rsidRPr="003728FB" w:rsidRDefault="00F149F7" w:rsidP="00415957">
      <w:pPr>
        <w:numPr>
          <w:ilvl w:val="0"/>
          <w:numId w:val="40"/>
        </w:numPr>
        <w:spacing w:line="360" w:lineRule="auto"/>
        <w:jc w:val="both"/>
        <w:rPr>
          <w:bCs/>
          <w:sz w:val="24"/>
          <w:szCs w:val="24"/>
        </w:rPr>
      </w:pPr>
      <w:r w:rsidRPr="003728FB">
        <w:rPr>
          <w:bCs/>
          <w:sz w:val="24"/>
          <w:szCs w:val="24"/>
        </w:rPr>
        <w:t>Wykonawca jest odpowiedzialny za działania, zaniechania, uchybienia i zaniedbania każdego podwykonawcy i dalszego podwykonawcy tak, jakby były one działaniem, zaniechaniem, uchyb</w:t>
      </w:r>
      <w:r w:rsidR="00105215" w:rsidRPr="003728FB">
        <w:rPr>
          <w:bCs/>
          <w:sz w:val="24"/>
          <w:szCs w:val="24"/>
        </w:rPr>
        <w:t>ieniem lub zaniedbaniem samego W</w:t>
      </w:r>
      <w:r w:rsidRPr="003728FB">
        <w:rPr>
          <w:bCs/>
          <w:sz w:val="24"/>
          <w:szCs w:val="24"/>
        </w:rPr>
        <w:t>ykonawcy.</w:t>
      </w:r>
    </w:p>
    <w:p w14:paraId="13F4CF28" w14:textId="77777777" w:rsidR="0098386C" w:rsidRPr="003728FB" w:rsidRDefault="00F149F7" w:rsidP="00415957">
      <w:pPr>
        <w:numPr>
          <w:ilvl w:val="0"/>
          <w:numId w:val="40"/>
        </w:numPr>
        <w:spacing w:line="360" w:lineRule="auto"/>
        <w:jc w:val="both"/>
        <w:rPr>
          <w:bCs/>
          <w:sz w:val="24"/>
          <w:szCs w:val="24"/>
        </w:rPr>
      </w:pPr>
      <w:r w:rsidRPr="003728FB">
        <w:rPr>
          <w:bCs/>
          <w:sz w:val="24"/>
          <w:szCs w:val="24"/>
        </w:rPr>
        <w:t xml:space="preserve">Zatrudnienie podwykonawcy na roboty budowlane bez zgody </w:t>
      </w:r>
      <w:r w:rsidR="007F6C1B">
        <w:t>Z</w:t>
      </w:r>
      <w:r w:rsidRPr="003728FB">
        <w:rPr>
          <w:bCs/>
          <w:sz w:val="24"/>
          <w:szCs w:val="24"/>
        </w:rPr>
        <w:t>amawiającego upra</w:t>
      </w:r>
      <w:r w:rsidR="00105215" w:rsidRPr="003728FB">
        <w:rPr>
          <w:bCs/>
          <w:sz w:val="24"/>
          <w:szCs w:val="24"/>
        </w:rPr>
        <w:t>wnia Z</w:t>
      </w:r>
      <w:r w:rsidRPr="003728FB">
        <w:rPr>
          <w:bCs/>
          <w:sz w:val="24"/>
          <w:szCs w:val="24"/>
        </w:rPr>
        <w:t xml:space="preserve">amawiającego do odstąpienia od umowy z winy </w:t>
      </w:r>
      <w:r w:rsidR="00105215" w:rsidRPr="003728FB">
        <w:rPr>
          <w:bCs/>
          <w:sz w:val="24"/>
          <w:szCs w:val="24"/>
        </w:rPr>
        <w:t>W</w:t>
      </w:r>
      <w:r w:rsidRPr="003728FB">
        <w:rPr>
          <w:bCs/>
          <w:sz w:val="24"/>
          <w:szCs w:val="24"/>
        </w:rPr>
        <w:t>ykonawcy oraz wyłącza solidarną</w:t>
      </w:r>
      <w:r w:rsidR="00105215" w:rsidRPr="003728FB">
        <w:rPr>
          <w:bCs/>
          <w:sz w:val="24"/>
          <w:szCs w:val="24"/>
        </w:rPr>
        <w:t xml:space="preserve"> odpowiedzialność Zamawiającego i W</w:t>
      </w:r>
      <w:r w:rsidRPr="003728FB">
        <w:rPr>
          <w:bCs/>
          <w:sz w:val="24"/>
          <w:szCs w:val="24"/>
        </w:rPr>
        <w:t>ykonawcy za zapłatę wynagrodzenia za roboty wykonane przez podwykonawcę.</w:t>
      </w:r>
    </w:p>
    <w:p w14:paraId="31BBFF28" w14:textId="77777777" w:rsidR="0098386C" w:rsidRDefault="0098386C" w:rsidP="0098386C">
      <w:pPr>
        <w:spacing w:line="360" w:lineRule="auto"/>
        <w:jc w:val="both"/>
        <w:rPr>
          <w:rFonts w:ascii="Arial" w:hAnsi="Arial" w:cs="Arial"/>
          <w:bCs/>
          <w:color w:val="FF0000"/>
        </w:rPr>
      </w:pPr>
    </w:p>
    <w:p w14:paraId="14388244" w14:textId="77777777" w:rsidR="00397A97" w:rsidRPr="00AD7E7D" w:rsidRDefault="00397A97" w:rsidP="00A44551">
      <w:pPr>
        <w:pStyle w:val="Tekstpodstawowy"/>
        <w:ind w:left="360" w:hanging="360"/>
        <w:jc w:val="center"/>
        <w:rPr>
          <w:rFonts w:ascii="Arial" w:hAnsi="Arial" w:cs="Arial"/>
          <w:b/>
          <w:szCs w:val="24"/>
        </w:rPr>
      </w:pPr>
      <w:r w:rsidRPr="00AD7E7D">
        <w:rPr>
          <w:rFonts w:ascii="Arial" w:hAnsi="Arial" w:cs="Arial"/>
          <w:b/>
          <w:szCs w:val="24"/>
        </w:rPr>
        <w:t xml:space="preserve">§ </w:t>
      </w:r>
      <w:r w:rsidR="004711DF" w:rsidRPr="00AD7E7D">
        <w:rPr>
          <w:rFonts w:ascii="Arial" w:hAnsi="Arial" w:cs="Arial"/>
          <w:b/>
          <w:szCs w:val="24"/>
        </w:rPr>
        <w:t>8</w:t>
      </w:r>
    </w:p>
    <w:p w14:paraId="56EA3149" w14:textId="77777777" w:rsidR="00260DA3" w:rsidRDefault="00260DA3" w:rsidP="000D4371">
      <w:pPr>
        <w:pStyle w:val="Default"/>
        <w:numPr>
          <w:ilvl w:val="0"/>
          <w:numId w:val="60"/>
        </w:numPr>
        <w:spacing w:line="360" w:lineRule="auto"/>
        <w:jc w:val="both"/>
        <w:rPr>
          <w:rFonts w:eastAsia="Calibri"/>
        </w:rPr>
      </w:pPr>
      <w:r w:rsidRPr="00C046C5">
        <w:rPr>
          <w:rFonts w:eastAsia="Calibri"/>
        </w:rPr>
        <w:t>Zamawiający wymaga zatrudnienia na</w:t>
      </w:r>
      <w:r>
        <w:rPr>
          <w:rFonts w:eastAsia="Calibri"/>
        </w:rPr>
        <w:t xml:space="preserve"> podstawie umowy o pracę przez w</w:t>
      </w:r>
      <w:r w:rsidRPr="00C046C5">
        <w:rPr>
          <w:rFonts w:eastAsia="Calibri"/>
        </w:rPr>
        <w:t>ykonawcę lub podwykonawcę osób wykonujących wszel</w:t>
      </w:r>
      <w:r>
        <w:rPr>
          <w:rFonts w:eastAsia="Calibri"/>
        </w:rPr>
        <w:t>kie czynności wchodzące w tzw. k</w:t>
      </w:r>
      <w:r w:rsidRPr="00C046C5">
        <w:rPr>
          <w:rFonts w:eastAsia="Calibri"/>
        </w:rPr>
        <w:t>oszty bezpośrednie na podstawie umowy o pracę. Tak więc wymóg ten dotyczy osób, które wykonują czynności bezpośrednio związane z pracami budowlanymi w zakresie realizacji przedmiotu zamówienia w ilości osób niezbędnej do realizacji przedmiotu zamówienia, w tym</w:t>
      </w:r>
      <w:r w:rsidR="007B1E0E">
        <w:rPr>
          <w:rFonts w:eastAsia="Calibri"/>
        </w:rPr>
        <w:t>:</w:t>
      </w:r>
      <w:r w:rsidRPr="00C046C5">
        <w:rPr>
          <w:rFonts w:eastAsia="Calibri"/>
        </w:rPr>
        <w:t xml:space="preserve"> robotników budowlanych, operatorów sprzętów - jeżeli wykonywanie tych czynności polega na wykonywaniu pracy w rozumieniu przepisów kodeksu pracy, o ile czynności te nie będą wykonywane przez osobę w ramach prowadzonej działalności gospodarczej.</w:t>
      </w:r>
    </w:p>
    <w:p w14:paraId="71719B67" w14:textId="77777777" w:rsidR="00A55959" w:rsidRPr="0072681D" w:rsidRDefault="00A55959" w:rsidP="000D4371">
      <w:pPr>
        <w:pStyle w:val="Default"/>
        <w:numPr>
          <w:ilvl w:val="0"/>
          <w:numId w:val="60"/>
        </w:numPr>
        <w:spacing w:line="360" w:lineRule="auto"/>
        <w:jc w:val="both"/>
        <w:rPr>
          <w:color w:val="auto"/>
        </w:rPr>
      </w:pPr>
      <w:r w:rsidRPr="0072681D">
        <w:rPr>
          <w:color w:val="auto"/>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14:paraId="2E63AF1D" w14:textId="77777777" w:rsidR="00A55959" w:rsidRPr="0072681D" w:rsidRDefault="00A55959" w:rsidP="000D4371">
      <w:pPr>
        <w:pStyle w:val="Default"/>
        <w:numPr>
          <w:ilvl w:val="0"/>
          <w:numId w:val="61"/>
        </w:numPr>
        <w:spacing w:line="360" w:lineRule="auto"/>
        <w:jc w:val="both"/>
        <w:rPr>
          <w:color w:val="auto"/>
        </w:rPr>
      </w:pPr>
      <w:r w:rsidRPr="0072681D">
        <w:rPr>
          <w:color w:val="auto"/>
        </w:rPr>
        <w:t xml:space="preserve">żądania oświadczeń i dokumentów w zakresie potwierdzenia spełniania ww. wymogów i dokonywania ich oceny, </w:t>
      </w:r>
    </w:p>
    <w:p w14:paraId="4141A634" w14:textId="77777777" w:rsidR="00A55959" w:rsidRPr="0072681D" w:rsidRDefault="00A55959" w:rsidP="000D4371">
      <w:pPr>
        <w:pStyle w:val="Default"/>
        <w:numPr>
          <w:ilvl w:val="0"/>
          <w:numId w:val="61"/>
        </w:numPr>
        <w:spacing w:line="360" w:lineRule="auto"/>
        <w:jc w:val="both"/>
        <w:rPr>
          <w:color w:val="auto"/>
        </w:rPr>
      </w:pPr>
      <w:r w:rsidRPr="0072681D">
        <w:rPr>
          <w:color w:val="auto"/>
        </w:rPr>
        <w:t xml:space="preserve">żądania wyjaśnień w przypadku wątpliwości w zakresie potwierdzenia spełniania ww. wymogów, </w:t>
      </w:r>
    </w:p>
    <w:p w14:paraId="0E91FB5A" w14:textId="77777777" w:rsidR="00A55959" w:rsidRPr="0072681D" w:rsidRDefault="00A55959" w:rsidP="000D4371">
      <w:pPr>
        <w:pStyle w:val="Default"/>
        <w:numPr>
          <w:ilvl w:val="0"/>
          <w:numId w:val="61"/>
        </w:numPr>
        <w:spacing w:line="360" w:lineRule="auto"/>
        <w:jc w:val="both"/>
        <w:rPr>
          <w:color w:val="auto"/>
        </w:rPr>
      </w:pPr>
      <w:r w:rsidRPr="0072681D">
        <w:rPr>
          <w:color w:val="auto"/>
        </w:rPr>
        <w:lastRenderedPageBreak/>
        <w:t xml:space="preserve">przeprowadzania kontroli na miejscu wykonywania świadczenia. </w:t>
      </w:r>
    </w:p>
    <w:p w14:paraId="116452BC" w14:textId="77777777" w:rsidR="00A55959" w:rsidRPr="0072681D" w:rsidRDefault="00A55959" w:rsidP="000D4371">
      <w:pPr>
        <w:pStyle w:val="Default"/>
        <w:numPr>
          <w:ilvl w:val="0"/>
          <w:numId w:val="60"/>
        </w:numPr>
        <w:spacing w:line="360" w:lineRule="auto"/>
        <w:jc w:val="both"/>
        <w:rPr>
          <w:color w:val="auto"/>
        </w:rPr>
      </w:pPr>
      <w:r w:rsidRPr="0072681D">
        <w:rPr>
          <w:color w:val="auto"/>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w:t>
      </w:r>
    </w:p>
    <w:p w14:paraId="50C6C220" w14:textId="77777777" w:rsidR="00A55959" w:rsidRPr="0072681D" w:rsidRDefault="00A55959" w:rsidP="000D4371">
      <w:pPr>
        <w:pStyle w:val="Default"/>
        <w:numPr>
          <w:ilvl w:val="0"/>
          <w:numId w:val="62"/>
        </w:numPr>
        <w:spacing w:line="360" w:lineRule="auto"/>
        <w:jc w:val="both"/>
        <w:rPr>
          <w:color w:val="auto"/>
        </w:rPr>
      </w:pPr>
      <w:r w:rsidRPr="0072681D">
        <w:rPr>
          <w:color w:val="auto"/>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4121891" w14:textId="77777777" w:rsidR="00A55959" w:rsidRPr="0072681D" w:rsidRDefault="00A55959" w:rsidP="000D4371">
      <w:pPr>
        <w:pStyle w:val="Default"/>
        <w:numPr>
          <w:ilvl w:val="0"/>
          <w:numId w:val="62"/>
        </w:numPr>
        <w:spacing w:line="360" w:lineRule="auto"/>
        <w:jc w:val="both"/>
        <w:rPr>
          <w:color w:val="auto"/>
        </w:rPr>
      </w:pPr>
      <w:r w:rsidRPr="0072681D">
        <w:rPr>
          <w:color w:val="auto"/>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w:t>
      </w:r>
    </w:p>
    <w:p w14:paraId="754575CC" w14:textId="77777777" w:rsidR="00A55959" w:rsidRPr="0072681D" w:rsidRDefault="00A55959" w:rsidP="000D4371">
      <w:pPr>
        <w:pStyle w:val="Default"/>
        <w:numPr>
          <w:ilvl w:val="0"/>
          <w:numId w:val="60"/>
        </w:numPr>
        <w:spacing w:line="360" w:lineRule="auto"/>
        <w:jc w:val="both"/>
        <w:rPr>
          <w:color w:val="auto"/>
        </w:rPr>
      </w:pPr>
      <w:r w:rsidRPr="0072681D">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14:paraId="04C50E85" w14:textId="77777777" w:rsidR="00A55959" w:rsidRPr="0072681D" w:rsidRDefault="00A55959" w:rsidP="000D4371">
      <w:pPr>
        <w:pStyle w:val="Standard"/>
        <w:numPr>
          <w:ilvl w:val="0"/>
          <w:numId w:val="60"/>
        </w:numPr>
        <w:spacing w:line="360" w:lineRule="auto"/>
        <w:jc w:val="both"/>
        <w:rPr>
          <w:szCs w:val="24"/>
        </w:rPr>
      </w:pPr>
      <w:r w:rsidRPr="0072681D">
        <w:rPr>
          <w:szCs w:val="24"/>
        </w:rPr>
        <w:t>W przypadku uzasadnionych wątpliwości co do przestrzegania prawa pracy przez Wykonawcę lub podwykonawcę, Zamawiający może zwrócić się o przeprowadzenie kontroli przez Państwową Inspekcję Pracy.</w:t>
      </w:r>
    </w:p>
    <w:p w14:paraId="16CABE17" w14:textId="77777777" w:rsidR="00C277D5" w:rsidRDefault="00C277D5" w:rsidP="00A44551">
      <w:pPr>
        <w:pStyle w:val="Tekstpodstawowy"/>
        <w:ind w:left="360" w:hanging="360"/>
        <w:jc w:val="center"/>
        <w:rPr>
          <w:rFonts w:ascii="Arial" w:hAnsi="Arial" w:cs="Arial"/>
          <w:b/>
          <w:szCs w:val="24"/>
        </w:rPr>
      </w:pPr>
    </w:p>
    <w:p w14:paraId="7AEB2D8D" w14:textId="77777777" w:rsidR="00C277D5" w:rsidRDefault="00C277D5" w:rsidP="00C277D5">
      <w:pPr>
        <w:pStyle w:val="Tekstpodstawowy"/>
        <w:ind w:left="360" w:hanging="360"/>
        <w:jc w:val="center"/>
        <w:rPr>
          <w:rFonts w:ascii="Arial" w:hAnsi="Arial" w:cs="Arial"/>
          <w:b/>
          <w:szCs w:val="24"/>
        </w:rPr>
      </w:pPr>
      <w:r w:rsidRPr="00A74FC5">
        <w:rPr>
          <w:rFonts w:ascii="Arial" w:hAnsi="Arial" w:cs="Arial"/>
          <w:b/>
          <w:szCs w:val="24"/>
        </w:rPr>
        <w:t xml:space="preserve">§ </w:t>
      </w:r>
      <w:r>
        <w:rPr>
          <w:rFonts w:ascii="Arial" w:hAnsi="Arial" w:cs="Arial"/>
          <w:b/>
          <w:szCs w:val="24"/>
        </w:rPr>
        <w:t>9</w:t>
      </w:r>
    </w:p>
    <w:p w14:paraId="2B3F7914" w14:textId="77777777" w:rsidR="00A44551" w:rsidRDefault="00A44551" w:rsidP="000D4371">
      <w:pPr>
        <w:pStyle w:val="Tekstpodstawowy"/>
        <w:numPr>
          <w:ilvl w:val="0"/>
          <w:numId w:val="66"/>
        </w:numPr>
        <w:rPr>
          <w:szCs w:val="24"/>
        </w:rPr>
      </w:pPr>
      <w:r w:rsidRPr="00A85C6C">
        <w:rPr>
          <w:szCs w:val="24"/>
        </w:rPr>
        <w:t>Strony postanawiają, że obowiązującą formą odszkodowania za szkody związane z niewykonaniem lub nienależytym wykonaniem niniejszej umowy będą kary umowne.</w:t>
      </w:r>
    </w:p>
    <w:p w14:paraId="3D14BBAC" w14:textId="77777777" w:rsidR="00A44551" w:rsidRPr="00722A80" w:rsidRDefault="00A44551" w:rsidP="000D4371">
      <w:pPr>
        <w:pStyle w:val="Tekstpodstawowy"/>
        <w:numPr>
          <w:ilvl w:val="0"/>
          <w:numId w:val="66"/>
        </w:numPr>
        <w:rPr>
          <w:szCs w:val="24"/>
        </w:rPr>
      </w:pPr>
      <w:r w:rsidRPr="00722A80">
        <w:rPr>
          <w:szCs w:val="24"/>
        </w:rPr>
        <w:t>Kary te będą naliczane w następujących przypadkach i wysokościach:</w:t>
      </w:r>
    </w:p>
    <w:p w14:paraId="5F70934B" w14:textId="77777777" w:rsidR="00A44551" w:rsidRPr="00A85C6C" w:rsidRDefault="00A44551" w:rsidP="00A44551">
      <w:pPr>
        <w:pStyle w:val="Tekstpodstawowy"/>
        <w:ind w:firstLine="426"/>
        <w:rPr>
          <w:szCs w:val="24"/>
        </w:rPr>
      </w:pPr>
      <w:r w:rsidRPr="00A85C6C">
        <w:rPr>
          <w:szCs w:val="24"/>
        </w:rPr>
        <w:lastRenderedPageBreak/>
        <w:t>A. Wykonawca zapłaci Zamawiającemu kary umowne:</w:t>
      </w:r>
    </w:p>
    <w:p w14:paraId="7CCF8DF7" w14:textId="77777777" w:rsidR="00A44551" w:rsidRPr="00A85C6C" w:rsidRDefault="00A44551" w:rsidP="00E23080">
      <w:pPr>
        <w:pStyle w:val="Tekstpodstawowy"/>
        <w:numPr>
          <w:ilvl w:val="0"/>
          <w:numId w:val="19"/>
        </w:numPr>
        <w:tabs>
          <w:tab w:val="clear" w:pos="660"/>
        </w:tabs>
        <w:rPr>
          <w:szCs w:val="24"/>
        </w:rPr>
      </w:pPr>
      <w:r w:rsidRPr="00A85C6C">
        <w:rPr>
          <w:szCs w:val="24"/>
        </w:rPr>
        <w:t xml:space="preserve">za każdy </w:t>
      </w:r>
      <w:r w:rsidRPr="005A66AE">
        <w:rPr>
          <w:szCs w:val="24"/>
        </w:rPr>
        <w:t xml:space="preserve">dzień </w:t>
      </w:r>
      <w:r w:rsidR="000E3597" w:rsidRPr="005A66AE">
        <w:rPr>
          <w:szCs w:val="24"/>
        </w:rPr>
        <w:t>zwłoki</w:t>
      </w:r>
      <w:r w:rsidRPr="00735265">
        <w:rPr>
          <w:color w:val="FF0000"/>
          <w:szCs w:val="24"/>
        </w:rPr>
        <w:t xml:space="preserve"> </w:t>
      </w:r>
      <w:r w:rsidRPr="00A85C6C">
        <w:rPr>
          <w:szCs w:val="24"/>
        </w:rPr>
        <w:t>w wykonaniu prac, o których mowa w §1</w:t>
      </w:r>
      <w:r w:rsidR="006E5871">
        <w:rPr>
          <w:szCs w:val="24"/>
        </w:rPr>
        <w:t xml:space="preserve"> </w:t>
      </w:r>
      <w:r w:rsidRPr="00A85C6C">
        <w:rPr>
          <w:szCs w:val="24"/>
        </w:rPr>
        <w:t>niniejszej umowy lub usunięciu wad w wysokości 0,</w:t>
      </w:r>
      <w:r w:rsidR="00A74FC5">
        <w:rPr>
          <w:szCs w:val="24"/>
        </w:rPr>
        <w:t>2</w:t>
      </w:r>
      <w:r w:rsidRPr="00A85C6C">
        <w:rPr>
          <w:szCs w:val="24"/>
        </w:rPr>
        <w:t xml:space="preserve">% wynagrodzenia całkowitego brutto określonego w § </w:t>
      </w:r>
      <w:r w:rsidR="00352319">
        <w:rPr>
          <w:szCs w:val="24"/>
        </w:rPr>
        <w:t>4</w:t>
      </w:r>
      <w:r w:rsidR="008D621E">
        <w:rPr>
          <w:szCs w:val="24"/>
        </w:rPr>
        <w:t xml:space="preserve"> ust. 1</w:t>
      </w:r>
      <w:r w:rsidRPr="00A85C6C">
        <w:rPr>
          <w:szCs w:val="24"/>
        </w:rPr>
        <w:t xml:space="preserve"> po upływie terminu wyznaczonego przez Zamawiającego,</w:t>
      </w:r>
    </w:p>
    <w:p w14:paraId="4186483F" w14:textId="77777777" w:rsidR="00A44551" w:rsidRDefault="00A44551" w:rsidP="00E23080">
      <w:pPr>
        <w:pStyle w:val="Tekstpodstawowy"/>
        <w:numPr>
          <w:ilvl w:val="0"/>
          <w:numId w:val="19"/>
        </w:numPr>
        <w:tabs>
          <w:tab w:val="clear" w:pos="660"/>
        </w:tabs>
        <w:rPr>
          <w:szCs w:val="24"/>
        </w:rPr>
      </w:pPr>
      <w:r w:rsidRPr="00A85C6C">
        <w:rPr>
          <w:szCs w:val="24"/>
        </w:rPr>
        <w:t xml:space="preserve">za odstąpienie od umowy z przyczyn leżących po stronie Wykonawcy – w wysokości </w:t>
      </w:r>
      <w:r w:rsidR="00CC6107">
        <w:rPr>
          <w:szCs w:val="24"/>
        </w:rPr>
        <w:t>5</w:t>
      </w:r>
      <w:r w:rsidRPr="00A85C6C">
        <w:rPr>
          <w:szCs w:val="24"/>
        </w:rPr>
        <w:t xml:space="preserve">% wartości całkowitego wynagrodzenia umownego brutto określonego w § </w:t>
      </w:r>
      <w:r w:rsidR="00352319">
        <w:rPr>
          <w:szCs w:val="24"/>
        </w:rPr>
        <w:t>4</w:t>
      </w:r>
      <w:r w:rsidR="008D621E">
        <w:rPr>
          <w:szCs w:val="24"/>
        </w:rPr>
        <w:t xml:space="preserve"> ust. 1</w:t>
      </w:r>
      <w:r w:rsidRPr="00A85C6C">
        <w:rPr>
          <w:szCs w:val="24"/>
        </w:rPr>
        <w:t>.</w:t>
      </w:r>
    </w:p>
    <w:p w14:paraId="578E7B1E" w14:textId="3B04330E" w:rsidR="001642A4" w:rsidRPr="004E6054" w:rsidRDefault="001642A4" w:rsidP="00E23080">
      <w:pPr>
        <w:pStyle w:val="Tekstpodstawowy"/>
        <w:numPr>
          <w:ilvl w:val="0"/>
          <w:numId w:val="19"/>
        </w:numPr>
        <w:tabs>
          <w:tab w:val="clear" w:pos="660"/>
        </w:tabs>
        <w:rPr>
          <w:szCs w:val="24"/>
        </w:rPr>
      </w:pPr>
      <w:r w:rsidRPr="001642A4">
        <w:t xml:space="preserve">gdy </w:t>
      </w:r>
      <w:r w:rsidR="006C20D8">
        <w:t>W</w:t>
      </w:r>
      <w:r w:rsidRPr="001642A4">
        <w:t xml:space="preserve">ykonawca nie realizuje obowiązków określonych w § </w:t>
      </w:r>
      <w:r w:rsidR="00AD7E7D">
        <w:t>10</w:t>
      </w:r>
      <w:r w:rsidR="005B7EF0">
        <w:t xml:space="preserve"> ust. 3</w:t>
      </w:r>
      <w:r w:rsidRPr="001642A4">
        <w:t xml:space="preserve"> umowy w wysokości 0,1 % wynagrodzenia umownego brutto określonego w § </w:t>
      </w:r>
      <w:r w:rsidR="005B7EF0">
        <w:t>4</w:t>
      </w:r>
      <w:r w:rsidRPr="001642A4">
        <w:t xml:space="preserve"> ust. 1, za każdy dzień opóźnienia</w:t>
      </w:r>
      <w:r w:rsidR="004E6054">
        <w:t>,</w:t>
      </w:r>
    </w:p>
    <w:p w14:paraId="10160CC3" w14:textId="77777777" w:rsidR="004E6054" w:rsidRPr="00F6340D" w:rsidRDefault="004E6054" w:rsidP="00E23080">
      <w:pPr>
        <w:numPr>
          <w:ilvl w:val="0"/>
          <w:numId w:val="19"/>
        </w:numPr>
        <w:spacing w:line="360" w:lineRule="auto"/>
        <w:jc w:val="both"/>
        <w:rPr>
          <w:sz w:val="24"/>
          <w:szCs w:val="24"/>
        </w:rPr>
      </w:pPr>
      <w:r w:rsidRPr="00F6340D">
        <w:rPr>
          <w:sz w:val="24"/>
          <w:szCs w:val="24"/>
        </w:rPr>
        <w:t xml:space="preserve">w przypadku braku zapłaty lub nieterminowej zapłaty wynagrodzenia należnego podwykonawcom lub dalszym podwykonawcom w wysokości 1,0% wynagrodzenia brutto, określonego w § </w:t>
      </w:r>
      <w:r w:rsidR="00A707D1" w:rsidRPr="00F6340D">
        <w:rPr>
          <w:sz w:val="24"/>
          <w:szCs w:val="24"/>
        </w:rPr>
        <w:t>4</w:t>
      </w:r>
      <w:r w:rsidRPr="00F6340D">
        <w:rPr>
          <w:sz w:val="24"/>
          <w:szCs w:val="24"/>
        </w:rPr>
        <w:t xml:space="preserve"> ust. 1 umowy, za każdy dzień zwłoki, od daty wymagalności płatności faktury podwykonawcy lub dalszego podwykonawcy,</w:t>
      </w:r>
    </w:p>
    <w:p w14:paraId="38F446AB" w14:textId="77777777" w:rsidR="004E6054" w:rsidRPr="00605CBB" w:rsidRDefault="004E6054" w:rsidP="00E23080">
      <w:pPr>
        <w:numPr>
          <w:ilvl w:val="0"/>
          <w:numId w:val="19"/>
        </w:numPr>
        <w:spacing w:line="360" w:lineRule="auto"/>
        <w:jc w:val="both"/>
        <w:rPr>
          <w:sz w:val="24"/>
          <w:szCs w:val="24"/>
        </w:rPr>
      </w:pPr>
      <w:r w:rsidRPr="00605CBB">
        <w:rPr>
          <w:sz w:val="24"/>
          <w:szCs w:val="24"/>
        </w:rPr>
        <w:t>nieprzedłożenia do zaakceptowania projektu umowy o podwykonawstwo, której przedmiotem są roboty budowlane, lub projektu jej zmiany, w wysokości 0,</w:t>
      </w:r>
      <w:r w:rsidR="00C503CD">
        <w:rPr>
          <w:sz w:val="24"/>
          <w:szCs w:val="24"/>
        </w:rPr>
        <w:t>1</w:t>
      </w:r>
      <w:r w:rsidRPr="00605CBB">
        <w:rPr>
          <w:sz w:val="24"/>
          <w:szCs w:val="24"/>
        </w:rPr>
        <w:t xml:space="preserve"> % wynagrodzenia umownego brutto</w:t>
      </w:r>
      <w:r w:rsidR="00605CBB" w:rsidRPr="00605CBB">
        <w:rPr>
          <w:sz w:val="24"/>
          <w:szCs w:val="24"/>
        </w:rPr>
        <w:t xml:space="preserve"> określonego w § 4 ust. 1 umowy</w:t>
      </w:r>
      <w:r w:rsidRPr="00605CBB">
        <w:rPr>
          <w:sz w:val="24"/>
          <w:szCs w:val="24"/>
        </w:rPr>
        <w:t>,</w:t>
      </w:r>
    </w:p>
    <w:p w14:paraId="0E47DFF2" w14:textId="77777777" w:rsidR="004E6054" w:rsidRPr="00605CBB" w:rsidRDefault="004E6054" w:rsidP="00E23080">
      <w:pPr>
        <w:numPr>
          <w:ilvl w:val="0"/>
          <w:numId w:val="19"/>
        </w:numPr>
        <w:spacing w:line="360" w:lineRule="auto"/>
        <w:jc w:val="both"/>
        <w:rPr>
          <w:sz w:val="24"/>
          <w:szCs w:val="24"/>
        </w:rPr>
      </w:pPr>
      <w:r w:rsidRPr="00605CBB">
        <w:rPr>
          <w:sz w:val="24"/>
          <w:szCs w:val="24"/>
        </w:rPr>
        <w:t>nieprzedłożenia poświadczonej za zgodność z oryginałem kopii umowy o podwykonawstwo lub jej zmiany, w wysokości 0,</w:t>
      </w:r>
      <w:r w:rsidR="00C503CD">
        <w:rPr>
          <w:sz w:val="24"/>
          <w:szCs w:val="24"/>
        </w:rPr>
        <w:t>1</w:t>
      </w:r>
      <w:r w:rsidRPr="00605CBB">
        <w:rPr>
          <w:sz w:val="24"/>
          <w:szCs w:val="24"/>
        </w:rPr>
        <w:t xml:space="preserve"> % wynagrodzenia umownego brutto</w:t>
      </w:r>
      <w:r w:rsidR="00605CBB" w:rsidRPr="00605CBB">
        <w:rPr>
          <w:sz w:val="24"/>
          <w:szCs w:val="24"/>
        </w:rPr>
        <w:t xml:space="preserve"> określonego w § 4 ust. 1 umowy</w:t>
      </w:r>
      <w:r w:rsidRPr="00605CBB">
        <w:rPr>
          <w:sz w:val="24"/>
          <w:szCs w:val="24"/>
        </w:rPr>
        <w:t>,</w:t>
      </w:r>
    </w:p>
    <w:p w14:paraId="766707E0" w14:textId="77777777" w:rsidR="004E6054" w:rsidRDefault="004E6054" w:rsidP="00E23080">
      <w:pPr>
        <w:numPr>
          <w:ilvl w:val="0"/>
          <w:numId w:val="19"/>
        </w:numPr>
        <w:spacing w:line="360" w:lineRule="auto"/>
        <w:jc w:val="both"/>
        <w:rPr>
          <w:sz w:val="24"/>
          <w:szCs w:val="24"/>
        </w:rPr>
      </w:pPr>
      <w:r w:rsidRPr="00863274">
        <w:rPr>
          <w:sz w:val="24"/>
          <w:szCs w:val="24"/>
        </w:rPr>
        <w:t>w przypadku braku zmiany umowy o podwykonawstwo w zakresie terminu zapłaty, jeżeli termin ten jest dłuższy niż 30 dni od</w:t>
      </w:r>
      <w:r w:rsidR="006C20D8" w:rsidRPr="00863274">
        <w:rPr>
          <w:sz w:val="24"/>
          <w:szCs w:val="24"/>
        </w:rPr>
        <w:t xml:space="preserve"> dnia doręczenia W</w:t>
      </w:r>
      <w:r w:rsidRPr="00863274">
        <w:rPr>
          <w:sz w:val="24"/>
          <w:szCs w:val="24"/>
        </w:rPr>
        <w:t>ykonawcy, podwykonawcy lub dalszemu podwykonawcy faktury lub rachunku, potwierdzających wykonanie zleconej podwykonawcy lub dalszemu podwykonawcy dostawy, usługi lub roboty budowlanej, w wysokości 0,</w:t>
      </w:r>
      <w:r w:rsidR="00C503CD" w:rsidRPr="00863274">
        <w:rPr>
          <w:sz w:val="24"/>
          <w:szCs w:val="24"/>
        </w:rPr>
        <w:t>1</w:t>
      </w:r>
      <w:r w:rsidRPr="00863274">
        <w:rPr>
          <w:sz w:val="24"/>
          <w:szCs w:val="24"/>
        </w:rPr>
        <w:t xml:space="preserve"> % wynagrodzenia umownego brutto</w:t>
      </w:r>
      <w:r w:rsidR="002A730B" w:rsidRPr="00863274">
        <w:rPr>
          <w:sz w:val="24"/>
          <w:szCs w:val="24"/>
        </w:rPr>
        <w:t xml:space="preserve"> określonego w § 4 ust. 1 umowy</w:t>
      </w:r>
      <w:r w:rsidR="00B87B30">
        <w:rPr>
          <w:sz w:val="24"/>
          <w:szCs w:val="24"/>
        </w:rPr>
        <w:t>,</w:t>
      </w:r>
    </w:p>
    <w:p w14:paraId="69A608B8" w14:textId="77777777" w:rsidR="00037F0E" w:rsidRPr="00B87B30" w:rsidRDefault="00037F0E" w:rsidP="00B87B30">
      <w:pPr>
        <w:numPr>
          <w:ilvl w:val="0"/>
          <w:numId w:val="19"/>
        </w:numPr>
        <w:spacing w:line="360" w:lineRule="auto"/>
        <w:jc w:val="both"/>
        <w:rPr>
          <w:sz w:val="24"/>
          <w:szCs w:val="24"/>
        </w:rPr>
      </w:pPr>
      <w:r w:rsidRPr="00B87B30">
        <w:rPr>
          <w:sz w:val="24"/>
          <w:szCs w:val="24"/>
        </w:rPr>
        <w:t xml:space="preserve">za każdy jednostkowy przypadek naruszenia przez wykonawcę lub jego podwykonawcę obowiązku określonego w § </w:t>
      </w:r>
      <w:r w:rsidR="00B87B30" w:rsidRPr="00B87B30">
        <w:rPr>
          <w:sz w:val="24"/>
          <w:szCs w:val="24"/>
        </w:rPr>
        <w:t>8 ust. 1</w:t>
      </w:r>
      <w:r w:rsidRPr="00B87B30">
        <w:rPr>
          <w:sz w:val="24"/>
          <w:szCs w:val="24"/>
        </w:rPr>
        <w:t xml:space="preserve"> umowy, przy czym każdy przypadek zatrudnienia pracownika z naruszeniem powyższego przepisu traktuje się jako osobne naruszenie – 2 000,00 zł</w:t>
      </w:r>
      <w:r w:rsidR="00B87B30">
        <w:rPr>
          <w:sz w:val="24"/>
          <w:szCs w:val="24"/>
        </w:rPr>
        <w:t>.</w:t>
      </w:r>
    </w:p>
    <w:p w14:paraId="21A96DDC" w14:textId="77777777" w:rsidR="00A44551" w:rsidRPr="00A85C6C" w:rsidRDefault="00A44551" w:rsidP="00A44551">
      <w:pPr>
        <w:pStyle w:val="Tekstpodstawowy"/>
        <w:ind w:firstLine="426"/>
        <w:rPr>
          <w:szCs w:val="24"/>
        </w:rPr>
      </w:pPr>
      <w:r w:rsidRPr="00A85C6C">
        <w:rPr>
          <w:szCs w:val="24"/>
        </w:rPr>
        <w:t>B. Zamawiający zapłaci Wykonawcy kary umowne:</w:t>
      </w:r>
    </w:p>
    <w:p w14:paraId="7BE863CA" w14:textId="77777777" w:rsidR="00A44551" w:rsidRPr="001A3DF4" w:rsidRDefault="00A44551" w:rsidP="000D4371">
      <w:pPr>
        <w:pStyle w:val="Tekstpodstawowy"/>
        <w:numPr>
          <w:ilvl w:val="0"/>
          <w:numId w:val="67"/>
        </w:numPr>
        <w:tabs>
          <w:tab w:val="clear" w:pos="660"/>
        </w:tabs>
        <w:rPr>
          <w:szCs w:val="24"/>
        </w:rPr>
      </w:pPr>
      <w:r w:rsidRPr="00A85C6C">
        <w:rPr>
          <w:szCs w:val="24"/>
        </w:rPr>
        <w:t xml:space="preserve">za odstąpienie od umowy przez Wykonawcę z przyczyn zawinionych przez  Zamawiającego – karę umowną w wysokości </w:t>
      </w:r>
      <w:r w:rsidR="00CC6107">
        <w:rPr>
          <w:szCs w:val="24"/>
        </w:rPr>
        <w:t>5</w:t>
      </w:r>
      <w:r w:rsidRPr="00A85C6C">
        <w:rPr>
          <w:szCs w:val="24"/>
        </w:rPr>
        <w:t xml:space="preserve">% wartości wynagrodzenia brutto </w:t>
      </w:r>
      <w:r w:rsidRPr="001A3DF4">
        <w:rPr>
          <w:szCs w:val="24"/>
        </w:rPr>
        <w:t xml:space="preserve">określonego w § </w:t>
      </w:r>
      <w:r w:rsidR="00352319" w:rsidRPr="001A3DF4">
        <w:rPr>
          <w:szCs w:val="24"/>
        </w:rPr>
        <w:t>4</w:t>
      </w:r>
      <w:r w:rsidR="0016434F" w:rsidRPr="001A3DF4">
        <w:rPr>
          <w:szCs w:val="24"/>
        </w:rPr>
        <w:t xml:space="preserve"> ust.1</w:t>
      </w:r>
      <w:r w:rsidRPr="001A3DF4">
        <w:rPr>
          <w:szCs w:val="24"/>
        </w:rPr>
        <w:t>.</w:t>
      </w:r>
    </w:p>
    <w:p w14:paraId="1D49388B" w14:textId="77777777" w:rsidR="00722A80" w:rsidRPr="00722A80" w:rsidRDefault="00722A80" w:rsidP="000D4371">
      <w:pPr>
        <w:numPr>
          <w:ilvl w:val="0"/>
          <w:numId w:val="66"/>
        </w:numPr>
        <w:spacing w:line="360" w:lineRule="auto"/>
        <w:jc w:val="both"/>
        <w:rPr>
          <w:sz w:val="24"/>
          <w:szCs w:val="24"/>
        </w:rPr>
      </w:pPr>
      <w:r w:rsidRPr="00722A80">
        <w:rPr>
          <w:sz w:val="24"/>
          <w:szCs w:val="24"/>
        </w:rPr>
        <w:t xml:space="preserve">Należności z tytułu kar umownych Zamawiający może potrącić z należności Wykonawcy. </w:t>
      </w:r>
    </w:p>
    <w:p w14:paraId="1D0ADF3A" w14:textId="77777777" w:rsidR="001A3DF4" w:rsidRPr="00722A80" w:rsidRDefault="001A3DF4" w:rsidP="000D4371">
      <w:pPr>
        <w:numPr>
          <w:ilvl w:val="0"/>
          <w:numId w:val="66"/>
        </w:numPr>
        <w:spacing w:line="360" w:lineRule="auto"/>
        <w:jc w:val="both"/>
        <w:rPr>
          <w:sz w:val="24"/>
          <w:szCs w:val="24"/>
        </w:rPr>
      </w:pPr>
      <w:r w:rsidRPr="00722A80">
        <w:rPr>
          <w:sz w:val="24"/>
          <w:szCs w:val="24"/>
        </w:rPr>
        <w:t>Strony zobowiązują się do zapłaty kar umownych w terminie 30 dni od daty otrzymania wezwania wraz z notą obciążeniową.</w:t>
      </w:r>
    </w:p>
    <w:p w14:paraId="4522666C" w14:textId="77777777" w:rsidR="00A44551" w:rsidRPr="00722A80" w:rsidRDefault="00A44551" w:rsidP="000D4371">
      <w:pPr>
        <w:numPr>
          <w:ilvl w:val="0"/>
          <w:numId w:val="66"/>
        </w:numPr>
        <w:spacing w:line="360" w:lineRule="auto"/>
        <w:jc w:val="both"/>
        <w:rPr>
          <w:sz w:val="24"/>
          <w:szCs w:val="24"/>
        </w:rPr>
      </w:pPr>
      <w:r w:rsidRPr="00722A80">
        <w:rPr>
          <w:sz w:val="24"/>
          <w:szCs w:val="24"/>
        </w:rPr>
        <w:t>Strony zastrzegają sobie prawo dochodzenia odszkodowania uzupełniającego, w przypadku gdy poniesiona szkoda przewyższa zapłaconą karę umowną.</w:t>
      </w:r>
    </w:p>
    <w:p w14:paraId="53C01978" w14:textId="5C84A441" w:rsidR="004E6054" w:rsidRPr="00722A80" w:rsidRDefault="006C20D8" w:rsidP="000D4371">
      <w:pPr>
        <w:numPr>
          <w:ilvl w:val="0"/>
          <w:numId w:val="66"/>
        </w:numPr>
        <w:spacing w:line="360" w:lineRule="auto"/>
        <w:jc w:val="both"/>
        <w:rPr>
          <w:sz w:val="24"/>
          <w:szCs w:val="24"/>
        </w:rPr>
      </w:pPr>
      <w:r w:rsidRPr="00722A80">
        <w:rPr>
          <w:sz w:val="24"/>
          <w:szCs w:val="24"/>
        </w:rPr>
        <w:lastRenderedPageBreak/>
        <w:t>W przypadku, gdy zwłoka W</w:t>
      </w:r>
      <w:r w:rsidR="001A3DF4" w:rsidRPr="00722A80">
        <w:rPr>
          <w:sz w:val="24"/>
          <w:szCs w:val="24"/>
        </w:rPr>
        <w:t>ykonawcy w wykonaniu przedmiotu umowy spowoduje utratę d</w:t>
      </w:r>
      <w:r w:rsidRPr="00722A80">
        <w:rPr>
          <w:sz w:val="24"/>
          <w:szCs w:val="24"/>
        </w:rPr>
        <w:t>ofinansowania uzyskanego przez Z</w:t>
      </w:r>
      <w:r w:rsidR="001A3DF4" w:rsidRPr="00722A80">
        <w:rPr>
          <w:sz w:val="24"/>
          <w:szCs w:val="24"/>
        </w:rPr>
        <w:t xml:space="preserve">amawiającego na wykonanie przedmiotu umowy, zamiast kary umownej określonej w ust. </w:t>
      </w:r>
      <w:r w:rsidR="00C21E24" w:rsidRPr="00722A80">
        <w:rPr>
          <w:sz w:val="24"/>
          <w:szCs w:val="24"/>
        </w:rPr>
        <w:t>2</w:t>
      </w:r>
      <w:r w:rsidR="001A3DF4" w:rsidRPr="00722A80">
        <w:rPr>
          <w:sz w:val="24"/>
          <w:szCs w:val="24"/>
        </w:rPr>
        <w:t xml:space="preserve"> lit.</w:t>
      </w:r>
      <w:r w:rsidR="00C21E24" w:rsidRPr="00722A80">
        <w:rPr>
          <w:sz w:val="24"/>
          <w:szCs w:val="24"/>
        </w:rPr>
        <w:t xml:space="preserve"> A podpunkt</w:t>
      </w:r>
      <w:r w:rsidR="001A3DF4" w:rsidRPr="00722A80">
        <w:rPr>
          <w:sz w:val="24"/>
          <w:szCs w:val="24"/>
        </w:rPr>
        <w:t xml:space="preserve"> </w:t>
      </w:r>
      <w:r w:rsidR="00C21E24" w:rsidRPr="00722A80">
        <w:rPr>
          <w:sz w:val="24"/>
          <w:szCs w:val="24"/>
        </w:rPr>
        <w:t>a,</w:t>
      </w:r>
      <w:r w:rsidR="001A3DF4" w:rsidRPr="00722A80">
        <w:rPr>
          <w:sz w:val="24"/>
          <w:szCs w:val="24"/>
        </w:rPr>
        <w:t xml:space="preserve"> </w:t>
      </w:r>
      <w:r w:rsidR="00C21E24" w:rsidRPr="00722A80">
        <w:rPr>
          <w:sz w:val="24"/>
          <w:szCs w:val="24"/>
        </w:rPr>
        <w:t>Wykonawca zapłaci Z</w:t>
      </w:r>
      <w:r w:rsidR="001A3DF4" w:rsidRPr="00722A80">
        <w:rPr>
          <w:sz w:val="24"/>
          <w:szCs w:val="24"/>
        </w:rPr>
        <w:t>amawiającemu karę umowną w wysokości równej utraconemu d</w:t>
      </w:r>
      <w:r w:rsidR="00C21E24" w:rsidRPr="00722A80">
        <w:rPr>
          <w:sz w:val="24"/>
          <w:szCs w:val="24"/>
        </w:rPr>
        <w:t>ofinansowaniu uzyskanemu przez Z</w:t>
      </w:r>
      <w:r w:rsidR="001A3DF4" w:rsidRPr="00722A80">
        <w:rPr>
          <w:sz w:val="24"/>
          <w:szCs w:val="24"/>
        </w:rPr>
        <w:t>amawiającego na wykonanie przedmiotu umowy</w:t>
      </w:r>
      <w:r w:rsidR="008704D4">
        <w:rPr>
          <w:sz w:val="24"/>
          <w:szCs w:val="24"/>
        </w:rPr>
        <w:t>.</w:t>
      </w:r>
    </w:p>
    <w:p w14:paraId="0B9E0170" w14:textId="77777777" w:rsidR="00397A97" w:rsidRPr="00F87D05" w:rsidRDefault="00397A97" w:rsidP="00BE6849">
      <w:pPr>
        <w:spacing w:line="360" w:lineRule="auto"/>
        <w:ind w:left="3545" w:hanging="3545"/>
        <w:jc w:val="center"/>
        <w:rPr>
          <w:rFonts w:ascii="Arial" w:hAnsi="Arial" w:cs="Arial"/>
          <w:sz w:val="24"/>
          <w:szCs w:val="24"/>
        </w:rPr>
      </w:pPr>
    </w:p>
    <w:p w14:paraId="47A9EE4B" w14:textId="77777777" w:rsidR="00397A97" w:rsidRPr="009C5E5C" w:rsidRDefault="00397A97" w:rsidP="00397A97">
      <w:pPr>
        <w:spacing w:line="360" w:lineRule="auto"/>
        <w:ind w:left="3545" w:hanging="3545"/>
        <w:jc w:val="center"/>
        <w:rPr>
          <w:rFonts w:ascii="Arial" w:hAnsi="Arial" w:cs="Arial"/>
          <w:b/>
          <w:sz w:val="24"/>
          <w:szCs w:val="24"/>
        </w:rPr>
      </w:pPr>
      <w:r w:rsidRPr="009C5E5C">
        <w:rPr>
          <w:rFonts w:ascii="Arial" w:hAnsi="Arial" w:cs="Arial"/>
          <w:b/>
          <w:sz w:val="24"/>
          <w:szCs w:val="24"/>
        </w:rPr>
        <w:t xml:space="preserve">§ </w:t>
      </w:r>
      <w:r w:rsidR="00037F0E">
        <w:rPr>
          <w:rFonts w:ascii="Arial" w:hAnsi="Arial" w:cs="Arial"/>
          <w:b/>
          <w:sz w:val="24"/>
          <w:szCs w:val="24"/>
        </w:rPr>
        <w:t>10</w:t>
      </w:r>
    </w:p>
    <w:p w14:paraId="5D278D75" w14:textId="77777777" w:rsidR="00397A97" w:rsidRDefault="00397A97" w:rsidP="00E23080">
      <w:pPr>
        <w:pStyle w:val="Tekstpodstawowywcity"/>
        <w:widowControl/>
        <w:numPr>
          <w:ilvl w:val="0"/>
          <w:numId w:val="28"/>
        </w:numPr>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Przedstawiciel</w:t>
      </w:r>
      <w:r>
        <w:rPr>
          <w:rFonts w:ascii="Times New Roman" w:hAnsi="Times New Roman"/>
          <w:szCs w:val="24"/>
        </w:rPr>
        <w:t>ami</w:t>
      </w:r>
      <w:r w:rsidRPr="005A43E8">
        <w:rPr>
          <w:rFonts w:ascii="Times New Roman" w:hAnsi="Times New Roman"/>
          <w:szCs w:val="24"/>
        </w:rPr>
        <w:t xml:space="preserve"> Zamawiającego </w:t>
      </w:r>
      <w:r>
        <w:rPr>
          <w:rFonts w:ascii="Times New Roman" w:hAnsi="Times New Roman"/>
          <w:szCs w:val="24"/>
        </w:rPr>
        <w:t>podczas wykonywania prac budowlanych są</w:t>
      </w:r>
      <w:r w:rsidR="00A30444">
        <w:rPr>
          <w:rFonts w:ascii="Times New Roman" w:hAnsi="Times New Roman"/>
          <w:szCs w:val="24"/>
        </w:rPr>
        <w:t>:</w:t>
      </w:r>
    </w:p>
    <w:p w14:paraId="3E19BDEC" w14:textId="28716895" w:rsidR="00590A4C" w:rsidRPr="009D6AD1" w:rsidRDefault="00590A4C" w:rsidP="00590A4C">
      <w:pPr>
        <w:pStyle w:val="Tekstpodstawowywcity"/>
        <w:widowControl/>
        <w:overflowPunct/>
        <w:autoSpaceDE/>
        <w:autoSpaceDN/>
        <w:adjustRightInd/>
        <w:spacing w:line="360" w:lineRule="auto"/>
        <w:ind w:left="0" w:firstLine="0"/>
        <w:textAlignment w:val="auto"/>
        <w:rPr>
          <w:rFonts w:ascii="Times New Roman" w:hAnsi="Times New Roman"/>
          <w:szCs w:val="24"/>
        </w:rPr>
      </w:pPr>
      <w:r w:rsidRPr="009D6AD1">
        <w:rPr>
          <w:rFonts w:ascii="Times New Roman" w:hAnsi="Times New Roman"/>
          <w:szCs w:val="24"/>
        </w:rPr>
        <w:t xml:space="preserve">a) Inspektor Nadzoru robót sanitarnych –  ................., posiadający uprawnienia budowlane </w:t>
      </w:r>
      <w:r w:rsidRPr="009D6AD1">
        <w:rPr>
          <w:rFonts w:ascii="Times New Roman" w:hAnsi="Times New Roman"/>
          <w:szCs w:val="24"/>
        </w:rPr>
        <w:br/>
        <w:t>nr .......................</w:t>
      </w:r>
    </w:p>
    <w:p w14:paraId="7C97E823" w14:textId="57070AF1" w:rsidR="00590A4C" w:rsidRPr="009D6AD1" w:rsidRDefault="00590A4C" w:rsidP="00590A4C">
      <w:pPr>
        <w:pStyle w:val="Tekstpodstawowywcity"/>
        <w:widowControl/>
        <w:overflowPunct/>
        <w:autoSpaceDE/>
        <w:autoSpaceDN/>
        <w:adjustRightInd/>
        <w:spacing w:line="360" w:lineRule="auto"/>
        <w:ind w:left="0" w:firstLine="0"/>
        <w:textAlignment w:val="auto"/>
        <w:rPr>
          <w:rFonts w:ascii="Times New Roman" w:hAnsi="Times New Roman"/>
          <w:szCs w:val="24"/>
        </w:rPr>
      </w:pPr>
      <w:r w:rsidRPr="009D6AD1">
        <w:rPr>
          <w:rFonts w:ascii="Times New Roman" w:hAnsi="Times New Roman"/>
          <w:szCs w:val="24"/>
        </w:rPr>
        <w:t xml:space="preserve">b) Inspektor Nadzoru robót drogowych –  ................., posiadający uprawnienia budowlane </w:t>
      </w:r>
      <w:r w:rsidRPr="009D6AD1">
        <w:rPr>
          <w:rFonts w:ascii="Times New Roman" w:hAnsi="Times New Roman"/>
          <w:szCs w:val="24"/>
        </w:rPr>
        <w:br/>
        <w:t>nr .......................</w:t>
      </w:r>
    </w:p>
    <w:p w14:paraId="6AB18C03" w14:textId="77777777" w:rsidR="00590A4C" w:rsidRPr="009D6AD1" w:rsidRDefault="00590A4C" w:rsidP="00590A4C">
      <w:pPr>
        <w:pStyle w:val="Tekstpodstawowywcity"/>
        <w:widowControl/>
        <w:overflowPunct/>
        <w:autoSpaceDE/>
        <w:autoSpaceDN/>
        <w:adjustRightInd/>
        <w:spacing w:line="360" w:lineRule="auto"/>
        <w:ind w:left="0" w:firstLine="0"/>
        <w:textAlignment w:val="auto"/>
        <w:rPr>
          <w:rFonts w:ascii="Times New Roman" w:hAnsi="Times New Roman"/>
          <w:szCs w:val="24"/>
        </w:rPr>
      </w:pPr>
      <w:r w:rsidRPr="009D6AD1">
        <w:rPr>
          <w:rFonts w:ascii="Times New Roman" w:hAnsi="Times New Roman"/>
          <w:szCs w:val="24"/>
        </w:rPr>
        <w:t xml:space="preserve">c) Inspektor Nadzoru robót elektrycznych –  ................., posiadający uprawnienia budowlane </w:t>
      </w:r>
      <w:r w:rsidRPr="009D6AD1">
        <w:rPr>
          <w:rFonts w:ascii="Times New Roman" w:hAnsi="Times New Roman"/>
          <w:szCs w:val="24"/>
        </w:rPr>
        <w:br/>
        <w:t>nr .......................</w:t>
      </w:r>
    </w:p>
    <w:p w14:paraId="38552E53" w14:textId="77777777" w:rsidR="00590A4C" w:rsidRPr="009D6AD1" w:rsidRDefault="00590A4C" w:rsidP="00590A4C">
      <w:pPr>
        <w:pStyle w:val="Tekstpodstawowywcity"/>
        <w:spacing w:line="360" w:lineRule="auto"/>
        <w:ind w:left="0" w:firstLine="0"/>
        <w:rPr>
          <w:rFonts w:ascii="Times New Roman" w:hAnsi="Times New Roman"/>
          <w:szCs w:val="24"/>
        </w:rPr>
      </w:pPr>
      <w:r w:rsidRPr="009D6AD1">
        <w:rPr>
          <w:rFonts w:ascii="Times New Roman" w:hAnsi="Times New Roman"/>
          <w:szCs w:val="24"/>
        </w:rPr>
        <w:t>którzy co najmniej raz w tygodniu mają obowiązek wizytowania terenu budowy.</w:t>
      </w:r>
    </w:p>
    <w:p w14:paraId="6FCBBE0B" w14:textId="77777777" w:rsidR="00397A97" w:rsidRPr="00A134B7" w:rsidRDefault="00397A97" w:rsidP="00E23080">
      <w:pPr>
        <w:pStyle w:val="Tekstpodstawowywcity"/>
        <w:widowControl/>
        <w:numPr>
          <w:ilvl w:val="0"/>
          <w:numId w:val="28"/>
        </w:numPr>
        <w:overflowPunct/>
        <w:autoSpaceDE/>
        <w:autoSpaceDN/>
        <w:adjustRightInd/>
        <w:spacing w:line="360" w:lineRule="auto"/>
        <w:textAlignment w:val="auto"/>
        <w:rPr>
          <w:rFonts w:ascii="Times New Roman" w:hAnsi="Times New Roman"/>
          <w:szCs w:val="24"/>
        </w:rPr>
      </w:pPr>
      <w:r w:rsidRPr="00A134B7">
        <w:rPr>
          <w:rFonts w:ascii="Times New Roman" w:hAnsi="Times New Roman"/>
          <w:szCs w:val="24"/>
        </w:rPr>
        <w:t xml:space="preserve">Przedstawicielem Wykonawcy na budowie jest w zakresie prac przewidzianych w §1 Pan.......................................... posiadający uprawnienia budowlane nr ……………………..  pełniący funkcję </w:t>
      </w:r>
      <w:r w:rsidR="006E0899" w:rsidRPr="00A134B7">
        <w:rPr>
          <w:rFonts w:ascii="Times New Roman" w:hAnsi="Times New Roman"/>
          <w:szCs w:val="24"/>
        </w:rPr>
        <w:t>K</w:t>
      </w:r>
      <w:r w:rsidRPr="00A134B7">
        <w:rPr>
          <w:rFonts w:ascii="Times New Roman" w:hAnsi="Times New Roman"/>
          <w:szCs w:val="24"/>
        </w:rPr>
        <w:t xml:space="preserve">ierownika </w:t>
      </w:r>
      <w:r w:rsidR="00800916" w:rsidRPr="00A134B7">
        <w:rPr>
          <w:rFonts w:ascii="Times New Roman" w:hAnsi="Times New Roman"/>
          <w:szCs w:val="24"/>
        </w:rPr>
        <w:t>Budowy</w:t>
      </w:r>
      <w:r w:rsidR="00660B6B" w:rsidRPr="00A134B7">
        <w:rPr>
          <w:rFonts w:ascii="Times New Roman" w:hAnsi="Times New Roman"/>
          <w:szCs w:val="24"/>
        </w:rPr>
        <w:t>.</w:t>
      </w:r>
      <w:r w:rsidR="004F1FF3" w:rsidRPr="00A134B7">
        <w:rPr>
          <w:rFonts w:ascii="Times New Roman" w:hAnsi="Times New Roman"/>
          <w:szCs w:val="24"/>
        </w:rPr>
        <w:t xml:space="preserve"> </w:t>
      </w:r>
    </w:p>
    <w:p w14:paraId="76468C80" w14:textId="77777777" w:rsidR="00671E9F" w:rsidRPr="00A134B7" w:rsidRDefault="00671E9F" w:rsidP="00E23080">
      <w:pPr>
        <w:numPr>
          <w:ilvl w:val="0"/>
          <w:numId w:val="28"/>
        </w:numPr>
        <w:spacing w:line="360" w:lineRule="auto"/>
        <w:jc w:val="both"/>
        <w:rPr>
          <w:sz w:val="24"/>
          <w:szCs w:val="24"/>
        </w:rPr>
      </w:pPr>
      <w:r w:rsidRPr="00A134B7">
        <w:rPr>
          <w:sz w:val="24"/>
          <w:szCs w:val="24"/>
        </w:rPr>
        <w:t xml:space="preserve">W terminie </w:t>
      </w:r>
      <w:r w:rsidRPr="00A134B7">
        <w:rPr>
          <w:b/>
          <w:sz w:val="24"/>
          <w:szCs w:val="24"/>
        </w:rPr>
        <w:t>7 dni</w:t>
      </w:r>
      <w:r w:rsidRPr="00A134B7">
        <w:rPr>
          <w:sz w:val="24"/>
          <w:szCs w:val="24"/>
        </w:rPr>
        <w:t xml:space="preserve"> od dnia podpisania umowy </w:t>
      </w:r>
      <w:r w:rsidR="004F1FF3" w:rsidRPr="00A134B7">
        <w:rPr>
          <w:sz w:val="24"/>
          <w:szCs w:val="24"/>
        </w:rPr>
        <w:t>Wykonawca przekaże Z</w:t>
      </w:r>
      <w:r w:rsidRPr="00A134B7">
        <w:rPr>
          <w:sz w:val="24"/>
          <w:szCs w:val="24"/>
        </w:rPr>
        <w:t>amawiającemu:</w:t>
      </w:r>
    </w:p>
    <w:p w14:paraId="0B8908E8" w14:textId="77777777" w:rsidR="00671E9F" w:rsidRPr="00A134B7" w:rsidRDefault="00671E9F" w:rsidP="00415957">
      <w:pPr>
        <w:numPr>
          <w:ilvl w:val="0"/>
          <w:numId w:val="38"/>
        </w:numPr>
        <w:tabs>
          <w:tab w:val="left" w:pos="6042"/>
        </w:tabs>
        <w:spacing w:line="360" w:lineRule="auto"/>
        <w:jc w:val="both"/>
        <w:rPr>
          <w:sz w:val="24"/>
          <w:szCs w:val="24"/>
        </w:rPr>
      </w:pPr>
      <w:r w:rsidRPr="00A134B7">
        <w:rPr>
          <w:sz w:val="24"/>
          <w:szCs w:val="24"/>
        </w:rPr>
        <w:t>dokumenty potwie</w:t>
      </w:r>
      <w:r w:rsidR="0000240E" w:rsidRPr="00A134B7">
        <w:rPr>
          <w:sz w:val="24"/>
          <w:szCs w:val="24"/>
        </w:rPr>
        <w:t>rdzające kwalifikacje Kierownik</w:t>
      </w:r>
      <w:r w:rsidR="0002117F" w:rsidRPr="00A134B7">
        <w:rPr>
          <w:sz w:val="24"/>
          <w:szCs w:val="24"/>
        </w:rPr>
        <w:t>a</w:t>
      </w:r>
      <w:r w:rsidR="0000240E" w:rsidRPr="00A134B7">
        <w:rPr>
          <w:sz w:val="24"/>
          <w:szCs w:val="24"/>
        </w:rPr>
        <w:t xml:space="preserve"> </w:t>
      </w:r>
      <w:r w:rsidR="0002117F" w:rsidRPr="00A134B7">
        <w:rPr>
          <w:sz w:val="24"/>
          <w:szCs w:val="24"/>
        </w:rPr>
        <w:t>Budowy</w:t>
      </w:r>
      <w:r w:rsidR="00425B6B" w:rsidRPr="00A134B7">
        <w:rPr>
          <w:sz w:val="24"/>
          <w:szCs w:val="24"/>
        </w:rPr>
        <w:t xml:space="preserve"> i Kierowników Robót</w:t>
      </w:r>
      <w:r w:rsidRPr="00A134B7">
        <w:rPr>
          <w:sz w:val="24"/>
          <w:szCs w:val="24"/>
        </w:rPr>
        <w:t xml:space="preserve"> oraz </w:t>
      </w:r>
      <w:r w:rsidR="0000240E" w:rsidRPr="00A134B7">
        <w:rPr>
          <w:sz w:val="24"/>
          <w:szCs w:val="24"/>
        </w:rPr>
        <w:t>ich</w:t>
      </w:r>
      <w:r w:rsidRPr="00A134B7">
        <w:rPr>
          <w:sz w:val="24"/>
          <w:szCs w:val="24"/>
        </w:rPr>
        <w:t xml:space="preserve"> przynależność do właściwej Izby Inżynierów Budownictwa,</w:t>
      </w:r>
    </w:p>
    <w:p w14:paraId="2327703E" w14:textId="77777777" w:rsidR="00671E9F" w:rsidRPr="00A134B7" w:rsidRDefault="00671E9F" w:rsidP="00415957">
      <w:pPr>
        <w:numPr>
          <w:ilvl w:val="0"/>
          <w:numId w:val="38"/>
        </w:numPr>
        <w:tabs>
          <w:tab w:val="left" w:pos="6042"/>
        </w:tabs>
        <w:spacing w:line="360" w:lineRule="auto"/>
        <w:jc w:val="both"/>
        <w:rPr>
          <w:sz w:val="24"/>
          <w:szCs w:val="24"/>
        </w:rPr>
      </w:pPr>
      <w:r w:rsidRPr="00A134B7">
        <w:rPr>
          <w:sz w:val="24"/>
          <w:szCs w:val="24"/>
        </w:rPr>
        <w:t>oświadczeni</w:t>
      </w:r>
      <w:r w:rsidR="0000240E" w:rsidRPr="00A134B7">
        <w:rPr>
          <w:sz w:val="24"/>
          <w:szCs w:val="24"/>
        </w:rPr>
        <w:t>a</w:t>
      </w:r>
      <w:r w:rsidRPr="00A134B7">
        <w:rPr>
          <w:sz w:val="24"/>
          <w:szCs w:val="24"/>
        </w:rPr>
        <w:t xml:space="preserve"> </w:t>
      </w:r>
      <w:r w:rsidR="0000240E" w:rsidRPr="00A134B7">
        <w:rPr>
          <w:sz w:val="24"/>
          <w:szCs w:val="24"/>
        </w:rPr>
        <w:t>K</w:t>
      </w:r>
      <w:r w:rsidRPr="00A134B7">
        <w:rPr>
          <w:sz w:val="24"/>
          <w:szCs w:val="24"/>
        </w:rPr>
        <w:t>ierownik</w:t>
      </w:r>
      <w:r w:rsidR="0002117F" w:rsidRPr="00A134B7">
        <w:rPr>
          <w:sz w:val="24"/>
          <w:szCs w:val="24"/>
        </w:rPr>
        <w:t>a</w:t>
      </w:r>
      <w:r w:rsidRPr="00A134B7">
        <w:rPr>
          <w:sz w:val="24"/>
          <w:szCs w:val="24"/>
        </w:rPr>
        <w:t xml:space="preserve"> </w:t>
      </w:r>
      <w:r w:rsidR="0002117F" w:rsidRPr="00A134B7">
        <w:rPr>
          <w:sz w:val="24"/>
          <w:szCs w:val="24"/>
        </w:rPr>
        <w:t>Budowy</w:t>
      </w:r>
      <w:r w:rsidRPr="00A134B7">
        <w:rPr>
          <w:sz w:val="24"/>
          <w:szCs w:val="24"/>
        </w:rPr>
        <w:t xml:space="preserve"> o przyjęciu obowiązków </w:t>
      </w:r>
      <w:r w:rsidR="0000240E" w:rsidRPr="00A134B7">
        <w:rPr>
          <w:sz w:val="24"/>
          <w:szCs w:val="24"/>
        </w:rPr>
        <w:t>kierowania robotami</w:t>
      </w:r>
      <w:r w:rsidRPr="00A134B7">
        <w:rPr>
          <w:sz w:val="24"/>
          <w:szCs w:val="24"/>
        </w:rPr>
        <w:t xml:space="preserve"> budowlanych,</w:t>
      </w:r>
    </w:p>
    <w:p w14:paraId="3B09CAB3" w14:textId="77777777" w:rsidR="00671E9F" w:rsidRPr="00B6680F" w:rsidRDefault="00B6680F" w:rsidP="00E23080">
      <w:pPr>
        <w:numPr>
          <w:ilvl w:val="0"/>
          <w:numId w:val="28"/>
        </w:numPr>
        <w:spacing w:line="360" w:lineRule="auto"/>
        <w:jc w:val="both"/>
        <w:rPr>
          <w:sz w:val="24"/>
          <w:szCs w:val="24"/>
        </w:rPr>
      </w:pPr>
      <w:r w:rsidRPr="00A134B7">
        <w:rPr>
          <w:sz w:val="24"/>
          <w:szCs w:val="24"/>
        </w:rPr>
        <w:t>Jeżeli W</w:t>
      </w:r>
      <w:r w:rsidR="00671E9F" w:rsidRPr="00A134B7">
        <w:rPr>
          <w:sz w:val="24"/>
          <w:szCs w:val="24"/>
        </w:rPr>
        <w:t>ykonawca nie zrealizuje w terminie ob</w:t>
      </w:r>
      <w:r w:rsidRPr="00A134B7">
        <w:rPr>
          <w:sz w:val="24"/>
          <w:szCs w:val="24"/>
        </w:rPr>
        <w:t>owiązku wynikającego z ust. 3, Z</w:t>
      </w:r>
      <w:r w:rsidR="00671E9F" w:rsidRPr="00A134B7">
        <w:rPr>
          <w:sz w:val="24"/>
          <w:szCs w:val="24"/>
        </w:rPr>
        <w:t>amawiającemu</w:t>
      </w:r>
      <w:r w:rsidR="00671E9F" w:rsidRPr="00B6680F">
        <w:rPr>
          <w:sz w:val="24"/>
          <w:szCs w:val="24"/>
        </w:rPr>
        <w:t xml:space="preserve"> przysługiwać będzie prawo naliczania kary umownej zgodnie z § </w:t>
      </w:r>
      <w:r w:rsidR="00AD7E7D">
        <w:rPr>
          <w:sz w:val="24"/>
          <w:szCs w:val="24"/>
        </w:rPr>
        <w:t>9</w:t>
      </w:r>
      <w:r w:rsidR="00671E9F" w:rsidRPr="00B6680F">
        <w:rPr>
          <w:sz w:val="24"/>
          <w:szCs w:val="24"/>
        </w:rPr>
        <w:t xml:space="preserve"> ust. </w:t>
      </w:r>
      <w:r w:rsidRPr="00B6680F">
        <w:rPr>
          <w:sz w:val="24"/>
          <w:szCs w:val="24"/>
        </w:rPr>
        <w:t>2</w:t>
      </w:r>
      <w:r w:rsidR="00671E9F" w:rsidRPr="00B6680F">
        <w:rPr>
          <w:sz w:val="24"/>
          <w:szCs w:val="24"/>
        </w:rPr>
        <w:t xml:space="preserve"> lit. </w:t>
      </w:r>
      <w:r w:rsidR="0002117F">
        <w:rPr>
          <w:sz w:val="24"/>
          <w:szCs w:val="24"/>
        </w:rPr>
        <w:t>A ppkt c</w:t>
      </w:r>
      <w:r w:rsidR="00671E9F" w:rsidRPr="00B6680F">
        <w:rPr>
          <w:sz w:val="24"/>
          <w:szCs w:val="24"/>
        </w:rPr>
        <w:t xml:space="preserve"> umowy.</w:t>
      </w:r>
    </w:p>
    <w:p w14:paraId="01B1F625" w14:textId="77777777" w:rsidR="00671E9F" w:rsidRPr="00671E9F" w:rsidRDefault="00671E9F" w:rsidP="00E23080">
      <w:pPr>
        <w:numPr>
          <w:ilvl w:val="0"/>
          <w:numId w:val="28"/>
        </w:numPr>
        <w:spacing w:line="360" w:lineRule="auto"/>
        <w:jc w:val="both"/>
        <w:rPr>
          <w:sz w:val="24"/>
          <w:szCs w:val="24"/>
        </w:rPr>
      </w:pPr>
      <w:r w:rsidRPr="00671E9F">
        <w:rPr>
          <w:sz w:val="24"/>
          <w:szCs w:val="24"/>
        </w:rPr>
        <w:t>Zamawiający może zażądać zmiany osoby wskazanej do pełnienia funkcji, o której mowa w ust.</w:t>
      </w:r>
      <w:r w:rsidR="00B6680F">
        <w:rPr>
          <w:sz w:val="24"/>
          <w:szCs w:val="24"/>
        </w:rPr>
        <w:t xml:space="preserve"> </w:t>
      </w:r>
      <w:r w:rsidRPr="00671E9F">
        <w:rPr>
          <w:sz w:val="24"/>
          <w:szCs w:val="24"/>
        </w:rPr>
        <w:t xml:space="preserve">2 jeżeli uzna, że osoba ta nie wykonuje należycie swoich obowiązków. Wykonawca zobowiązany jest zmienić wskazaną osobę w terminie wskazanym przez </w:t>
      </w:r>
      <w:r w:rsidR="00B6680F">
        <w:rPr>
          <w:sz w:val="24"/>
          <w:szCs w:val="24"/>
        </w:rPr>
        <w:t>Z</w:t>
      </w:r>
      <w:r w:rsidRPr="00671E9F">
        <w:rPr>
          <w:sz w:val="24"/>
          <w:szCs w:val="24"/>
        </w:rPr>
        <w:t>amawiającego.</w:t>
      </w:r>
    </w:p>
    <w:p w14:paraId="233C9700" w14:textId="77777777" w:rsidR="00671E9F" w:rsidRPr="00671E9F" w:rsidRDefault="00671E9F" w:rsidP="00E23080">
      <w:pPr>
        <w:numPr>
          <w:ilvl w:val="0"/>
          <w:numId w:val="28"/>
        </w:numPr>
        <w:spacing w:line="360" w:lineRule="auto"/>
        <w:jc w:val="both"/>
        <w:rPr>
          <w:sz w:val="24"/>
          <w:szCs w:val="24"/>
        </w:rPr>
      </w:pPr>
      <w:r w:rsidRPr="00671E9F">
        <w:rPr>
          <w:sz w:val="24"/>
          <w:szCs w:val="24"/>
        </w:rPr>
        <w:t>Wykonawca może zmienić osobę wskazaną do pełnienia funkcji, o której mowa w ust. 2. Zmi</w:t>
      </w:r>
      <w:r w:rsidR="00B6680F">
        <w:rPr>
          <w:sz w:val="24"/>
          <w:szCs w:val="24"/>
        </w:rPr>
        <w:t>ana musi być uzasadniona przez W</w:t>
      </w:r>
      <w:r w:rsidRPr="00671E9F">
        <w:rPr>
          <w:sz w:val="24"/>
          <w:szCs w:val="24"/>
        </w:rPr>
        <w:t xml:space="preserve">ykonawcę na piśmie i zaakceptowana przez </w:t>
      </w:r>
      <w:r w:rsidR="00B6680F">
        <w:rPr>
          <w:sz w:val="24"/>
          <w:szCs w:val="24"/>
        </w:rPr>
        <w:t>Z</w:t>
      </w:r>
      <w:r w:rsidRPr="00671E9F">
        <w:rPr>
          <w:sz w:val="24"/>
          <w:szCs w:val="24"/>
        </w:rPr>
        <w:t xml:space="preserve">amawiającego. Zamawiający zaakceptuje taką zmianę wyłącznie wtedy, gdy kwalifikacje i doświadczenie wskazanej osoby będzie takie samo lub wyższe od kwalifikacji i doświadczenia osoby, która będzie podlegała zmianie. Wykonawca powinien przedłożyć </w:t>
      </w:r>
      <w:r w:rsidR="006C20D8">
        <w:rPr>
          <w:sz w:val="24"/>
          <w:szCs w:val="24"/>
        </w:rPr>
        <w:t>Z</w:t>
      </w:r>
      <w:r w:rsidRPr="00671E9F">
        <w:rPr>
          <w:sz w:val="24"/>
          <w:szCs w:val="24"/>
        </w:rPr>
        <w:t xml:space="preserve">amawiającemu propozycję zmiany nie później niż 7 dni przed planowaną zmianą tej osoby. Jakakolwiek przerwa w realizacji przedmiotu umowy wynikająca z braku właściwej osoby będzie traktowana jako przerwa wyłącznie z winy </w:t>
      </w:r>
      <w:r w:rsidR="00235E79">
        <w:rPr>
          <w:sz w:val="24"/>
          <w:szCs w:val="24"/>
        </w:rPr>
        <w:t>W</w:t>
      </w:r>
      <w:r w:rsidRPr="00671E9F">
        <w:rPr>
          <w:sz w:val="24"/>
          <w:szCs w:val="24"/>
        </w:rPr>
        <w:t>ykonawcy i może stanowić podstawy do naliczenia kar umownych.</w:t>
      </w:r>
    </w:p>
    <w:p w14:paraId="66799F43" w14:textId="77777777" w:rsidR="00671E9F" w:rsidRPr="00C47545" w:rsidRDefault="00671E9F" w:rsidP="00E23080">
      <w:pPr>
        <w:numPr>
          <w:ilvl w:val="0"/>
          <w:numId w:val="28"/>
        </w:numPr>
        <w:spacing w:line="360" w:lineRule="auto"/>
        <w:jc w:val="both"/>
        <w:rPr>
          <w:sz w:val="24"/>
          <w:szCs w:val="24"/>
        </w:rPr>
      </w:pPr>
      <w:r w:rsidRPr="00C47545">
        <w:rPr>
          <w:sz w:val="24"/>
          <w:szCs w:val="24"/>
        </w:rPr>
        <w:lastRenderedPageBreak/>
        <w:t>W przypadku pełnienia funkcji, o której mowa w ust</w:t>
      </w:r>
      <w:r w:rsidR="00C70B26">
        <w:rPr>
          <w:sz w:val="24"/>
          <w:szCs w:val="24"/>
        </w:rPr>
        <w:t>.</w:t>
      </w:r>
      <w:r w:rsidRPr="00C47545">
        <w:rPr>
          <w:sz w:val="24"/>
          <w:szCs w:val="24"/>
        </w:rPr>
        <w:t xml:space="preserve"> 2 przez inną osobę bez akceptacji </w:t>
      </w:r>
      <w:r w:rsidR="00235E79">
        <w:rPr>
          <w:sz w:val="24"/>
          <w:szCs w:val="24"/>
        </w:rPr>
        <w:t>Z</w:t>
      </w:r>
      <w:r w:rsidRPr="00C47545">
        <w:rPr>
          <w:sz w:val="24"/>
          <w:szCs w:val="24"/>
        </w:rPr>
        <w:t>amawi</w:t>
      </w:r>
      <w:r w:rsidR="00235E79">
        <w:rPr>
          <w:sz w:val="24"/>
          <w:szCs w:val="24"/>
        </w:rPr>
        <w:t>ającego, Za</w:t>
      </w:r>
      <w:r w:rsidRPr="00C47545">
        <w:rPr>
          <w:sz w:val="24"/>
          <w:szCs w:val="24"/>
        </w:rPr>
        <w:t xml:space="preserve">mawiający będzie uprawniony do naliczenia kary umownej zgodnie z § </w:t>
      </w:r>
      <w:r w:rsidR="00AD7E7D">
        <w:rPr>
          <w:sz w:val="24"/>
          <w:szCs w:val="24"/>
        </w:rPr>
        <w:t>9</w:t>
      </w:r>
      <w:r w:rsidR="00C47545" w:rsidRPr="00C47545">
        <w:rPr>
          <w:sz w:val="24"/>
          <w:szCs w:val="24"/>
        </w:rPr>
        <w:t xml:space="preserve"> </w:t>
      </w:r>
      <w:r w:rsidRPr="00C47545">
        <w:rPr>
          <w:sz w:val="24"/>
          <w:szCs w:val="24"/>
        </w:rPr>
        <w:t xml:space="preserve">ust. </w:t>
      </w:r>
      <w:r w:rsidR="00C47545" w:rsidRPr="00C47545">
        <w:rPr>
          <w:sz w:val="24"/>
          <w:szCs w:val="24"/>
        </w:rPr>
        <w:t>2</w:t>
      </w:r>
      <w:r w:rsidRPr="00C47545">
        <w:rPr>
          <w:sz w:val="24"/>
          <w:szCs w:val="24"/>
        </w:rPr>
        <w:t xml:space="preserve"> lit. </w:t>
      </w:r>
      <w:r w:rsidR="005F7A54">
        <w:rPr>
          <w:sz w:val="24"/>
          <w:szCs w:val="24"/>
        </w:rPr>
        <w:t xml:space="preserve">A ppkt c </w:t>
      </w:r>
      <w:r w:rsidRPr="00C47545">
        <w:rPr>
          <w:sz w:val="24"/>
          <w:szCs w:val="24"/>
        </w:rPr>
        <w:t xml:space="preserve">umowy lub do odstąpienia od umowy z przyczyn zależnych od </w:t>
      </w:r>
      <w:r w:rsidR="00235E79">
        <w:rPr>
          <w:sz w:val="24"/>
          <w:szCs w:val="24"/>
        </w:rPr>
        <w:t>W</w:t>
      </w:r>
      <w:r w:rsidRPr="00C47545">
        <w:rPr>
          <w:sz w:val="24"/>
          <w:szCs w:val="24"/>
        </w:rPr>
        <w:t>ykonawcy.</w:t>
      </w:r>
    </w:p>
    <w:p w14:paraId="62DFAA06" w14:textId="77777777" w:rsidR="00671E9F" w:rsidRPr="00C47545" w:rsidRDefault="00235E79" w:rsidP="00E23080">
      <w:pPr>
        <w:numPr>
          <w:ilvl w:val="0"/>
          <w:numId w:val="28"/>
        </w:numPr>
        <w:spacing w:line="360" w:lineRule="auto"/>
        <w:jc w:val="both"/>
        <w:rPr>
          <w:sz w:val="24"/>
          <w:szCs w:val="24"/>
        </w:rPr>
      </w:pPr>
      <w:r>
        <w:rPr>
          <w:sz w:val="24"/>
          <w:szCs w:val="24"/>
        </w:rPr>
        <w:t>W przypadku opóźnienia W</w:t>
      </w:r>
      <w:r w:rsidR="00671E9F" w:rsidRPr="00C47545">
        <w:rPr>
          <w:sz w:val="24"/>
          <w:szCs w:val="24"/>
        </w:rPr>
        <w:t xml:space="preserve">ykonawcy w realizacji obowiązku wynikającego z ust. 3 przekraczającego </w:t>
      </w:r>
      <w:r w:rsidR="00C47545" w:rsidRPr="00C47545">
        <w:rPr>
          <w:sz w:val="24"/>
          <w:szCs w:val="24"/>
        </w:rPr>
        <w:t>7</w:t>
      </w:r>
      <w:r w:rsidR="00671E9F" w:rsidRPr="00C47545">
        <w:rPr>
          <w:sz w:val="24"/>
          <w:szCs w:val="24"/>
        </w:rPr>
        <w:t xml:space="preserve"> dni, </w:t>
      </w:r>
      <w:r>
        <w:rPr>
          <w:sz w:val="24"/>
          <w:szCs w:val="24"/>
        </w:rPr>
        <w:t>Z</w:t>
      </w:r>
      <w:r w:rsidR="00671E9F" w:rsidRPr="00C47545">
        <w:rPr>
          <w:sz w:val="24"/>
          <w:szCs w:val="24"/>
        </w:rPr>
        <w:t xml:space="preserve">amawiającemu przysługiwać będzie prawo odstąpienia od umowy. W takim przypadku zamawiający uprawniony będzie do naliczenia kary umownej zgodnie z § </w:t>
      </w:r>
      <w:r w:rsidR="006963DD">
        <w:rPr>
          <w:sz w:val="24"/>
          <w:szCs w:val="24"/>
        </w:rPr>
        <w:t>9</w:t>
      </w:r>
      <w:r w:rsidR="00671E9F" w:rsidRPr="00C47545">
        <w:rPr>
          <w:sz w:val="24"/>
          <w:szCs w:val="24"/>
        </w:rPr>
        <w:t xml:space="preserve"> ust. </w:t>
      </w:r>
      <w:r w:rsidR="00C47545" w:rsidRPr="00C47545">
        <w:rPr>
          <w:sz w:val="24"/>
          <w:szCs w:val="24"/>
        </w:rPr>
        <w:t>2</w:t>
      </w:r>
      <w:r w:rsidR="00671E9F" w:rsidRPr="00C47545">
        <w:rPr>
          <w:sz w:val="24"/>
          <w:szCs w:val="24"/>
        </w:rPr>
        <w:t xml:space="preserve"> lit.</w:t>
      </w:r>
      <w:r w:rsidR="008C7CB6">
        <w:rPr>
          <w:sz w:val="24"/>
          <w:szCs w:val="24"/>
        </w:rPr>
        <w:t xml:space="preserve"> A ppkt</w:t>
      </w:r>
      <w:r w:rsidR="00671E9F" w:rsidRPr="00C47545">
        <w:rPr>
          <w:sz w:val="24"/>
          <w:szCs w:val="24"/>
        </w:rPr>
        <w:t xml:space="preserve"> </w:t>
      </w:r>
      <w:r w:rsidR="00C47545" w:rsidRPr="00C47545">
        <w:rPr>
          <w:sz w:val="24"/>
          <w:szCs w:val="24"/>
        </w:rPr>
        <w:t>b</w:t>
      </w:r>
      <w:r w:rsidR="00671E9F" w:rsidRPr="00C47545">
        <w:rPr>
          <w:sz w:val="24"/>
          <w:szCs w:val="24"/>
        </w:rPr>
        <w:t xml:space="preserve"> umowy.</w:t>
      </w:r>
    </w:p>
    <w:p w14:paraId="398A9C78" w14:textId="77777777" w:rsidR="00397A97" w:rsidRDefault="00397A97" w:rsidP="00E23080">
      <w:pPr>
        <w:numPr>
          <w:ilvl w:val="0"/>
          <w:numId w:val="28"/>
        </w:numPr>
        <w:spacing w:line="360" w:lineRule="auto"/>
        <w:jc w:val="both"/>
        <w:rPr>
          <w:sz w:val="24"/>
          <w:szCs w:val="24"/>
        </w:rPr>
      </w:pPr>
      <w:r w:rsidRPr="003865AF">
        <w:rPr>
          <w:sz w:val="24"/>
          <w:szCs w:val="24"/>
        </w:rPr>
        <w:t>W przypadku konieczności dokonania odbioru robót zanikających lub ulegających zakryciu, Wykonawca zawiadamia Zamawiającego i Inspektora Nadzoru o wykonaniu tych robót w celu dokonania odbioru częściowego w terminie 3 dni roboczych przed zamiarem ich zakrycia. Wykonawca przygotuje i przedłoży Inspektorowi Nadzoru niezbędne do dokonania odbioru dokumenty przed rozpoczęciem odbioru robót. Z odbioru częściowego robót sporządzany będzie protokół.</w:t>
      </w:r>
    </w:p>
    <w:p w14:paraId="15A17DD7" w14:textId="77777777" w:rsidR="00397A97" w:rsidRPr="003865AF" w:rsidRDefault="00397A97" w:rsidP="00E23080">
      <w:pPr>
        <w:numPr>
          <w:ilvl w:val="0"/>
          <w:numId w:val="28"/>
        </w:numPr>
        <w:spacing w:line="360" w:lineRule="auto"/>
        <w:jc w:val="both"/>
        <w:rPr>
          <w:sz w:val="24"/>
          <w:szCs w:val="24"/>
        </w:rPr>
      </w:pPr>
      <w:r w:rsidRPr="003865AF">
        <w:rPr>
          <w:sz w:val="24"/>
          <w:szCs w:val="24"/>
        </w:rPr>
        <w:t xml:space="preserve">Zamawiający wyznaczy termin i rozpocznie odbiór </w:t>
      </w:r>
      <w:r w:rsidR="004933D7">
        <w:rPr>
          <w:sz w:val="24"/>
          <w:szCs w:val="24"/>
        </w:rPr>
        <w:t>r</w:t>
      </w:r>
      <w:r w:rsidRPr="003865AF">
        <w:rPr>
          <w:sz w:val="24"/>
          <w:szCs w:val="24"/>
        </w:rPr>
        <w:t>obót – w ciągu 7 dni od daty zawiadomienia go o gotowości do odbioru przez Wykonawcę potwierdzonego przez Inspektora Nadzoru</w:t>
      </w:r>
      <w:r w:rsidR="00FA275F">
        <w:rPr>
          <w:sz w:val="24"/>
          <w:szCs w:val="24"/>
        </w:rPr>
        <w:t>,</w:t>
      </w:r>
      <w:r w:rsidRPr="003865AF">
        <w:rPr>
          <w:sz w:val="24"/>
          <w:szCs w:val="24"/>
        </w:rPr>
        <w:t xml:space="preserve"> o czym powiadomi Wykonawcę.</w:t>
      </w:r>
    </w:p>
    <w:p w14:paraId="6F655733" w14:textId="77777777" w:rsidR="00397A97" w:rsidRDefault="00397A97" w:rsidP="00E23080">
      <w:pPr>
        <w:numPr>
          <w:ilvl w:val="0"/>
          <w:numId w:val="28"/>
        </w:numPr>
        <w:spacing w:line="360" w:lineRule="auto"/>
        <w:jc w:val="both"/>
        <w:rPr>
          <w:sz w:val="24"/>
          <w:szCs w:val="24"/>
        </w:rPr>
      </w:pPr>
      <w:r w:rsidRPr="003865AF">
        <w:rPr>
          <w:sz w:val="24"/>
          <w:szCs w:val="24"/>
        </w:rPr>
        <w:t>Przed odbiorem</w:t>
      </w:r>
      <w:r w:rsidR="008B42B3">
        <w:rPr>
          <w:sz w:val="24"/>
          <w:szCs w:val="24"/>
        </w:rPr>
        <w:t xml:space="preserve"> końcowym</w:t>
      </w:r>
      <w:r w:rsidRPr="003865AF">
        <w:rPr>
          <w:sz w:val="24"/>
          <w:szCs w:val="24"/>
        </w:rPr>
        <w:t xml:space="preserve"> </w:t>
      </w:r>
      <w:r w:rsidR="00A43B66">
        <w:rPr>
          <w:sz w:val="24"/>
          <w:szCs w:val="24"/>
        </w:rPr>
        <w:t>robót</w:t>
      </w:r>
      <w:r w:rsidRPr="003865AF">
        <w:rPr>
          <w:sz w:val="24"/>
          <w:szCs w:val="24"/>
        </w:rPr>
        <w:t xml:space="preserve"> Wykonawca skompletuje i przedstawi Zamawiającemu dokumenty pozwalające na ocenę prawidłowego wykonania przedmiotu odbioru, a w szczególności zaświadczenia właściwych jednostek i organów</w:t>
      </w:r>
      <w:r w:rsidR="005D4554">
        <w:rPr>
          <w:sz w:val="24"/>
          <w:szCs w:val="24"/>
        </w:rPr>
        <w:t xml:space="preserve"> </w:t>
      </w:r>
      <w:r w:rsidRPr="003865AF">
        <w:rPr>
          <w:sz w:val="24"/>
          <w:szCs w:val="24"/>
        </w:rPr>
        <w:t>oraz niezbędne</w:t>
      </w:r>
      <w:r w:rsidR="00B2792D">
        <w:rPr>
          <w:sz w:val="24"/>
          <w:szCs w:val="24"/>
        </w:rPr>
        <w:t xml:space="preserve"> badania, </w:t>
      </w:r>
      <w:r w:rsidR="003865AF" w:rsidRPr="003865AF">
        <w:rPr>
          <w:sz w:val="24"/>
          <w:szCs w:val="24"/>
        </w:rPr>
        <w:t>atesty, certyfikaty i</w:t>
      </w:r>
      <w:r w:rsidRPr="003865AF">
        <w:rPr>
          <w:sz w:val="24"/>
          <w:szCs w:val="24"/>
        </w:rPr>
        <w:t xml:space="preserve"> świadectwa kontroli jakości materiałów, będących przedmiotem odbioru.</w:t>
      </w:r>
    </w:p>
    <w:p w14:paraId="1DCF4547" w14:textId="77777777" w:rsidR="00210A66" w:rsidRPr="00235E79" w:rsidRDefault="00210A66" w:rsidP="00E23080">
      <w:pPr>
        <w:numPr>
          <w:ilvl w:val="0"/>
          <w:numId w:val="28"/>
        </w:numPr>
        <w:spacing w:line="360" w:lineRule="auto"/>
        <w:jc w:val="both"/>
        <w:rPr>
          <w:sz w:val="24"/>
          <w:szCs w:val="24"/>
        </w:rPr>
      </w:pPr>
      <w:r w:rsidRPr="00235E79">
        <w:rPr>
          <w:sz w:val="24"/>
          <w:szCs w:val="24"/>
        </w:rPr>
        <w:t>Wy</w:t>
      </w:r>
      <w:r w:rsidR="00235E79" w:rsidRPr="00235E79">
        <w:rPr>
          <w:sz w:val="24"/>
          <w:szCs w:val="24"/>
        </w:rPr>
        <w:t>konawca ma obowiązek przekazać Z</w:t>
      </w:r>
      <w:r w:rsidRPr="00235E79">
        <w:rPr>
          <w:sz w:val="24"/>
          <w:szCs w:val="24"/>
        </w:rPr>
        <w:t xml:space="preserve">amawiającemu nie później niż w dniu rozpoczęcia odbioru końcowego przedmiotu umowy, sporządzone w języku polskim i w zakresie niniejszej umowy wszelkie instrukcje obsługi i eksploatacji wbudowanych oraz zainstalowanych urządzeń i ich dokumenty gwarancyjne. </w:t>
      </w:r>
    </w:p>
    <w:p w14:paraId="33A1711C" w14:textId="77777777" w:rsidR="00397A97" w:rsidRPr="003865AF" w:rsidRDefault="00397A97" w:rsidP="00E23080">
      <w:pPr>
        <w:numPr>
          <w:ilvl w:val="0"/>
          <w:numId w:val="28"/>
        </w:numPr>
        <w:spacing w:line="360" w:lineRule="auto"/>
        <w:jc w:val="both"/>
        <w:rPr>
          <w:sz w:val="24"/>
          <w:szCs w:val="24"/>
        </w:rPr>
      </w:pPr>
      <w:r w:rsidRPr="003865AF">
        <w:rPr>
          <w:sz w:val="24"/>
          <w:szCs w:val="24"/>
        </w:rPr>
        <w:t>Jeżeli w trakcie odbiorów  zostaną stwierdzone wady lub usterki to Zamawiającemu przysługują następujące uprawnienia:</w:t>
      </w:r>
    </w:p>
    <w:p w14:paraId="537D217A" w14:textId="77777777" w:rsidR="00397A97" w:rsidRPr="005A43E8" w:rsidRDefault="00397A97" w:rsidP="00E23080">
      <w:pPr>
        <w:pStyle w:val="Tekstpodstawowywcity"/>
        <w:widowControl/>
        <w:numPr>
          <w:ilvl w:val="3"/>
          <w:numId w:val="17"/>
        </w:numPr>
        <w:tabs>
          <w:tab w:val="clear" w:pos="2880"/>
        </w:tabs>
        <w:overflowPunct/>
        <w:autoSpaceDE/>
        <w:autoSpaceDN/>
        <w:adjustRightInd/>
        <w:spacing w:line="360" w:lineRule="auto"/>
        <w:ind w:left="720"/>
        <w:textAlignment w:val="auto"/>
        <w:rPr>
          <w:rFonts w:ascii="Times New Roman" w:hAnsi="Times New Roman"/>
          <w:szCs w:val="24"/>
        </w:rPr>
      </w:pPr>
      <w:r w:rsidRPr="005A43E8">
        <w:rPr>
          <w:rFonts w:ascii="Times New Roman" w:hAnsi="Times New Roman"/>
          <w:szCs w:val="24"/>
        </w:rPr>
        <w:t>jeżeli usterki nadają się do usunięcia, Zamawiający ma prawo odmowy dokonania odbioru do czasu ich usunięcia, wyznaczając równocześnie termin usunięcia usterek,</w:t>
      </w:r>
    </w:p>
    <w:p w14:paraId="027A2B27" w14:textId="77777777" w:rsidR="00397A97" w:rsidRPr="005A43E8" w:rsidRDefault="00397A97" w:rsidP="00E23080">
      <w:pPr>
        <w:pStyle w:val="Tekstpodstawowywcity"/>
        <w:widowControl/>
        <w:numPr>
          <w:ilvl w:val="3"/>
          <w:numId w:val="17"/>
        </w:numPr>
        <w:tabs>
          <w:tab w:val="clear" w:pos="2880"/>
        </w:tabs>
        <w:overflowPunct/>
        <w:autoSpaceDE/>
        <w:autoSpaceDN/>
        <w:adjustRightInd/>
        <w:spacing w:line="360" w:lineRule="auto"/>
        <w:ind w:left="720"/>
        <w:textAlignment w:val="auto"/>
        <w:rPr>
          <w:rFonts w:ascii="Times New Roman" w:hAnsi="Times New Roman"/>
          <w:szCs w:val="24"/>
        </w:rPr>
      </w:pPr>
      <w:r w:rsidRPr="005A43E8">
        <w:rPr>
          <w:rFonts w:ascii="Times New Roman" w:hAnsi="Times New Roman"/>
          <w:szCs w:val="24"/>
        </w:rPr>
        <w:t>jeżeli wady nie nadają się do usunięcia, Zamawiający może zażądać wykonania przedmiotu umowy po raz drugi, jeżeli wady te uniemożliwiają użytkowanie przedmiotu umowy zgodnie z przeznaczeniem.</w:t>
      </w:r>
    </w:p>
    <w:p w14:paraId="23D624E0" w14:textId="77777777" w:rsidR="00397A97" w:rsidRDefault="00397A97" w:rsidP="00E23080">
      <w:pPr>
        <w:pStyle w:val="Tekstpodstawowywcity"/>
        <w:numPr>
          <w:ilvl w:val="0"/>
          <w:numId w:val="28"/>
        </w:numPr>
        <w:spacing w:line="360" w:lineRule="auto"/>
        <w:rPr>
          <w:rFonts w:ascii="Times New Roman" w:hAnsi="Times New Roman"/>
          <w:szCs w:val="24"/>
        </w:rPr>
      </w:pPr>
      <w:r w:rsidRPr="005A43E8">
        <w:rPr>
          <w:rFonts w:ascii="Times New Roman" w:hAnsi="Times New Roman"/>
          <w:szCs w:val="24"/>
        </w:rPr>
        <w:t>Wykonawca zobowiązany jest do zawiadomienia Zamawiającego o usunięciu wad, żądając jednocześnie wyznaczenia terminu odbioru ostatecznego zakwestionowanych poprzednio wadliwych robót.</w:t>
      </w:r>
    </w:p>
    <w:p w14:paraId="69517792" w14:textId="77777777" w:rsidR="00397A97" w:rsidRPr="005A43E8" w:rsidRDefault="00397A97" w:rsidP="00E23080">
      <w:pPr>
        <w:pStyle w:val="Tekstpodstawowywcity"/>
        <w:numPr>
          <w:ilvl w:val="0"/>
          <w:numId w:val="28"/>
        </w:numPr>
        <w:spacing w:line="360" w:lineRule="auto"/>
        <w:rPr>
          <w:rFonts w:ascii="Times New Roman" w:hAnsi="Times New Roman"/>
          <w:szCs w:val="24"/>
        </w:rPr>
      </w:pPr>
      <w:r w:rsidRPr="005A43E8">
        <w:rPr>
          <w:rFonts w:ascii="Times New Roman" w:hAnsi="Times New Roman"/>
          <w:szCs w:val="24"/>
        </w:rPr>
        <w:t xml:space="preserve">Do dokonania odbioru </w:t>
      </w:r>
      <w:r w:rsidR="0075587D">
        <w:rPr>
          <w:rFonts w:ascii="Times New Roman" w:hAnsi="Times New Roman"/>
          <w:szCs w:val="24"/>
        </w:rPr>
        <w:t xml:space="preserve">częściowego i </w:t>
      </w:r>
      <w:r w:rsidRPr="005A43E8">
        <w:rPr>
          <w:rFonts w:ascii="Times New Roman" w:hAnsi="Times New Roman"/>
          <w:szCs w:val="24"/>
        </w:rPr>
        <w:t>końcowego</w:t>
      </w:r>
      <w:r w:rsidR="00D5608A">
        <w:rPr>
          <w:rFonts w:ascii="Times New Roman" w:hAnsi="Times New Roman"/>
          <w:szCs w:val="24"/>
        </w:rPr>
        <w:t xml:space="preserve"> przedmiotu umowy</w:t>
      </w:r>
      <w:r w:rsidRPr="005A43E8">
        <w:rPr>
          <w:rFonts w:ascii="Times New Roman" w:hAnsi="Times New Roman"/>
          <w:szCs w:val="24"/>
        </w:rPr>
        <w:t xml:space="preserve"> </w:t>
      </w:r>
      <w:r w:rsidR="00F325F8">
        <w:rPr>
          <w:rFonts w:ascii="Times New Roman" w:hAnsi="Times New Roman"/>
          <w:szCs w:val="24"/>
        </w:rPr>
        <w:t>zostanie utworzona</w:t>
      </w:r>
      <w:r w:rsidRPr="005A43E8">
        <w:rPr>
          <w:rFonts w:ascii="Times New Roman" w:hAnsi="Times New Roman"/>
          <w:szCs w:val="24"/>
        </w:rPr>
        <w:t xml:space="preserve"> </w:t>
      </w:r>
      <w:r w:rsidR="00F325F8">
        <w:rPr>
          <w:rFonts w:ascii="Times New Roman" w:hAnsi="Times New Roman"/>
          <w:szCs w:val="24"/>
        </w:rPr>
        <w:t xml:space="preserve"> </w:t>
      </w:r>
      <w:r w:rsidR="00F325F8">
        <w:rPr>
          <w:rFonts w:ascii="Times New Roman" w:hAnsi="Times New Roman"/>
          <w:szCs w:val="24"/>
        </w:rPr>
        <w:lastRenderedPageBreak/>
        <w:t>komisja</w:t>
      </w:r>
      <w:r w:rsidRPr="005A43E8">
        <w:rPr>
          <w:rFonts w:ascii="Times New Roman" w:hAnsi="Times New Roman"/>
          <w:szCs w:val="24"/>
        </w:rPr>
        <w:t xml:space="preserve"> odbioru przedmiotu umowy, która sporządzi protokół odbioru, który powinien zawierać ustalenia poczynione w trakcie odbioru, a w szczególności:</w:t>
      </w:r>
    </w:p>
    <w:p w14:paraId="756516D8"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 xml:space="preserve">oznaczenie </w:t>
      </w:r>
      <w:r w:rsidR="00D5608A">
        <w:rPr>
          <w:rFonts w:ascii="Times New Roman" w:hAnsi="Times New Roman"/>
          <w:szCs w:val="24"/>
        </w:rPr>
        <w:t>zakresu odbieranych robót</w:t>
      </w:r>
      <w:r w:rsidRPr="005A43E8">
        <w:rPr>
          <w:rFonts w:ascii="Times New Roman" w:hAnsi="Times New Roman"/>
          <w:szCs w:val="24"/>
        </w:rPr>
        <w:t>,</w:t>
      </w:r>
    </w:p>
    <w:p w14:paraId="422A5182"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datę rozpoczęcia i zakończenia czynności odbioru,</w:t>
      </w:r>
    </w:p>
    <w:p w14:paraId="6C85B793"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oznaczenie osób uczestniczących w odbiorze i charakteru w jakim uczestniczą w tej czynności,</w:t>
      </w:r>
    </w:p>
    <w:p w14:paraId="60E069F4"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wykaz dokumentów przygotowanych przez Wykonawcę i dokumentów przekazanych Zamawiającemu przez Wykonawcę,</w:t>
      </w:r>
    </w:p>
    <w:p w14:paraId="1C4D90AE"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wynik dokonanego sprawdzenia jakości robót podlegających odbiorowi, a w szczególności zgodności ich wykonania z umową i dokumentacją</w:t>
      </w:r>
      <w:r>
        <w:rPr>
          <w:rFonts w:ascii="Times New Roman" w:hAnsi="Times New Roman"/>
          <w:szCs w:val="24"/>
        </w:rPr>
        <w:t xml:space="preserve"> techniczną</w:t>
      </w:r>
      <w:r w:rsidRPr="005A43E8">
        <w:rPr>
          <w:rFonts w:ascii="Times New Roman" w:hAnsi="Times New Roman"/>
          <w:szCs w:val="24"/>
        </w:rPr>
        <w:t>,</w:t>
      </w:r>
    </w:p>
    <w:p w14:paraId="66B43149"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wykaz  ujawnionych wad lub usterek,</w:t>
      </w:r>
    </w:p>
    <w:p w14:paraId="29D3A1B3"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decyzję Zamawiającego co do:</w:t>
      </w:r>
    </w:p>
    <w:p w14:paraId="36EF243F" w14:textId="77777777" w:rsidR="00B12412" w:rsidRPr="005A43E8" w:rsidRDefault="00B12412" w:rsidP="00B12412">
      <w:pPr>
        <w:pStyle w:val="Tekstpodstawowywcity"/>
        <w:widowControl/>
        <w:tabs>
          <w:tab w:val="num" w:pos="1800"/>
        </w:tabs>
        <w:overflowPunct/>
        <w:autoSpaceDE/>
        <w:autoSpaceDN/>
        <w:adjustRightInd/>
        <w:spacing w:line="360" w:lineRule="auto"/>
        <w:ind w:left="0" w:firstLine="0"/>
        <w:textAlignment w:val="auto"/>
        <w:rPr>
          <w:rFonts w:ascii="Times New Roman" w:hAnsi="Times New Roman"/>
          <w:szCs w:val="24"/>
        </w:rPr>
      </w:pPr>
      <w:r>
        <w:rPr>
          <w:rFonts w:ascii="Times New Roman" w:hAnsi="Times New Roman"/>
          <w:szCs w:val="24"/>
        </w:rPr>
        <w:t xml:space="preserve">- </w:t>
      </w:r>
      <w:r w:rsidRPr="005A43E8">
        <w:rPr>
          <w:rFonts w:ascii="Times New Roman" w:hAnsi="Times New Roman"/>
          <w:szCs w:val="24"/>
        </w:rPr>
        <w:t>terminu usunięcia ujawnionych usterek,</w:t>
      </w:r>
    </w:p>
    <w:p w14:paraId="0F4E6506" w14:textId="77777777" w:rsidR="00B12412" w:rsidRPr="005A43E8" w:rsidRDefault="00B12412" w:rsidP="00B12412">
      <w:pPr>
        <w:pStyle w:val="Tekstpodstawowywcity"/>
        <w:widowControl/>
        <w:tabs>
          <w:tab w:val="num" w:pos="1800"/>
        </w:tabs>
        <w:overflowPunct/>
        <w:autoSpaceDE/>
        <w:autoSpaceDN/>
        <w:adjustRightInd/>
        <w:spacing w:line="360" w:lineRule="auto"/>
        <w:ind w:left="0" w:firstLine="0"/>
        <w:textAlignment w:val="auto"/>
        <w:rPr>
          <w:rFonts w:ascii="Times New Roman" w:hAnsi="Times New Roman"/>
          <w:szCs w:val="24"/>
        </w:rPr>
      </w:pPr>
      <w:r>
        <w:rPr>
          <w:rFonts w:ascii="Times New Roman" w:hAnsi="Times New Roman"/>
          <w:szCs w:val="24"/>
        </w:rPr>
        <w:t xml:space="preserve">- </w:t>
      </w:r>
      <w:r w:rsidRPr="005A43E8">
        <w:rPr>
          <w:rFonts w:ascii="Times New Roman" w:hAnsi="Times New Roman"/>
          <w:szCs w:val="24"/>
        </w:rPr>
        <w:t>wykonania przedmiotu umowy po raz drugi,</w:t>
      </w:r>
    </w:p>
    <w:p w14:paraId="4D864C61" w14:textId="77777777" w:rsidR="00B12412" w:rsidRPr="005A43E8"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oświadczenia i wyjaśnienia Wykonawcy oraz innych osób uczestniczących w odbiorze,</w:t>
      </w:r>
    </w:p>
    <w:p w14:paraId="342CFDBB" w14:textId="77777777" w:rsidR="00B12412" w:rsidRDefault="00B12412"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5A43E8">
        <w:rPr>
          <w:rFonts w:ascii="Times New Roman" w:hAnsi="Times New Roman"/>
          <w:szCs w:val="24"/>
        </w:rPr>
        <w:t>podpisy przedstawicieli Zamawiającego, Wykonawcy i osób uczestniczących w odbiorze</w:t>
      </w:r>
      <w:r w:rsidR="00AD01F3">
        <w:rPr>
          <w:rFonts w:ascii="Times New Roman" w:hAnsi="Times New Roman"/>
          <w:szCs w:val="24"/>
        </w:rPr>
        <w:t>,</w:t>
      </w:r>
    </w:p>
    <w:p w14:paraId="3D0EB644" w14:textId="77777777" w:rsidR="00397A97" w:rsidRPr="00AD01F3" w:rsidRDefault="00397A97" w:rsidP="00415957">
      <w:pPr>
        <w:pStyle w:val="Tekstpodstawowywcity"/>
        <w:widowControl/>
        <w:numPr>
          <w:ilvl w:val="0"/>
          <w:numId w:val="34"/>
        </w:numPr>
        <w:tabs>
          <w:tab w:val="num" w:pos="1080"/>
        </w:tabs>
        <w:overflowPunct/>
        <w:autoSpaceDE/>
        <w:autoSpaceDN/>
        <w:adjustRightInd/>
        <w:spacing w:line="360" w:lineRule="auto"/>
        <w:textAlignment w:val="auto"/>
        <w:rPr>
          <w:rFonts w:ascii="Times New Roman" w:hAnsi="Times New Roman"/>
          <w:szCs w:val="24"/>
        </w:rPr>
      </w:pPr>
      <w:r w:rsidRPr="00AD01F3">
        <w:rPr>
          <w:rFonts w:ascii="Times New Roman" w:hAnsi="Times New Roman"/>
          <w:szCs w:val="24"/>
        </w:rPr>
        <w:t>oznaczenie</w:t>
      </w:r>
      <w:r w:rsidR="00AD01F3">
        <w:rPr>
          <w:rFonts w:ascii="Times New Roman" w:hAnsi="Times New Roman"/>
          <w:szCs w:val="24"/>
        </w:rPr>
        <w:t xml:space="preserve"> miejsca sporządzenia protokołu.</w:t>
      </w:r>
    </w:p>
    <w:p w14:paraId="7873258B" w14:textId="77777777" w:rsidR="00D97BFC" w:rsidRDefault="00D97BFC" w:rsidP="00C70B26">
      <w:pPr>
        <w:spacing w:line="360" w:lineRule="auto"/>
        <w:jc w:val="center"/>
        <w:rPr>
          <w:rFonts w:ascii="Arial" w:hAnsi="Arial" w:cs="Arial"/>
          <w:b/>
          <w:sz w:val="24"/>
          <w:szCs w:val="24"/>
        </w:rPr>
      </w:pPr>
    </w:p>
    <w:p w14:paraId="74743357" w14:textId="77777777" w:rsidR="00397A97" w:rsidRPr="003B71BC" w:rsidRDefault="00397A97" w:rsidP="00C70B26">
      <w:pPr>
        <w:spacing w:line="360" w:lineRule="auto"/>
        <w:jc w:val="center"/>
        <w:rPr>
          <w:rFonts w:ascii="Arial" w:hAnsi="Arial" w:cs="Arial"/>
          <w:sz w:val="24"/>
          <w:szCs w:val="24"/>
        </w:rPr>
      </w:pPr>
      <w:r w:rsidRPr="007C22C6">
        <w:rPr>
          <w:rFonts w:ascii="Arial" w:hAnsi="Arial" w:cs="Arial"/>
          <w:b/>
          <w:sz w:val="24"/>
          <w:szCs w:val="24"/>
        </w:rPr>
        <w:t>§ 1</w:t>
      </w:r>
      <w:r w:rsidR="00AD7E7D">
        <w:rPr>
          <w:rFonts w:ascii="Arial" w:hAnsi="Arial" w:cs="Arial"/>
          <w:b/>
          <w:sz w:val="24"/>
          <w:szCs w:val="24"/>
        </w:rPr>
        <w:t>1</w:t>
      </w:r>
    </w:p>
    <w:p w14:paraId="28E27589" w14:textId="77777777" w:rsidR="007D10AC" w:rsidRPr="007D10AC" w:rsidRDefault="007D10AC" w:rsidP="00415957">
      <w:pPr>
        <w:numPr>
          <w:ilvl w:val="0"/>
          <w:numId w:val="44"/>
        </w:numPr>
        <w:tabs>
          <w:tab w:val="left" w:pos="1440"/>
        </w:tabs>
        <w:overflowPunct w:val="0"/>
        <w:autoSpaceDE w:val="0"/>
        <w:autoSpaceDN w:val="0"/>
        <w:adjustRightInd w:val="0"/>
        <w:spacing w:line="360" w:lineRule="auto"/>
        <w:jc w:val="both"/>
        <w:textAlignment w:val="baseline"/>
        <w:rPr>
          <w:rFonts w:cs="Tahoma"/>
          <w:color w:val="000000"/>
          <w:sz w:val="24"/>
          <w:szCs w:val="24"/>
        </w:rPr>
      </w:pPr>
      <w:r w:rsidRPr="007D10AC">
        <w:rPr>
          <w:rFonts w:cs="Tahoma"/>
          <w:color w:val="000000"/>
          <w:sz w:val="24"/>
          <w:szCs w:val="24"/>
        </w:rPr>
        <w:t>Okres rękojmi zostaje przedłużony na okres udzielonej gwarancji jakości.</w:t>
      </w:r>
    </w:p>
    <w:p w14:paraId="12C3D606" w14:textId="77777777" w:rsidR="007D10AC" w:rsidRPr="007D10AC" w:rsidRDefault="007D10AC" w:rsidP="00415957">
      <w:pPr>
        <w:numPr>
          <w:ilvl w:val="0"/>
          <w:numId w:val="44"/>
        </w:numPr>
        <w:tabs>
          <w:tab w:val="left" w:pos="1440"/>
        </w:tabs>
        <w:overflowPunct w:val="0"/>
        <w:autoSpaceDE w:val="0"/>
        <w:autoSpaceDN w:val="0"/>
        <w:adjustRightInd w:val="0"/>
        <w:spacing w:line="360" w:lineRule="auto"/>
        <w:jc w:val="both"/>
        <w:textAlignment w:val="baseline"/>
        <w:rPr>
          <w:rFonts w:cs="Tahoma"/>
          <w:color w:val="000000"/>
          <w:sz w:val="24"/>
          <w:szCs w:val="24"/>
        </w:rPr>
      </w:pPr>
      <w:r w:rsidRPr="007D10AC">
        <w:rPr>
          <w:rFonts w:cs="Tahoma"/>
          <w:color w:val="000000"/>
          <w:sz w:val="24"/>
          <w:szCs w:val="24"/>
        </w:rPr>
        <w:t xml:space="preserve">Na wykonane roboty budowlane Wykonawca udziela </w:t>
      </w:r>
      <w:r w:rsidRPr="007D10AC">
        <w:rPr>
          <w:rFonts w:cs="Tahoma"/>
          <w:b/>
          <w:color w:val="000000"/>
          <w:sz w:val="24"/>
          <w:szCs w:val="24"/>
        </w:rPr>
        <w:t>…… miesięcznej gwarancji</w:t>
      </w:r>
      <w:r w:rsidRPr="007D10AC">
        <w:rPr>
          <w:rFonts w:cs="Tahoma"/>
          <w:color w:val="000000"/>
          <w:sz w:val="24"/>
          <w:szCs w:val="24"/>
        </w:rPr>
        <w:t xml:space="preserve"> jakości licząc od dnia odbioru końcowego przedmiotu umowy.</w:t>
      </w:r>
    </w:p>
    <w:p w14:paraId="7DF66211" w14:textId="77777777" w:rsidR="007D10AC" w:rsidRPr="007D10AC" w:rsidRDefault="007D10AC" w:rsidP="00415957">
      <w:pPr>
        <w:numPr>
          <w:ilvl w:val="0"/>
          <w:numId w:val="44"/>
        </w:numPr>
        <w:tabs>
          <w:tab w:val="left" w:pos="1440"/>
        </w:tabs>
        <w:overflowPunct w:val="0"/>
        <w:autoSpaceDE w:val="0"/>
        <w:autoSpaceDN w:val="0"/>
        <w:adjustRightInd w:val="0"/>
        <w:spacing w:line="360" w:lineRule="auto"/>
        <w:jc w:val="both"/>
        <w:textAlignment w:val="baseline"/>
        <w:rPr>
          <w:rFonts w:cs="Tahoma"/>
          <w:color w:val="000000"/>
          <w:sz w:val="24"/>
          <w:szCs w:val="24"/>
        </w:rPr>
      </w:pPr>
      <w:r w:rsidRPr="007D10AC">
        <w:rPr>
          <w:rFonts w:cs="Tahoma"/>
          <w:color w:val="000000"/>
          <w:sz w:val="24"/>
          <w:szCs w:val="24"/>
        </w:rPr>
        <w:t>Wykonawca gwarantuje, że wykonane roboty i użyte materiały oraz urządzenia mechaniczne nie mają usterek konstrukcyjnych, materiałowych lub wynikających z błędów technologicznych</w:t>
      </w:r>
      <w:r w:rsidRPr="007D10AC">
        <w:rPr>
          <w:rFonts w:cs="Tahoma"/>
          <w:color w:val="000000"/>
          <w:sz w:val="24"/>
          <w:szCs w:val="24"/>
        </w:rPr>
        <w:br/>
        <w:t>i zapewnią bezpieczne i bezawaryjne użytkowanie wykonanego przedmiotu zamówienia.</w:t>
      </w:r>
    </w:p>
    <w:p w14:paraId="701D27B9" w14:textId="77777777" w:rsidR="007D10AC" w:rsidRPr="007D10AC" w:rsidRDefault="007D10AC" w:rsidP="00415957">
      <w:pPr>
        <w:numPr>
          <w:ilvl w:val="0"/>
          <w:numId w:val="44"/>
        </w:numPr>
        <w:tabs>
          <w:tab w:val="left" w:pos="1440"/>
        </w:tabs>
        <w:overflowPunct w:val="0"/>
        <w:autoSpaceDE w:val="0"/>
        <w:autoSpaceDN w:val="0"/>
        <w:adjustRightInd w:val="0"/>
        <w:spacing w:line="360" w:lineRule="auto"/>
        <w:jc w:val="both"/>
        <w:textAlignment w:val="baseline"/>
        <w:rPr>
          <w:rFonts w:cs="Tahoma"/>
          <w:color w:val="000000"/>
          <w:sz w:val="24"/>
          <w:szCs w:val="24"/>
        </w:rPr>
      </w:pPr>
      <w:r w:rsidRPr="007D10AC">
        <w:rPr>
          <w:rFonts w:cs="Tahoma"/>
          <w:color w:val="000000"/>
          <w:sz w:val="24"/>
          <w:szCs w:val="24"/>
        </w:rPr>
        <w:t>Okres gwarancji ulega stosownemu przedłużeniu lub rozpoczyna swój bieg od nowa w przypadkach określonych w § 581 Kodeksu Cywilnego.</w:t>
      </w:r>
    </w:p>
    <w:p w14:paraId="2989E6A9" w14:textId="77777777" w:rsidR="007D10AC" w:rsidRPr="007D10AC" w:rsidRDefault="007D10AC" w:rsidP="00415957">
      <w:pPr>
        <w:numPr>
          <w:ilvl w:val="0"/>
          <w:numId w:val="44"/>
        </w:numPr>
        <w:tabs>
          <w:tab w:val="left" w:pos="1440"/>
        </w:tabs>
        <w:overflowPunct w:val="0"/>
        <w:autoSpaceDE w:val="0"/>
        <w:autoSpaceDN w:val="0"/>
        <w:adjustRightInd w:val="0"/>
        <w:spacing w:line="360" w:lineRule="auto"/>
        <w:jc w:val="both"/>
        <w:textAlignment w:val="baseline"/>
        <w:rPr>
          <w:rFonts w:cs="Tahoma"/>
          <w:color w:val="000000"/>
          <w:sz w:val="24"/>
          <w:szCs w:val="24"/>
        </w:rPr>
      </w:pPr>
      <w:r w:rsidRPr="007D10AC">
        <w:rPr>
          <w:rFonts w:cs="Tahoma"/>
          <w:color w:val="000000"/>
          <w:sz w:val="24"/>
          <w:szCs w:val="24"/>
        </w:rPr>
        <w:t>Wykonawca jest odpowiedzialny za wszelkie szkody i straty, które spowodował w czasie  usuwania wady.</w:t>
      </w:r>
    </w:p>
    <w:p w14:paraId="2A629E03" w14:textId="77777777" w:rsidR="007D10AC" w:rsidRPr="007D10AC" w:rsidRDefault="007D10AC" w:rsidP="00415957">
      <w:pPr>
        <w:numPr>
          <w:ilvl w:val="0"/>
          <w:numId w:val="44"/>
        </w:numPr>
        <w:spacing w:line="360" w:lineRule="auto"/>
        <w:jc w:val="both"/>
        <w:rPr>
          <w:rFonts w:cs="Tahoma"/>
          <w:sz w:val="24"/>
          <w:szCs w:val="24"/>
        </w:rPr>
      </w:pPr>
      <w:r w:rsidRPr="007D10AC">
        <w:rPr>
          <w:rFonts w:cs="Tahoma"/>
          <w:color w:val="000000"/>
          <w:sz w:val="24"/>
          <w:szCs w:val="24"/>
        </w:rPr>
        <w:t xml:space="preserve">Zamawiający pisemnie zgłasza Wykonawcy wykrycie wady, jednocześnie określa termin i miejsce oględzin koniecznych do określenia wady i sposobu jej usunięcia. Jeżeli Wykonawca nie zgłasza się w terminie określonym przez Zamawiającego, Zamawiający </w:t>
      </w:r>
      <w:r w:rsidRPr="007D10AC">
        <w:rPr>
          <w:rFonts w:cs="Tahoma"/>
          <w:sz w:val="24"/>
          <w:szCs w:val="24"/>
        </w:rPr>
        <w:t>jednostronnie określa sposób usunięcia wady.</w:t>
      </w:r>
    </w:p>
    <w:p w14:paraId="2454B0E8" w14:textId="77777777" w:rsidR="007D10AC" w:rsidRPr="007D10AC" w:rsidRDefault="00F109C1" w:rsidP="00415957">
      <w:pPr>
        <w:numPr>
          <w:ilvl w:val="0"/>
          <w:numId w:val="44"/>
        </w:numPr>
        <w:spacing w:line="360" w:lineRule="auto"/>
        <w:jc w:val="both"/>
        <w:rPr>
          <w:rFonts w:cs="Tahoma"/>
          <w:sz w:val="24"/>
          <w:szCs w:val="24"/>
        </w:rPr>
      </w:pPr>
      <w:r>
        <w:rPr>
          <w:rFonts w:cs="Tahoma"/>
          <w:sz w:val="24"/>
          <w:szCs w:val="24"/>
        </w:rPr>
        <w:t>W okresie gwarancji W</w:t>
      </w:r>
      <w:r w:rsidR="007D10AC" w:rsidRPr="007D10AC">
        <w:rPr>
          <w:rFonts w:cs="Tahoma"/>
          <w:sz w:val="24"/>
          <w:szCs w:val="24"/>
        </w:rPr>
        <w:t xml:space="preserve">ykonawca zobowiązuje się do bezpłatnego usunięcia wady w terminie </w:t>
      </w:r>
      <w:r>
        <w:rPr>
          <w:rFonts w:cs="Tahoma"/>
          <w:sz w:val="24"/>
          <w:szCs w:val="24"/>
        </w:rPr>
        <w:t>d</w:t>
      </w:r>
      <w:r w:rsidR="007D10AC" w:rsidRPr="007D10AC">
        <w:rPr>
          <w:rFonts w:cs="Tahoma"/>
          <w:sz w:val="24"/>
          <w:szCs w:val="24"/>
        </w:rPr>
        <w:t xml:space="preserve">o </w:t>
      </w:r>
      <w:r>
        <w:rPr>
          <w:rFonts w:cs="Tahoma"/>
          <w:sz w:val="24"/>
          <w:szCs w:val="24"/>
        </w:rPr>
        <w:t xml:space="preserve">7 </w:t>
      </w:r>
      <w:r w:rsidR="007D10AC" w:rsidRPr="007D10AC">
        <w:rPr>
          <w:rFonts w:cs="Tahoma"/>
          <w:sz w:val="24"/>
          <w:szCs w:val="24"/>
        </w:rPr>
        <w:t xml:space="preserve">dni od dnia zgłoszenia, a jeżeli nie będzie to możliwe technicznie w terminie uzgodnionym </w:t>
      </w:r>
      <w:r w:rsidR="007D10AC" w:rsidRPr="007D10AC">
        <w:rPr>
          <w:rFonts w:cs="Tahoma"/>
          <w:sz w:val="24"/>
          <w:szCs w:val="24"/>
        </w:rPr>
        <w:lastRenderedPageBreak/>
        <w:t xml:space="preserve">przez strony. Jeżeli strony nie uzgodnią terminu usunięcia wady, Zamawiający jednostronnie wyznacza termin, w którym Wykonawca zobowiązany jest usunąć wadę. </w:t>
      </w:r>
    </w:p>
    <w:p w14:paraId="6013899F" w14:textId="77777777" w:rsidR="007D10AC" w:rsidRPr="007D10AC" w:rsidRDefault="007D10AC" w:rsidP="00415957">
      <w:pPr>
        <w:numPr>
          <w:ilvl w:val="0"/>
          <w:numId w:val="44"/>
        </w:numPr>
        <w:spacing w:line="360" w:lineRule="auto"/>
        <w:jc w:val="both"/>
        <w:rPr>
          <w:rFonts w:cs="Tahoma"/>
          <w:sz w:val="24"/>
          <w:szCs w:val="24"/>
        </w:rPr>
      </w:pPr>
      <w:r w:rsidRPr="007D10AC">
        <w:rPr>
          <w:rFonts w:cs="Tahoma"/>
          <w:sz w:val="24"/>
          <w:szCs w:val="24"/>
        </w:rPr>
        <w:t xml:space="preserve">Zamawiający może dochodzić roszczeń z tytułu gwarancji także po terminie określonym w ust. 2, jeżeli reklamował wadę przed upływem tego terminu. </w:t>
      </w:r>
    </w:p>
    <w:p w14:paraId="689394B1" w14:textId="77777777" w:rsidR="007D10AC" w:rsidRPr="007D10AC" w:rsidRDefault="007D10AC" w:rsidP="00415957">
      <w:pPr>
        <w:numPr>
          <w:ilvl w:val="0"/>
          <w:numId w:val="44"/>
        </w:numPr>
        <w:spacing w:line="360" w:lineRule="auto"/>
        <w:jc w:val="both"/>
        <w:rPr>
          <w:rFonts w:cs="Tahoma"/>
          <w:color w:val="000000"/>
          <w:sz w:val="24"/>
          <w:szCs w:val="24"/>
        </w:rPr>
      </w:pPr>
      <w:r w:rsidRPr="007D10AC">
        <w:rPr>
          <w:rFonts w:cs="Tahoma"/>
          <w:sz w:val="24"/>
          <w:szCs w:val="24"/>
        </w:rPr>
        <w:t>W przypadku nie usunięcia przez Wykonawcę wad stwierdzonych w okresie gwarancji, Zamawiający ma prawo</w:t>
      </w:r>
      <w:r w:rsidRPr="007D10AC">
        <w:rPr>
          <w:rFonts w:cs="Tahoma"/>
          <w:color w:val="000000"/>
          <w:sz w:val="24"/>
          <w:szCs w:val="24"/>
        </w:rPr>
        <w:t xml:space="preserve"> zlecić ich usunięcie innemu podmiotowi na koszt wykonawcy. Wykonawca zobowiązuje się do uregulowania należności w terminie 14 dni od daty otrzymania wezwania wraz z fakturą. W przypadku nieuregulowania należności, Zamawiającemu przysługuje prawo jej potrącenia z zabezpieczenia należytego wykonania umowy. </w:t>
      </w:r>
    </w:p>
    <w:p w14:paraId="00BC34C7" w14:textId="77777777" w:rsidR="007D10AC" w:rsidRPr="007D10AC" w:rsidRDefault="007D10AC" w:rsidP="00415957">
      <w:pPr>
        <w:numPr>
          <w:ilvl w:val="0"/>
          <w:numId w:val="44"/>
        </w:numPr>
        <w:spacing w:line="360" w:lineRule="auto"/>
        <w:jc w:val="both"/>
        <w:rPr>
          <w:rFonts w:cs="Tahoma"/>
          <w:color w:val="000000"/>
          <w:sz w:val="24"/>
          <w:szCs w:val="24"/>
        </w:rPr>
      </w:pPr>
      <w:r w:rsidRPr="007D10AC">
        <w:rPr>
          <w:rFonts w:cs="Tahoma"/>
          <w:color w:val="000000"/>
          <w:sz w:val="24"/>
          <w:szCs w:val="24"/>
        </w:rPr>
        <w:t xml:space="preserve">Zamawiający ma prawo dochodzić uprawnień z tytułu rękojmi za wady, niezależnie od uprawnień wynikających z gwarancji. Strony ustalają, że </w:t>
      </w:r>
      <w:r w:rsidRPr="00C2020C">
        <w:rPr>
          <w:rFonts w:cs="Tahoma"/>
          <w:b/>
          <w:color w:val="000000"/>
          <w:sz w:val="24"/>
          <w:szCs w:val="24"/>
        </w:rPr>
        <w:t>okres rękojmi wynosi ……….</w:t>
      </w:r>
      <w:r w:rsidRPr="007D10AC">
        <w:rPr>
          <w:rFonts w:cs="Tahoma"/>
          <w:color w:val="000000"/>
          <w:sz w:val="24"/>
          <w:szCs w:val="24"/>
        </w:rPr>
        <w:t xml:space="preserve"> miesięcy od dnia ostatecznego odbioru robót. </w:t>
      </w:r>
    </w:p>
    <w:p w14:paraId="4F416E0A" w14:textId="77777777" w:rsidR="007D10AC" w:rsidRPr="007D10AC" w:rsidRDefault="007D10AC" w:rsidP="00415957">
      <w:pPr>
        <w:numPr>
          <w:ilvl w:val="0"/>
          <w:numId w:val="44"/>
        </w:numPr>
        <w:spacing w:line="360" w:lineRule="auto"/>
        <w:jc w:val="both"/>
        <w:rPr>
          <w:rFonts w:cs="Tahoma"/>
          <w:color w:val="000000"/>
          <w:sz w:val="24"/>
          <w:szCs w:val="24"/>
        </w:rPr>
      </w:pPr>
      <w:r w:rsidRPr="007D10AC">
        <w:rPr>
          <w:rFonts w:cs="Tahoma"/>
          <w:color w:val="000000"/>
          <w:sz w:val="24"/>
          <w:szCs w:val="24"/>
        </w:rPr>
        <w:t>Wykonawca odpowiada za wady w wykonaniu przedmiotu umowy również po okresie rękojmi, jeżeli Zamawiający zawiadomi Wykonawcę o wadzie przed upływem okresu rękojmi.</w:t>
      </w:r>
    </w:p>
    <w:p w14:paraId="1C2754DF" w14:textId="77777777" w:rsidR="007D10AC" w:rsidRPr="007D10AC" w:rsidRDefault="007D10AC" w:rsidP="00415957">
      <w:pPr>
        <w:numPr>
          <w:ilvl w:val="0"/>
          <w:numId w:val="44"/>
        </w:numPr>
        <w:spacing w:line="360" w:lineRule="auto"/>
        <w:jc w:val="both"/>
        <w:rPr>
          <w:rFonts w:cs="Tahoma"/>
          <w:color w:val="000000"/>
          <w:sz w:val="24"/>
          <w:szCs w:val="24"/>
        </w:rPr>
      </w:pPr>
      <w:r w:rsidRPr="007D10AC">
        <w:rPr>
          <w:rFonts w:cs="Tahoma"/>
          <w:color w:val="000000"/>
          <w:sz w:val="24"/>
          <w:szCs w:val="24"/>
        </w:rPr>
        <w:t>Jeżeli Wykonawca nie usunie wad w terminie 14 dni od daty wyznaczonej przez Zamawiającego na ich usunięcie w ramach rękojmi, to Zamawiający może zlecić usunięcie wad stronie trzeciej na koszt Wykonawcy. W tym przypadku koszty usuwania wad będą pokrywane w pierwszej kolejności z zatrzymanej kwoty będącej zabezpieczeniem należytego wykonania umowy.</w:t>
      </w:r>
    </w:p>
    <w:p w14:paraId="2BEFA8C8" w14:textId="77777777" w:rsidR="007D10AC" w:rsidRPr="007D10AC" w:rsidRDefault="007D10AC" w:rsidP="00415957">
      <w:pPr>
        <w:numPr>
          <w:ilvl w:val="0"/>
          <w:numId w:val="44"/>
        </w:numPr>
        <w:spacing w:line="360" w:lineRule="auto"/>
        <w:jc w:val="both"/>
        <w:rPr>
          <w:rFonts w:cs="Tahoma"/>
          <w:color w:val="000000"/>
          <w:sz w:val="24"/>
          <w:szCs w:val="24"/>
        </w:rPr>
      </w:pPr>
      <w:r w:rsidRPr="007D10AC">
        <w:rPr>
          <w:rFonts w:cs="Tahoma"/>
          <w:color w:val="000000"/>
          <w:sz w:val="24"/>
          <w:szCs w:val="24"/>
        </w:rPr>
        <w:t>Dokumentem udzielenia gwarancji jest niniejsza umowa.</w:t>
      </w:r>
    </w:p>
    <w:p w14:paraId="242ADC38" w14:textId="77777777" w:rsidR="00AD01F3" w:rsidRDefault="00AD01F3" w:rsidP="008F0C35">
      <w:pPr>
        <w:pStyle w:val="Tekstpodstawowy"/>
        <w:jc w:val="center"/>
        <w:rPr>
          <w:rFonts w:ascii="Arial" w:hAnsi="Arial" w:cs="Arial"/>
          <w:b/>
          <w:szCs w:val="24"/>
        </w:rPr>
      </w:pPr>
    </w:p>
    <w:p w14:paraId="1B4F28D6" w14:textId="77777777" w:rsidR="00397A97" w:rsidRPr="008F0C35" w:rsidRDefault="00397A97" w:rsidP="008F0C35">
      <w:pPr>
        <w:pStyle w:val="Tekstpodstawowy"/>
        <w:jc w:val="center"/>
        <w:rPr>
          <w:rFonts w:ascii="Arial" w:hAnsi="Arial" w:cs="Arial"/>
          <w:b/>
          <w:szCs w:val="24"/>
        </w:rPr>
      </w:pPr>
      <w:r w:rsidRPr="008F0C35">
        <w:rPr>
          <w:rFonts w:ascii="Arial" w:hAnsi="Arial" w:cs="Arial"/>
          <w:b/>
          <w:szCs w:val="24"/>
        </w:rPr>
        <w:t>§ 1</w:t>
      </w:r>
      <w:r w:rsidR="0067477A">
        <w:rPr>
          <w:rFonts w:ascii="Arial" w:hAnsi="Arial" w:cs="Arial"/>
          <w:b/>
          <w:szCs w:val="24"/>
        </w:rPr>
        <w:t>2</w:t>
      </w:r>
    </w:p>
    <w:p w14:paraId="46DE6113" w14:textId="1A2ED759" w:rsidR="00397A97" w:rsidRPr="005E3EF5" w:rsidRDefault="00397A97" w:rsidP="00E23080">
      <w:pPr>
        <w:pStyle w:val="Tekstpodstawowy"/>
        <w:numPr>
          <w:ilvl w:val="1"/>
          <w:numId w:val="20"/>
        </w:numPr>
        <w:tabs>
          <w:tab w:val="clear" w:pos="660"/>
        </w:tabs>
        <w:overflowPunct w:val="0"/>
        <w:autoSpaceDE w:val="0"/>
        <w:autoSpaceDN w:val="0"/>
        <w:adjustRightInd w:val="0"/>
        <w:textAlignment w:val="baseline"/>
        <w:rPr>
          <w:szCs w:val="24"/>
        </w:rPr>
      </w:pPr>
      <w:r w:rsidRPr="005E3EF5">
        <w:rPr>
          <w:szCs w:val="24"/>
        </w:rPr>
        <w:t xml:space="preserve">Wykonawca </w:t>
      </w:r>
      <w:r w:rsidR="00964C2D" w:rsidRPr="005E3EF5">
        <w:rPr>
          <w:szCs w:val="24"/>
        </w:rPr>
        <w:t>wniósł</w:t>
      </w:r>
      <w:r w:rsidRPr="005E3EF5">
        <w:rPr>
          <w:szCs w:val="24"/>
        </w:rPr>
        <w:t xml:space="preserve"> zabezpieczenie należytego wykonania umowy w wysokości stanowiącej </w:t>
      </w:r>
      <w:r w:rsidR="00F63B49" w:rsidRPr="00B01522">
        <w:rPr>
          <w:szCs w:val="24"/>
        </w:rPr>
        <w:t>3</w:t>
      </w:r>
      <w:r w:rsidRPr="00B01522">
        <w:rPr>
          <w:szCs w:val="24"/>
        </w:rPr>
        <w:t xml:space="preserve">% </w:t>
      </w:r>
      <w:r w:rsidRPr="005E3EF5">
        <w:rPr>
          <w:szCs w:val="24"/>
        </w:rPr>
        <w:t xml:space="preserve">ceny </w:t>
      </w:r>
      <w:r w:rsidR="007533FA" w:rsidRPr="005E3EF5">
        <w:rPr>
          <w:szCs w:val="24"/>
        </w:rPr>
        <w:t xml:space="preserve">brutto </w:t>
      </w:r>
      <w:r w:rsidR="00F748B1">
        <w:rPr>
          <w:szCs w:val="24"/>
        </w:rPr>
        <w:t>niniejszej umowy</w:t>
      </w:r>
      <w:r w:rsidRPr="005E3EF5">
        <w:rPr>
          <w:szCs w:val="24"/>
        </w:rPr>
        <w:t xml:space="preserve">  tj. ………... zł w formie…………... </w:t>
      </w:r>
    </w:p>
    <w:p w14:paraId="5C3EECBE" w14:textId="77777777" w:rsidR="00397A97" w:rsidRPr="008F0C35" w:rsidRDefault="00397A97" w:rsidP="00E23080">
      <w:pPr>
        <w:pStyle w:val="Tekstpodstawowy"/>
        <w:numPr>
          <w:ilvl w:val="1"/>
          <w:numId w:val="20"/>
        </w:numPr>
        <w:tabs>
          <w:tab w:val="clear" w:pos="660"/>
        </w:tabs>
        <w:rPr>
          <w:szCs w:val="24"/>
        </w:rPr>
      </w:pPr>
      <w:r w:rsidRPr="008F0C35">
        <w:rPr>
          <w:szCs w:val="24"/>
        </w:rPr>
        <w:t xml:space="preserve">Strony postanawiają, że 70% zabezpieczenia zostanie zwolnione Wykonawcy w ciągu 30 dni po odbiorze końcowym </w:t>
      </w:r>
      <w:r w:rsidR="004933D7">
        <w:rPr>
          <w:szCs w:val="24"/>
        </w:rPr>
        <w:t>przedmiotu umowy</w:t>
      </w:r>
      <w:r w:rsidRPr="008F0C35">
        <w:rPr>
          <w:szCs w:val="24"/>
        </w:rPr>
        <w:t xml:space="preserve">, natomiast 30% należnego zabezpieczenia należytego wykonania umowy co stanowi kwotę …… zł pozostanie w dyspozycji Zamawiającego, jako zabezpieczenie z tytułu </w:t>
      </w:r>
      <w:r w:rsidR="008F0C35" w:rsidRPr="008F0C35">
        <w:rPr>
          <w:szCs w:val="24"/>
        </w:rPr>
        <w:t>rękojmi</w:t>
      </w:r>
      <w:r w:rsidRPr="008F0C35">
        <w:rPr>
          <w:szCs w:val="24"/>
        </w:rPr>
        <w:t xml:space="preserve"> za wady wykonanych robót i zostanie zwrócone w ciągu 15 dni po upływie okresu </w:t>
      </w:r>
      <w:r w:rsidR="008F0C35" w:rsidRPr="008F0C35">
        <w:rPr>
          <w:szCs w:val="24"/>
        </w:rPr>
        <w:t>rękojmi za wady.</w:t>
      </w:r>
      <w:r w:rsidRPr="008F0C35">
        <w:rPr>
          <w:szCs w:val="24"/>
        </w:rPr>
        <w:t xml:space="preserve"> </w:t>
      </w:r>
    </w:p>
    <w:p w14:paraId="750D22DE" w14:textId="77777777" w:rsidR="00397A97" w:rsidRPr="008F0C35" w:rsidRDefault="00397A97" w:rsidP="00E23080">
      <w:pPr>
        <w:pStyle w:val="Tekstpodstawowy"/>
        <w:numPr>
          <w:ilvl w:val="1"/>
          <w:numId w:val="20"/>
        </w:numPr>
        <w:tabs>
          <w:tab w:val="clear" w:pos="660"/>
        </w:tabs>
        <w:rPr>
          <w:szCs w:val="24"/>
        </w:rPr>
      </w:pPr>
      <w:r w:rsidRPr="008F0C35">
        <w:rPr>
          <w:szCs w:val="24"/>
        </w:rPr>
        <w:t>Zamawiający wyraża zgodę na zmianę formy zabezpieczenia w trakcie jego utrzymywania.</w:t>
      </w:r>
    </w:p>
    <w:p w14:paraId="13FF836E" w14:textId="77777777" w:rsidR="000A4B0E" w:rsidRDefault="000A4B0E" w:rsidP="007533FA">
      <w:pPr>
        <w:pStyle w:val="Tekstpodstawowy"/>
        <w:jc w:val="center"/>
        <w:rPr>
          <w:rFonts w:ascii="Arial" w:hAnsi="Arial" w:cs="Arial"/>
          <w:b/>
          <w:szCs w:val="24"/>
        </w:rPr>
      </w:pPr>
    </w:p>
    <w:p w14:paraId="4C61D246" w14:textId="77777777" w:rsidR="004125E5" w:rsidRPr="008F0C35" w:rsidRDefault="004125E5" w:rsidP="004125E5">
      <w:pPr>
        <w:pStyle w:val="Tekstpodstawowy"/>
        <w:jc w:val="center"/>
        <w:rPr>
          <w:rFonts w:ascii="Arial" w:hAnsi="Arial" w:cs="Arial"/>
          <w:b/>
          <w:szCs w:val="24"/>
        </w:rPr>
      </w:pPr>
      <w:r w:rsidRPr="008F0C35">
        <w:rPr>
          <w:rFonts w:ascii="Arial" w:hAnsi="Arial" w:cs="Arial"/>
          <w:b/>
          <w:szCs w:val="24"/>
        </w:rPr>
        <w:t>§ 1</w:t>
      </w:r>
      <w:r>
        <w:rPr>
          <w:rFonts w:ascii="Arial" w:hAnsi="Arial" w:cs="Arial"/>
          <w:b/>
          <w:szCs w:val="24"/>
        </w:rPr>
        <w:t>3</w:t>
      </w:r>
    </w:p>
    <w:p w14:paraId="5FCCB3ED" w14:textId="77777777" w:rsidR="004125E5" w:rsidRPr="002F3B23" w:rsidRDefault="004125E5" w:rsidP="000D4371">
      <w:pPr>
        <w:pStyle w:val="Akapitzlist1"/>
        <w:numPr>
          <w:ilvl w:val="0"/>
          <w:numId w:val="65"/>
        </w:numPr>
        <w:spacing w:before="120" w:line="360" w:lineRule="auto"/>
        <w:ind w:left="425" w:hanging="426"/>
        <w:jc w:val="both"/>
      </w:pPr>
      <w:r w:rsidRPr="002F3B23">
        <w:t xml:space="preserve">Wykonawca zobowiązuje się do zawarcia na własny koszt odpowiednich umów ubezpieczenia z tytułu szkód, które mogą zaistnieć w związku z zdarzeniami losowymi, </w:t>
      </w:r>
      <w:r w:rsidRPr="002F3B23">
        <w:br/>
        <w:t xml:space="preserve">a w szczególności od odpowiedzialności cywilnej na czas realizacji robót objętych umową. Ponadto Wykonawca zobowiązuje się do zawarcia na własny koszt odpowiednich umów </w:t>
      </w:r>
      <w:r w:rsidRPr="002F3B23">
        <w:lastRenderedPageBreak/>
        <w:t>ubezpieczenia od odpowiedzialności cywilnej za wszelkie szkody materialne i na osobach oraz następstwa nieszczęśliwych wypadków dotyczące osób trzecich, a powstałe w związku z wadami wykonawczymi wykonanych robót na cały okres rękojmi i gwarancji.</w:t>
      </w:r>
    </w:p>
    <w:p w14:paraId="4B1F6589" w14:textId="77777777" w:rsidR="004125E5" w:rsidRPr="002F3B23" w:rsidRDefault="004125E5" w:rsidP="000D4371">
      <w:pPr>
        <w:pStyle w:val="Akapitzlist1"/>
        <w:numPr>
          <w:ilvl w:val="0"/>
          <w:numId w:val="65"/>
        </w:numPr>
        <w:spacing w:before="120" w:line="360" w:lineRule="auto"/>
        <w:ind w:left="425" w:hanging="426"/>
        <w:jc w:val="both"/>
      </w:pPr>
      <w:r w:rsidRPr="002F3B23">
        <w:t xml:space="preserve">Ubezpieczeniu podlegają w szczególności: odpowiedzialność cywilna za wszelkie szkody materialne i na osobach oraz następstwa nieszczęśliwych wypadków dotyczące pracowników i osób trzecich, a powstałe w związku z prowadzonymi robotami, w tym także ruchem pojazdów mechanicznych. </w:t>
      </w:r>
    </w:p>
    <w:p w14:paraId="0E871BD4" w14:textId="77777777" w:rsidR="004125E5" w:rsidRPr="002F3B23" w:rsidRDefault="004125E5" w:rsidP="000D4371">
      <w:pPr>
        <w:pStyle w:val="Akapitzlist1"/>
        <w:numPr>
          <w:ilvl w:val="0"/>
          <w:numId w:val="65"/>
        </w:numPr>
        <w:spacing w:before="120" w:line="360" w:lineRule="auto"/>
        <w:ind w:left="425" w:hanging="426"/>
        <w:jc w:val="both"/>
      </w:pPr>
      <w:r w:rsidRPr="002F3B23">
        <w:t xml:space="preserve">Strony uzgadniają iż pokrycie wszelkiego rodzaju szkód wskazanych w ust. 1 i 2 następować będzie przez Wykonawcę lub jego ubezpieczyciela na zasadach określonych </w:t>
      </w:r>
      <w:r w:rsidRPr="002F3B23">
        <w:br/>
        <w:t>w umowie ubezpieczyciela bez udziału Zamawiającego. Dotyczy to w szczególności odpowiedzialności z  tytułu szkód poniesionych przez osób trzecich.</w:t>
      </w:r>
    </w:p>
    <w:p w14:paraId="70434C6F" w14:textId="77777777" w:rsidR="00B2792D" w:rsidRDefault="00B2792D" w:rsidP="007533FA">
      <w:pPr>
        <w:pStyle w:val="Tekstpodstawowy"/>
        <w:jc w:val="center"/>
        <w:rPr>
          <w:rFonts w:ascii="Arial" w:hAnsi="Arial" w:cs="Arial"/>
          <w:b/>
          <w:szCs w:val="24"/>
        </w:rPr>
      </w:pPr>
    </w:p>
    <w:p w14:paraId="60D835E8" w14:textId="77777777" w:rsidR="00397A97" w:rsidRPr="007533FA" w:rsidRDefault="00397A97" w:rsidP="007533FA">
      <w:pPr>
        <w:pStyle w:val="Tekstpodstawowy"/>
        <w:jc w:val="center"/>
        <w:rPr>
          <w:rFonts w:ascii="Arial" w:hAnsi="Arial" w:cs="Arial"/>
          <w:b/>
          <w:szCs w:val="24"/>
        </w:rPr>
      </w:pPr>
      <w:r w:rsidRPr="007533FA">
        <w:rPr>
          <w:rFonts w:ascii="Arial" w:hAnsi="Arial" w:cs="Arial"/>
          <w:b/>
          <w:szCs w:val="24"/>
        </w:rPr>
        <w:t>§ 1</w:t>
      </w:r>
      <w:r w:rsidR="004125E5">
        <w:rPr>
          <w:rFonts w:ascii="Arial" w:hAnsi="Arial" w:cs="Arial"/>
          <w:b/>
          <w:szCs w:val="24"/>
        </w:rPr>
        <w:t>4</w:t>
      </w:r>
    </w:p>
    <w:p w14:paraId="61990196" w14:textId="77777777" w:rsidR="007533FA" w:rsidRDefault="002E1A54" w:rsidP="00E23080">
      <w:pPr>
        <w:pStyle w:val="Tekstpodstawowy"/>
        <w:numPr>
          <w:ilvl w:val="0"/>
          <w:numId w:val="31"/>
        </w:numPr>
      </w:pPr>
      <w:r>
        <w:t>I</w:t>
      </w:r>
      <w:r w:rsidR="007533FA" w:rsidRPr="002E1A54">
        <w:t>stotna zmiana postanowień zawartej umowy może nastąpić za zgodą obu stron wyrażoną na piśmie pod rygorem nieważności</w:t>
      </w:r>
      <w:r>
        <w:t xml:space="preserve"> takiej zmiany</w:t>
      </w:r>
      <w:r w:rsidR="007533FA" w:rsidRPr="002E1A54">
        <w:t>.</w:t>
      </w:r>
    </w:p>
    <w:p w14:paraId="45DEBE72" w14:textId="77777777" w:rsidR="00863B30" w:rsidRPr="007068BE" w:rsidRDefault="00863B30" w:rsidP="00E23080">
      <w:pPr>
        <w:pStyle w:val="Tekstpodstawowy"/>
        <w:numPr>
          <w:ilvl w:val="0"/>
          <w:numId w:val="31"/>
        </w:numPr>
        <w:rPr>
          <w:szCs w:val="24"/>
        </w:rPr>
      </w:pPr>
      <w:r w:rsidRPr="00110BC7">
        <w:rPr>
          <w:rFonts w:cs="Tahoma"/>
          <w:szCs w:val="24"/>
        </w:rPr>
        <w:t>Strony dopuszczają możliwość zmiany istotnych postanowień zawartej umowy w stosunku do treści oferty, na podstawie której dokonano wyboru Wykonawcy w przypadku:</w:t>
      </w:r>
    </w:p>
    <w:p w14:paraId="0D3CE4EC" w14:textId="77777777" w:rsidR="007068BE" w:rsidRPr="00110BC7" w:rsidRDefault="007068BE" w:rsidP="000D4371">
      <w:pPr>
        <w:numPr>
          <w:ilvl w:val="0"/>
          <w:numId w:val="63"/>
        </w:numPr>
        <w:tabs>
          <w:tab w:val="num" w:pos="720"/>
          <w:tab w:val="num" w:pos="1785"/>
        </w:tabs>
        <w:spacing w:line="360" w:lineRule="auto"/>
        <w:jc w:val="both"/>
        <w:rPr>
          <w:rFonts w:cs="Tahoma"/>
          <w:sz w:val="24"/>
          <w:szCs w:val="24"/>
        </w:rPr>
      </w:pPr>
      <w:r w:rsidRPr="00110BC7">
        <w:rPr>
          <w:rFonts w:cs="Tahoma"/>
          <w:sz w:val="24"/>
          <w:szCs w:val="24"/>
        </w:rPr>
        <w:t>zmiany w zakresie świadczenia w przypadku rezygnacji z wykon</w:t>
      </w:r>
      <w:r>
        <w:rPr>
          <w:rFonts w:cs="Tahoma"/>
          <w:sz w:val="24"/>
          <w:szCs w:val="24"/>
        </w:rPr>
        <w:t>ania części przedmiotu umowy - w</w:t>
      </w:r>
      <w:r w:rsidRPr="00110BC7">
        <w:rPr>
          <w:rFonts w:cs="Tahoma"/>
          <w:sz w:val="24"/>
          <w:szCs w:val="24"/>
        </w:rPr>
        <w:t>ykonawcy z tego tytułu nie przysługują żadne roszczenia; w tym prawo do odszkodowania,</w:t>
      </w:r>
    </w:p>
    <w:p w14:paraId="7426EC7A" w14:textId="77777777" w:rsidR="007068BE" w:rsidRPr="00110BC7" w:rsidRDefault="007068BE" w:rsidP="000D4371">
      <w:pPr>
        <w:numPr>
          <w:ilvl w:val="0"/>
          <w:numId w:val="63"/>
        </w:numPr>
        <w:tabs>
          <w:tab w:val="num" w:pos="720"/>
          <w:tab w:val="num" w:pos="1785"/>
        </w:tabs>
        <w:spacing w:line="360" w:lineRule="auto"/>
        <w:jc w:val="both"/>
        <w:rPr>
          <w:rFonts w:cs="Tahoma"/>
          <w:sz w:val="24"/>
          <w:szCs w:val="24"/>
        </w:rPr>
      </w:pPr>
      <w:r w:rsidRPr="00110BC7">
        <w:rPr>
          <w:rFonts w:cs="Tahoma"/>
          <w:sz w:val="24"/>
          <w:szCs w:val="24"/>
        </w:rPr>
        <w:t>zmiany w sposobie spełnienia świadczenia w przypadku:</w:t>
      </w:r>
    </w:p>
    <w:p w14:paraId="144AEDBF" w14:textId="77777777" w:rsidR="00BB7D25" w:rsidRPr="00110BC7" w:rsidRDefault="00BB7D25"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Tahoma"/>
          <w:sz w:val="24"/>
          <w:szCs w:val="24"/>
        </w:rPr>
        <w:t>konieczności zrealizowania projektu przy zastosowaniu innych rozwiązań technicznych niż wskazane w dokumentacji projektowej, w przypadkach będących następstwem usunięcia wad lub konieczności wprowadzenia zmian w dokumentacji projektowej,</w:t>
      </w:r>
    </w:p>
    <w:p w14:paraId="198F81BF" w14:textId="77777777" w:rsidR="00BB7D25" w:rsidRPr="00110BC7" w:rsidRDefault="00BB7D25"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Arial"/>
          <w:sz w:val="24"/>
          <w:szCs w:val="24"/>
        </w:rPr>
        <w:t xml:space="preserve">zmian w zakresie sposobu wykonania przedmiotu </w:t>
      </w:r>
      <w:r>
        <w:rPr>
          <w:rFonts w:cs="Arial"/>
          <w:sz w:val="24"/>
          <w:szCs w:val="24"/>
        </w:rPr>
        <w:t>zamówienia proponowanych przez zamawiającego lub w</w:t>
      </w:r>
      <w:r w:rsidRPr="00110BC7">
        <w:rPr>
          <w:rFonts w:cs="Arial"/>
          <w:sz w:val="24"/>
          <w:szCs w:val="24"/>
        </w:rPr>
        <w:t>ykonawcę, może nastąpić, jeż</w:t>
      </w:r>
      <w:r>
        <w:rPr>
          <w:rFonts w:cs="Arial"/>
          <w:sz w:val="24"/>
          <w:szCs w:val="24"/>
        </w:rPr>
        <w:t>eli te zmiany są korzystne dla z</w:t>
      </w:r>
      <w:r w:rsidRPr="00110BC7">
        <w:rPr>
          <w:rFonts w:cs="Arial"/>
          <w:sz w:val="24"/>
          <w:szCs w:val="24"/>
        </w:rPr>
        <w:t>amawiającego,</w:t>
      </w:r>
    </w:p>
    <w:p w14:paraId="31712932" w14:textId="77777777" w:rsidR="00BB7D25" w:rsidRPr="00110BC7" w:rsidRDefault="00BB7D25"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Arial"/>
          <w:sz w:val="24"/>
          <w:szCs w:val="24"/>
        </w:rPr>
        <w:t>zmiany w zakresie realizacji inwestycji które nie mogły być przewidziane w czasie prowadzenia postępowania z przyczyn technicznych</w:t>
      </w:r>
      <w:r>
        <w:rPr>
          <w:rFonts w:cs="Arial"/>
          <w:sz w:val="24"/>
          <w:szCs w:val="24"/>
        </w:rPr>
        <w:t>,</w:t>
      </w:r>
      <w:r w:rsidRPr="00110BC7">
        <w:rPr>
          <w:rFonts w:cs="Arial"/>
          <w:sz w:val="24"/>
          <w:szCs w:val="24"/>
        </w:rPr>
        <w:t xml:space="preserve"> a polegających na obiektywnej konieczności zmiany technologii wykonania przedmiotu zamówienia zastosowania rozwiązań zastępczych lub równoważnych, wykonania dodatkowych prac projektowych lub też w sytuacji kiedy w/w rozwiązania okażą się bardziej korzystne dla interesu publicznego. Zmiana zakresu prac określona w SIWZ jest możliwa tylko w zakresie niezbędnym do zgodnego z obowiązującymi standardami wymaganiami technicznymi oraz normami prawidłowego wykonania przedmiotu umowy w sposób zgodny z SIWZ,</w:t>
      </w:r>
    </w:p>
    <w:p w14:paraId="5D462E77" w14:textId="77777777" w:rsidR="00BB7D25" w:rsidRPr="00BB7D25" w:rsidRDefault="00BB7D25" w:rsidP="00415957">
      <w:pPr>
        <w:numPr>
          <w:ilvl w:val="0"/>
          <w:numId w:val="46"/>
        </w:numPr>
        <w:tabs>
          <w:tab w:val="left" w:pos="1134"/>
        </w:tabs>
        <w:suppressAutoHyphens/>
        <w:spacing w:line="360" w:lineRule="auto"/>
        <w:ind w:left="1134" w:hanging="425"/>
        <w:jc w:val="both"/>
        <w:rPr>
          <w:rFonts w:cs="Tahoma"/>
          <w:sz w:val="24"/>
          <w:szCs w:val="24"/>
        </w:rPr>
      </w:pPr>
      <w:r w:rsidRPr="00110BC7">
        <w:rPr>
          <w:rFonts w:cs="Arial"/>
          <w:sz w:val="24"/>
          <w:szCs w:val="24"/>
        </w:rPr>
        <w:lastRenderedPageBreak/>
        <w:t>zmiany z przyczyn ekonomicznych, technicznych lub prawnych umożliwiających zmianę sposobu wykonania przedmiotu zamówienia wprowadzając inne rozwiązania techniczne lub projektowe z korzyścią dla interesu publicznego.</w:t>
      </w:r>
    </w:p>
    <w:p w14:paraId="68717A1F" w14:textId="77777777" w:rsidR="007068BE" w:rsidRPr="00110BC7" w:rsidRDefault="007068BE" w:rsidP="000D4371">
      <w:pPr>
        <w:numPr>
          <w:ilvl w:val="0"/>
          <w:numId w:val="63"/>
        </w:numPr>
        <w:tabs>
          <w:tab w:val="num" w:pos="720"/>
          <w:tab w:val="num" w:pos="1785"/>
        </w:tabs>
        <w:spacing w:line="360" w:lineRule="auto"/>
        <w:jc w:val="both"/>
        <w:rPr>
          <w:rFonts w:cs="Tahoma"/>
          <w:sz w:val="24"/>
          <w:szCs w:val="24"/>
        </w:rPr>
      </w:pPr>
      <w:r w:rsidRPr="00110BC7">
        <w:rPr>
          <w:rFonts w:cs="Tahoma"/>
          <w:sz w:val="24"/>
          <w:szCs w:val="24"/>
        </w:rPr>
        <w:t>zmiany terminu wykonania przedmiotu umowy lub jej części, przy czym zmiana spowodowana może być okolicznościami</w:t>
      </w:r>
      <w:r>
        <w:rPr>
          <w:rFonts w:cs="Tahoma"/>
          <w:sz w:val="24"/>
          <w:szCs w:val="24"/>
        </w:rPr>
        <w:t xml:space="preserve"> leżącymi wyłącznie po stronie z</w:t>
      </w:r>
      <w:r w:rsidRPr="00110BC7">
        <w:rPr>
          <w:rFonts w:cs="Tahoma"/>
          <w:sz w:val="24"/>
          <w:szCs w:val="24"/>
        </w:rPr>
        <w:t xml:space="preserve">amawiającego lub okolicznościami niezależnymi zarówno od </w:t>
      </w:r>
      <w:r>
        <w:rPr>
          <w:rFonts w:cs="Tahoma"/>
          <w:sz w:val="24"/>
          <w:szCs w:val="24"/>
        </w:rPr>
        <w:t>z</w:t>
      </w:r>
      <w:r w:rsidRPr="00110BC7">
        <w:rPr>
          <w:rFonts w:cs="Tahoma"/>
          <w:sz w:val="24"/>
          <w:szCs w:val="24"/>
        </w:rPr>
        <w:t xml:space="preserve">amawiającego jak i od </w:t>
      </w:r>
      <w:r>
        <w:rPr>
          <w:rFonts w:cs="Tahoma"/>
          <w:sz w:val="24"/>
          <w:szCs w:val="24"/>
        </w:rPr>
        <w:t>w</w:t>
      </w:r>
      <w:r w:rsidRPr="00110BC7">
        <w:rPr>
          <w:rFonts w:cs="Tahoma"/>
          <w:sz w:val="24"/>
          <w:szCs w:val="24"/>
        </w:rPr>
        <w:t xml:space="preserve">ykonawcy skutkującymi koniecznością przedłużenia terminu wykonania przedmiotu umowy, w przypadku: </w:t>
      </w:r>
    </w:p>
    <w:p w14:paraId="6466F0DE" w14:textId="77777777" w:rsidR="00BB7D25" w:rsidRPr="00110BC7" w:rsidRDefault="00BB7D25" w:rsidP="00415957">
      <w:pPr>
        <w:numPr>
          <w:ilvl w:val="0"/>
          <w:numId w:val="47"/>
        </w:numPr>
        <w:tabs>
          <w:tab w:val="left" w:pos="1134"/>
        </w:tabs>
        <w:suppressAutoHyphens/>
        <w:spacing w:line="360" w:lineRule="auto"/>
        <w:ind w:hanging="219"/>
        <w:jc w:val="both"/>
        <w:rPr>
          <w:rFonts w:cs="Tahoma"/>
          <w:sz w:val="24"/>
          <w:szCs w:val="24"/>
        </w:rPr>
      </w:pPr>
      <w:r w:rsidRPr="00110BC7">
        <w:rPr>
          <w:rFonts w:cs="Tahoma"/>
          <w:sz w:val="24"/>
          <w:szCs w:val="24"/>
        </w:rPr>
        <w:t xml:space="preserve">nieterminowego przekazania przez </w:t>
      </w:r>
      <w:r>
        <w:rPr>
          <w:rFonts w:cs="Tahoma"/>
          <w:sz w:val="24"/>
          <w:szCs w:val="24"/>
        </w:rPr>
        <w:t>z</w:t>
      </w:r>
      <w:r w:rsidRPr="00110BC7">
        <w:rPr>
          <w:rFonts w:cs="Tahoma"/>
          <w:sz w:val="24"/>
          <w:szCs w:val="24"/>
        </w:rPr>
        <w:t xml:space="preserve">amawiającego terenu budowy,  </w:t>
      </w:r>
    </w:p>
    <w:p w14:paraId="5C336D48"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 xml:space="preserve">opóźnienia w dokonywaniu odbiorów z przyczyn leżących po stronie </w:t>
      </w:r>
      <w:r>
        <w:rPr>
          <w:rFonts w:cs="Tahoma"/>
          <w:sz w:val="24"/>
          <w:szCs w:val="24"/>
        </w:rPr>
        <w:t>z</w:t>
      </w:r>
      <w:r w:rsidRPr="00110BC7">
        <w:rPr>
          <w:rFonts w:cs="Tahoma"/>
          <w:sz w:val="24"/>
          <w:szCs w:val="24"/>
        </w:rPr>
        <w:t>amawiającego,</w:t>
      </w:r>
    </w:p>
    <w:p w14:paraId="3BF44DEE"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usunięcia wad lub konieczności wprowadzenia zmian w dokumentacji projektowej, jeżeli usunięcia wad lub konieczność wprowadzenia zmian w dokumentacji projektowej ma wpływ na termin wykonania umowy,</w:t>
      </w:r>
    </w:p>
    <w:p w14:paraId="265E7715"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zlecenia wykonania zamówienia dodatkowego, którego wykonanie ma wpływ na zmianę terminu realizacji robót objętych niniejszą umową,</w:t>
      </w:r>
    </w:p>
    <w:p w14:paraId="110B2F62"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Pr>
          <w:rFonts w:cs="Tahoma"/>
          <w:sz w:val="24"/>
          <w:szCs w:val="24"/>
        </w:rPr>
        <w:t>gdy zamawiający poleci w</w:t>
      </w:r>
      <w:r w:rsidRPr="00110BC7">
        <w:rPr>
          <w:rFonts w:cs="Tahoma"/>
          <w:sz w:val="24"/>
          <w:szCs w:val="24"/>
        </w:rPr>
        <w:t>ykonawcy przerwanie wykonywania przedmiotu umowy,</w:t>
      </w:r>
    </w:p>
    <w:p w14:paraId="75257267"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odmiennych od przyjętych w dokumentacji projektowej warunków uniemożliwiających wykonywanie robót, kolizji z sieciami infrastruktury nieprzewidzianej w dokumentacji projektowej,</w:t>
      </w:r>
    </w:p>
    <w:p w14:paraId="38A2D546"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niesprzyjających warunków atmosferycznych, uniemożliwiających wykonywanie robót zgodnie z zasadami współczesnej wiedzy technic</w:t>
      </w:r>
      <w:r>
        <w:rPr>
          <w:rFonts w:cs="Tahoma"/>
          <w:sz w:val="24"/>
          <w:szCs w:val="24"/>
        </w:rPr>
        <w:t>znej i obowiązujących przepisów,</w:t>
      </w:r>
      <w:r w:rsidRPr="00110BC7">
        <w:rPr>
          <w:rFonts w:cs="Tahoma"/>
          <w:sz w:val="24"/>
          <w:szCs w:val="24"/>
        </w:rPr>
        <w:t xml:space="preserve"> </w:t>
      </w:r>
    </w:p>
    <w:p w14:paraId="59DCC202"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 powodu siły wyższej, któr</w:t>
      </w:r>
      <w:r>
        <w:rPr>
          <w:rFonts w:cs="Tahoma"/>
          <w:sz w:val="24"/>
          <w:szCs w:val="24"/>
        </w:rPr>
        <w:t>ej</w:t>
      </w:r>
      <w:r w:rsidRPr="00110BC7">
        <w:rPr>
          <w:rFonts w:cs="Tahoma"/>
          <w:sz w:val="24"/>
          <w:szCs w:val="24"/>
        </w:rPr>
        <w:t xml:space="preserve"> wystąpienie zostało potwierdzone przez In</w:t>
      </w:r>
      <w:r>
        <w:rPr>
          <w:rFonts w:cs="Tahoma"/>
          <w:sz w:val="24"/>
          <w:szCs w:val="24"/>
        </w:rPr>
        <w:t>spektora Nadzoru i zostało zaakceptowane przez z</w:t>
      </w:r>
      <w:r w:rsidRPr="00110BC7">
        <w:rPr>
          <w:rFonts w:cs="Tahoma"/>
          <w:sz w:val="24"/>
          <w:szCs w:val="24"/>
        </w:rPr>
        <w:t>amawiającego,</w:t>
      </w:r>
    </w:p>
    <w:p w14:paraId="050BAFEE"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zmiany w zakresie terminów realizacji inwestycji, w tym terminów pośrednich, niezależnych od stron umowy m.in. o czas dokonania niezbędnych uzgodnień z instytucjami zewnętrznymi, wydania decyzji lub pozwoleń ponad okresy wynikające z kodeksu postępowania administracyjnego. Zmiana terminu określonego w umowie jest możliwa t</w:t>
      </w:r>
      <w:r>
        <w:rPr>
          <w:rFonts w:cs="Tahoma"/>
          <w:sz w:val="24"/>
          <w:szCs w:val="24"/>
        </w:rPr>
        <w:t>ylko w zakresie niezbędnym aby w</w:t>
      </w:r>
      <w:r w:rsidRPr="00110BC7">
        <w:rPr>
          <w:rFonts w:cs="Tahoma"/>
          <w:sz w:val="24"/>
          <w:szCs w:val="24"/>
        </w:rPr>
        <w:t>ykonawca po ustaniu przeszkód mógł wykonać przedmiot zamówienia w sposób zgodny z SIWZ,</w:t>
      </w:r>
    </w:p>
    <w:p w14:paraId="2C68F1D6" w14:textId="77777777" w:rsidR="00BB7D25" w:rsidRPr="00110BC7"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zmian w zakresie realizacji inwestycji z przyczyn technicznych które nie mogły być przewidziane w czasie prowadzenia postępowania Zmiana zakresu zamówienia określonego w SIWZ jest możliwa t</w:t>
      </w:r>
      <w:r>
        <w:rPr>
          <w:rFonts w:cs="Tahoma"/>
          <w:sz w:val="24"/>
          <w:szCs w:val="24"/>
        </w:rPr>
        <w:t>ylko w zakresie niezbędnym aby w</w:t>
      </w:r>
      <w:r w:rsidRPr="00110BC7">
        <w:rPr>
          <w:rFonts w:cs="Tahoma"/>
          <w:sz w:val="24"/>
          <w:szCs w:val="24"/>
        </w:rPr>
        <w:t>ykonawca po ustaniu lub usunięciu przeszkód mógł wykonać przedmiot umowy w sposób zgodny z SIWZ,</w:t>
      </w:r>
    </w:p>
    <w:p w14:paraId="5112774F" w14:textId="77777777" w:rsidR="00BB7D25" w:rsidRPr="00BB7D25" w:rsidRDefault="00BB7D25" w:rsidP="00415957">
      <w:pPr>
        <w:numPr>
          <w:ilvl w:val="0"/>
          <w:numId w:val="47"/>
        </w:numPr>
        <w:tabs>
          <w:tab w:val="left" w:pos="1134"/>
        </w:tabs>
        <w:suppressAutoHyphens/>
        <w:spacing w:line="360" w:lineRule="auto"/>
        <w:ind w:left="1134" w:hanging="425"/>
        <w:jc w:val="both"/>
        <w:rPr>
          <w:rFonts w:cs="Tahoma"/>
          <w:sz w:val="24"/>
          <w:szCs w:val="24"/>
        </w:rPr>
      </w:pPr>
      <w:r w:rsidRPr="00110BC7">
        <w:rPr>
          <w:rFonts w:cs="Tahoma"/>
          <w:sz w:val="24"/>
          <w:szCs w:val="24"/>
        </w:rPr>
        <w:t>działań osób trzecich uniemożliwiających wykonanie prac, które to działania nie są konsekwencją winy którejkolwiek ze stron.</w:t>
      </w:r>
    </w:p>
    <w:p w14:paraId="4C77E000" w14:textId="77777777" w:rsidR="007068BE" w:rsidRPr="00110BC7" w:rsidRDefault="007068BE" w:rsidP="000D4371">
      <w:pPr>
        <w:numPr>
          <w:ilvl w:val="0"/>
          <w:numId w:val="63"/>
        </w:numPr>
        <w:tabs>
          <w:tab w:val="num" w:pos="720"/>
          <w:tab w:val="num" w:pos="1785"/>
        </w:tabs>
        <w:spacing w:line="360" w:lineRule="auto"/>
        <w:jc w:val="both"/>
        <w:rPr>
          <w:rFonts w:cs="Tahoma"/>
          <w:sz w:val="24"/>
          <w:szCs w:val="24"/>
        </w:rPr>
      </w:pPr>
      <w:r w:rsidRPr="00110BC7">
        <w:rPr>
          <w:rFonts w:cs="Tahoma"/>
          <w:sz w:val="24"/>
          <w:szCs w:val="24"/>
        </w:rPr>
        <w:lastRenderedPageBreak/>
        <w:t>zmiany wynagrodzenia w przypadku:</w:t>
      </w:r>
    </w:p>
    <w:p w14:paraId="2DD932B9" w14:textId="77777777" w:rsidR="00A203EA" w:rsidRPr="00D63C73" w:rsidRDefault="00A203EA" w:rsidP="00415957">
      <w:pPr>
        <w:numPr>
          <w:ilvl w:val="0"/>
          <w:numId w:val="48"/>
        </w:numPr>
        <w:spacing w:line="360" w:lineRule="auto"/>
        <w:jc w:val="both"/>
        <w:rPr>
          <w:rFonts w:cs="Tahoma"/>
          <w:sz w:val="24"/>
          <w:szCs w:val="24"/>
        </w:rPr>
      </w:pPr>
      <w:r w:rsidRPr="00D63C73">
        <w:rPr>
          <w:rFonts w:cs="Tahoma"/>
          <w:sz w:val="24"/>
          <w:szCs w:val="24"/>
        </w:rPr>
        <w:t xml:space="preserve">nadzwyczajnej zmiany stosunków przez co spełnienie świadczenia byłoby połączone </w:t>
      </w:r>
      <w:r w:rsidRPr="00D63C73">
        <w:rPr>
          <w:rFonts w:cs="Tahoma"/>
          <w:sz w:val="24"/>
          <w:szCs w:val="24"/>
        </w:rPr>
        <w:br/>
        <w:t>z nadmiernymi trudnościami albo groziłoby wykonawcy rażącą stratą czego strony nie przewidziały przy zawarciu umowy zamawiający dopuszcza możliwość zmiany umowy poprzez zmianę sposobu jej wykonania lub zwiększenia wynagrodzenia wykonawcy, opierając się na zasadach współżycia społecznego interesów zamawiającego i wykonawcy. Przy czym zmiana umowy dopuszczalna jest tylko w zakresie usunięcia rażącej straty jaką poniósłby wykonawca w związku z wykonaniem zamówienia,</w:t>
      </w:r>
    </w:p>
    <w:p w14:paraId="007BAB11" w14:textId="77777777" w:rsidR="00A203EA" w:rsidRPr="00110BC7" w:rsidRDefault="00A203EA" w:rsidP="00415957">
      <w:pPr>
        <w:numPr>
          <w:ilvl w:val="0"/>
          <w:numId w:val="48"/>
        </w:numPr>
        <w:shd w:val="clear" w:color="auto" w:fill="FFFFFF"/>
        <w:spacing w:line="360" w:lineRule="auto"/>
        <w:jc w:val="both"/>
        <w:rPr>
          <w:rFonts w:cs="Tahoma"/>
          <w:sz w:val="24"/>
          <w:szCs w:val="24"/>
        </w:rPr>
      </w:pPr>
      <w:r w:rsidRPr="00110BC7">
        <w:rPr>
          <w:rFonts w:cs="Tahoma"/>
          <w:sz w:val="24"/>
          <w:szCs w:val="24"/>
        </w:rPr>
        <w:t>zmniejszenia zakresu rzeczowego zamówienia</w:t>
      </w:r>
      <w:r>
        <w:rPr>
          <w:rFonts w:cs="Tahoma"/>
          <w:sz w:val="24"/>
          <w:szCs w:val="24"/>
        </w:rPr>
        <w:t>,</w:t>
      </w:r>
      <w:r w:rsidRPr="00110BC7">
        <w:rPr>
          <w:rFonts w:cs="Tahoma"/>
          <w:sz w:val="24"/>
          <w:szCs w:val="24"/>
        </w:rPr>
        <w:t xml:space="preserve"> co w konsekwencji prowadzić może do odpowiedniego zmniejszenia wynagrodzenia </w:t>
      </w:r>
      <w:r>
        <w:rPr>
          <w:rFonts w:cs="Tahoma"/>
          <w:sz w:val="24"/>
          <w:szCs w:val="24"/>
        </w:rPr>
        <w:t>w</w:t>
      </w:r>
      <w:r w:rsidRPr="00110BC7">
        <w:rPr>
          <w:rFonts w:cs="Tahoma"/>
          <w:sz w:val="24"/>
          <w:szCs w:val="24"/>
        </w:rPr>
        <w:t>ykonawcy, gdy zmiana taka jest korzystna dla interesu publicznego, p</w:t>
      </w:r>
      <w:r w:rsidRPr="00110BC7">
        <w:rPr>
          <w:rFonts w:cs="Tahoma"/>
          <w:kern w:val="2"/>
          <w:sz w:val="24"/>
          <w:szCs w:val="24"/>
        </w:rPr>
        <w:t>odstawą obliczenia wartości robót stanowić będzie kosztorys ofertowy,</w:t>
      </w:r>
    </w:p>
    <w:p w14:paraId="235E6612" w14:textId="4E82CB72" w:rsidR="00A203EA" w:rsidRPr="00B2792D" w:rsidRDefault="00A203EA" w:rsidP="00415957">
      <w:pPr>
        <w:numPr>
          <w:ilvl w:val="0"/>
          <w:numId w:val="48"/>
        </w:numPr>
        <w:spacing w:line="360" w:lineRule="auto"/>
        <w:jc w:val="both"/>
        <w:rPr>
          <w:rFonts w:cs="Tahoma"/>
          <w:sz w:val="24"/>
          <w:szCs w:val="24"/>
        </w:rPr>
      </w:pPr>
      <w:r w:rsidRPr="00B2792D">
        <w:rPr>
          <w:rFonts w:cs="Tahoma"/>
          <w:sz w:val="24"/>
          <w:szCs w:val="24"/>
        </w:rPr>
        <w:t>zmiany ustawowej stawki podatku od towarów i usług,</w:t>
      </w:r>
    </w:p>
    <w:p w14:paraId="0F730DDC" w14:textId="0AD0112A" w:rsidR="00BF231E" w:rsidRPr="00D63C73" w:rsidRDefault="00BF231E" w:rsidP="00BF231E">
      <w:pPr>
        <w:numPr>
          <w:ilvl w:val="0"/>
          <w:numId w:val="48"/>
        </w:numPr>
        <w:spacing w:line="360" w:lineRule="auto"/>
        <w:jc w:val="both"/>
        <w:rPr>
          <w:rFonts w:cs="Tahoma"/>
          <w:sz w:val="24"/>
          <w:szCs w:val="24"/>
        </w:rPr>
      </w:pPr>
      <w:r w:rsidRPr="00D63C73">
        <w:rPr>
          <w:sz w:val="24"/>
          <w:szCs w:val="24"/>
        </w:rPr>
        <w:t>zmiany w wysokości minimalnego wynagrodzenia za pracę ustalonego na podstawie art. 2 ust. 3-5 ustawy z dnia 10 października 2002 r. o minimalnym wynagrodzeniu za pracę</w:t>
      </w:r>
      <w:r w:rsidR="002B0B0A" w:rsidRPr="00D63C73">
        <w:rPr>
          <w:sz w:val="24"/>
          <w:szCs w:val="24"/>
        </w:rPr>
        <w:t>,</w:t>
      </w:r>
      <w:r w:rsidRPr="00D63C73">
        <w:rPr>
          <w:sz w:val="24"/>
          <w:szCs w:val="24"/>
        </w:rPr>
        <w:t xml:space="preserve"> zmiany zasad podlegania ubezpieczeniom społecznym lub ubezpieczeniu zdrowotnemu lub wysokości stawki składki na ubezpieczenia społeczne lub zdrowotne</w:t>
      </w:r>
      <w:r w:rsidR="002B0B0A" w:rsidRPr="00D63C73">
        <w:rPr>
          <w:sz w:val="24"/>
          <w:szCs w:val="24"/>
        </w:rPr>
        <w:t xml:space="preserve"> oraz zmiany </w:t>
      </w:r>
      <w:r w:rsidR="002B0B0A" w:rsidRPr="00D63C73">
        <w:rPr>
          <w:sz w:val="23"/>
          <w:szCs w:val="23"/>
        </w:rPr>
        <w:t xml:space="preserve">zasad gromadzenia i wysokości wpłat do pracowniczych planów kapitałowych, o których mowa w ustawie z dnia 4 października 2018 r. o pracowniczych planach kapitałowych </w:t>
      </w:r>
      <w:r w:rsidRPr="00D63C73">
        <w:rPr>
          <w:sz w:val="24"/>
          <w:szCs w:val="24"/>
        </w:rPr>
        <w:t xml:space="preserve"> - jeżeli </w:t>
      </w:r>
      <w:r w:rsidR="002B0B0A" w:rsidRPr="00D63C73">
        <w:rPr>
          <w:sz w:val="24"/>
          <w:szCs w:val="24"/>
        </w:rPr>
        <w:t xml:space="preserve">powyższe </w:t>
      </w:r>
      <w:r w:rsidRPr="00D63C73">
        <w:rPr>
          <w:sz w:val="24"/>
          <w:szCs w:val="24"/>
        </w:rPr>
        <w:t>zmiany te będą miały wpływ na koszt wykonania zamówienia przez wykonawcę - zamawiający przewiduje możliwość zmiany wynagrodzenia o kwotę różnicy</w:t>
      </w:r>
      <w:r w:rsidR="002B0B0A" w:rsidRPr="00D63C73">
        <w:rPr>
          <w:sz w:val="24"/>
          <w:szCs w:val="24"/>
        </w:rPr>
        <w:t>,</w:t>
      </w:r>
    </w:p>
    <w:p w14:paraId="777E9189" w14:textId="77777777" w:rsidR="00A203EA" w:rsidRPr="00110BC7" w:rsidRDefault="00A203EA" w:rsidP="00415957">
      <w:pPr>
        <w:numPr>
          <w:ilvl w:val="0"/>
          <w:numId w:val="48"/>
        </w:numPr>
        <w:shd w:val="clear" w:color="auto" w:fill="FFFFFF"/>
        <w:spacing w:line="360" w:lineRule="auto"/>
        <w:jc w:val="both"/>
        <w:rPr>
          <w:rFonts w:cs="Tahoma"/>
          <w:i/>
          <w:sz w:val="24"/>
          <w:szCs w:val="24"/>
        </w:rPr>
      </w:pPr>
      <w:r w:rsidRPr="00110BC7">
        <w:rPr>
          <w:rFonts w:cs="Tahoma"/>
          <w:sz w:val="24"/>
          <w:szCs w:val="24"/>
        </w:rPr>
        <w:t>zlecenia wykonania robót zamiennych będących następstwem usunięcia wad lub wprowadzenia zmian w dokumentacji projektowej, o różnicę pomiędzy wartością robót zamiennych</w:t>
      </w:r>
      <w:r>
        <w:rPr>
          <w:rFonts w:cs="Tahoma"/>
          <w:sz w:val="24"/>
          <w:szCs w:val="24"/>
        </w:rPr>
        <w:t>,</w:t>
      </w:r>
      <w:r w:rsidRPr="00110BC7">
        <w:rPr>
          <w:rFonts w:cs="Tahoma"/>
          <w:sz w:val="24"/>
          <w:szCs w:val="24"/>
        </w:rPr>
        <w:t xml:space="preserve"> a wartością robót, które nie będą wykonywane - p</w:t>
      </w:r>
      <w:r w:rsidRPr="00110BC7">
        <w:rPr>
          <w:rFonts w:cs="Tahoma"/>
          <w:kern w:val="2"/>
          <w:sz w:val="24"/>
          <w:szCs w:val="24"/>
        </w:rPr>
        <w:t xml:space="preserve">odstawą obliczenia kosztów zmiany </w:t>
      </w:r>
      <w:r>
        <w:rPr>
          <w:rFonts w:cs="Tahoma"/>
          <w:kern w:val="2"/>
          <w:sz w:val="24"/>
          <w:szCs w:val="24"/>
        </w:rPr>
        <w:t>mającej wpływ na wynagrodzenie w</w:t>
      </w:r>
      <w:r w:rsidRPr="00110BC7">
        <w:rPr>
          <w:rFonts w:cs="Tahoma"/>
          <w:kern w:val="2"/>
          <w:sz w:val="24"/>
          <w:szCs w:val="24"/>
        </w:rPr>
        <w:t>ykonawcy stan</w:t>
      </w:r>
      <w:r>
        <w:rPr>
          <w:rFonts w:cs="Tahoma"/>
          <w:kern w:val="2"/>
          <w:sz w:val="24"/>
          <w:szCs w:val="24"/>
        </w:rPr>
        <w:t>owić będzie zatwierdzony przez z</w:t>
      </w:r>
      <w:r w:rsidRPr="00110BC7">
        <w:rPr>
          <w:rFonts w:cs="Tahoma"/>
          <w:kern w:val="2"/>
          <w:sz w:val="24"/>
          <w:szCs w:val="24"/>
        </w:rPr>
        <w:t xml:space="preserve">amawiającego kosztorys opracowany na podstawie cen jednostkowych lub danych wyjściowych do kosztorysowania przyjętych do kosztorysu ofertowego </w:t>
      </w:r>
      <w:r>
        <w:rPr>
          <w:rFonts w:cs="Tahoma"/>
          <w:kern w:val="2"/>
          <w:sz w:val="24"/>
          <w:szCs w:val="24"/>
        </w:rPr>
        <w:t>w</w:t>
      </w:r>
      <w:r w:rsidRPr="00110BC7">
        <w:rPr>
          <w:rFonts w:cs="Tahoma"/>
          <w:kern w:val="2"/>
          <w:sz w:val="24"/>
          <w:szCs w:val="24"/>
        </w:rPr>
        <w:t>ykonawcy. W</w:t>
      </w:r>
      <w:r w:rsidRPr="00110BC7">
        <w:rPr>
          <w:rFonts w:cs="Tahoma"/>
          <w:sz w:val="24"/>
          <w:szCs w:val="24"/>
        </w:rPr>
        <w:t xml:space="preserve">ykonawca przyjmie ceny materiałów wg cen zakupu i pracy sprzętu wg faktycznie poniesionych kosztów lecz nie wyższe niż średnie ceny materiałów i pracy sprzętu wg SECOCENBUDU </w:t>
      </w:r>
      <w:r w:rsidRPr="00110BC7">
        <w:rPr>
          <w:rFonts w:cs="Tahoma"/>
          <w:kern w:val="2"/>
          <w:sz w:val="24"/>
          <w:szCs w:val="24"/>
        </w:rPr>
        <w:t xml:space="preserve">dla rejonu lubuskiego, </w:t>
      </w:r>
      <w:r w:rsidRPr="00110BC7">
        <w:rPr>
          <w:rFonts w:cs="Tahoma"/>
          <w:sz w:val="24"/>
          <w:szCs w:val="24"/>
        </w:rPr>
        <w:t xml:space="preserve">dla kwartału poprzedzającego kwartał, w którym wykonywane są roboty, </w:t>
      </w:r>
    </w:p>
    <w:p w14:paraId="4DA227AC" w14:textId="77777777" w:rsidR="00080F8E" w:rsidRPr="00080F8E" w:rsidRDefault="00080F8E" w:rsidP="000D4371">
      <w:pPr>
        <w:numPr>
          <w:ilvl w:val="0"/>
          <w:numId w:val="63"/>
        </w:numPr>
        <w:tabs>
          <w:tab w:val="num" w:pos="720"/>
          <w:tab w:val="num" w:pos="1785"/>
        </w:tabs>
        <w:spacing w:line="360" w:lineRule="auto"/>
        <w:jc w:val="both"/>
        <w:rPr>
          <w:rFonts w:cs="Tahoma"/>
          <w:sz w:val="24"/>
          <w:szCs w:val="24"/>
        </w:rPr>
      </w:pPr>
      <w:r w:rsidRPr="00080F8E">
        <w:rPr>
          <w:sz w:val="24"/>
          <w:szCs w:val="24"/>
        </w:rPr>
        <w:t xml:space="preserve">gdy z przyczyn organizacyjnych konieczna będzie zmiana osób upoważnionych do dokonywania czynności, z zastrzeżeniem, że zmiana osób może nastąpić pod warunkiem, że wskazane osoby </w:t>
      </w:r>
      <w:r w:rsidRPr="00080F8E">
        <w:rPr>
          <w:sz w:val="24"/>
          <w:szCs w:val="24"/>
        </w:rPr>
        <w:lastRenderedPageBreak/>
        <w:t>będą posiadały uprawnienia tożsame z wymaganymi przez zamawiającego w specyfikacji istotnych warunków zamówienia,</w:t>
      </w:r>
    </w:p>
    <w:p w14:paraId="60D8CD1F" w14:textId="77777777" w:rsidR="007068BE" w:rsidRPr="00110BC7" w:rsidRDefault="007068BE" w:rsidP="000D4371">
      <w:pPr>
        <w:numPr>
          <w:ilvl w:val="0"/>
          <w:numId w:val="63"/>
        </w:numPr>
        <w:tabs>
          <w:tab w:val="num" w:pos="720"/>
          <w:tab w:val="num" w:pos="1785"/>
        </w:tabs>
        <w:spacing w:line="360" w:lineRule="auto"/>
        <w:jc w:val="both"/>
        <w:rPr>
          <w:rFonts w:cs="Tahoma"/>
          <w:sz w:val="24"/>
          <w:szCs w:val="24"/>
        </w:rPr>
      </w:pPr>
      <w:r w:rsidRPr="00110BC7">
        <w:rPr>
          <w:rFonts w:cs="Tahoma"/>
          <w:sz w:val="24"/>
          <w:szCs w:val="24"/>
        </w:rPr>
        <w:t>zmiany podwykonawców,</w:t>
      </w:r>
    </w:p>
    <w:p w14:paraId="7841FDB8" w14:textId="77777777" w:rsidR="007068BE" w:rsidRDefault="007068BE" w:rsidP="000D4371">
      <w:pPr>
        <w:numPr>
          <w:ilvl w:val="0"/>
          <w:numId w:val="63"/>
        </w:numPr>
        <w:tabs>
          <w:tab w:val="num" w:pos="720"/>
          <w:tab w:val="num" w:pos="1785"/>
        </w:tabs>
        <w:spacing w:line="360" w:lineRule="auto"/>
        <w:jc w:val="both"/>
        <w:rPr>
          <w:rFonts w:cs="Tahoma"/>
          <w:sz w:val="24"/>
          <w:szCs w:val="24"/>
        </w:rPr>
      </w:pPr>
      <w:r w:rsidRPr="00110BC7">
        <w:rPr>
          <w:rFonts w:cs="Tahoma"/>
          <w:sz w:val="24"/>
          <w:szCs w:val="24"/>
        </w:rPr>
        <w:t>zmiany wskazanych w ofercie lub wprowadzenia nowych części przedmiotu umowy, które będą realizow</w:t>
      </w:r>
      <w:r w:rsidR="00080F8E">
        <w:rPr>
          <w:rFonts w:cs="Tahoma"/>
          <w:sz w:val="24"/>
          <w:szCs w:val="24"/>
        </w:rPr>
        <w:t>ane przy udziale podwykonawców,</w:t>
      </w:r>
    </w:p>
    <w:p w14:paraId="16AF656C" w14:textId="77777777" w:rsidR="00080F8E" w:rsidRPr="00080F8E" w:rsidRDefault="00080F8E" w:rsidP="000D4371">
      <w:pPr>
        <w:numPr>
          <w:ilvl w:val="0"/>
          <w:numId w:val="63"/>
        </w:numPr>
        <w:tabs>
          <w:tab w:val="num" w:pos="720"/>
          <w:tab w:val="num" w:pos="1785"/>
        </w:tabs>
        <w:spacing w:line="360" w:lineRule="auto"/>
        <w:jc w:val="both"/>
        <w:rPr>
          <w:rFonts w:cs="Tahoma"/>
          <w:sz w:val="24"/>
          <w:szCs w:val="24"/>
        </w:rPr>
      </w:pPr>
      <w:r w:rsidRPr="00080F8E">
        <w:rPr>
          <w:color w:val="000000"/>
          <w:sz w:val="24"/>
          <w:szCs w:val="24"/>
        </w:rPr>
        <w:t xml:space="preserve">z powodu zaistnienia omyłek pisarskich i rachunkowych w treści umowy, </w:t>
      </w:r>
    </w:p>
    <w:p w14:paraId="61D29129" w14:textId="77777777" w:rsidR="00080F8E" w:rsidRPr="00BB7D25" w:rsidRDefault="00080F8E" w:rsidP="000D4371">
      <w:pPr>
        <w:numPr>
          <w:ilvl w:val="0"/>
          <w:numId w:val="63"/>
        </w:numPr>
        <w:tabs>
          <w:tab w:val="num" w:pos="720"/>
          <w:tab w:val="num" w:pos="1785"/>
        </w:tabs>
        <w:spacing w:line="360" w:lineRule="auto"/>
        <w:jc w:val="both"/>
        <w:rPr>
          <w:rFonts w:cs="Tahoma"/>
          <w:sz w:val="24"/>
          <w:szCs w:val="24"/>
        </w:rPr>
      </w:pPr>
      <w:r w:rsidRPr="00080F8E">
        <w:rPr>
          <w:color w:val="000000"/>
          <w:sz w:val="24"/>
          <w:szCs w:val="24"/>
        </w:rPr>
        <w:t>usunięcia rozbieżności lub niejasności w rozumieniu pojęć lub sformułowań użytych w umowie, których nie będzie można usunąć w inny sposób, a zamiana treści umowy będzie umożliwiać usunięcie rozbieżności lub niejasności i doprecyzowanie jaj zapisów w celu jej jednoznacznej interpretacji.</w:t>
      </w:r>
    </w:p>
    <w:p w14:paraId="6617C32F" w14:textId="77777777" w:rsidR="00A74EA8" w:rsidRPr="008D0BA3" w:rsidRDefault="00A74EA8" w:rsidP="00E23080">
      <w:pPr>
        <w:numPr>
          <w:ilvl w:val="0"/>
          <w:numId w:val="31"/>
        </w:numPr>
        <w:autoSpaceDE w:val="0"/>
        <w:autoSpaceDN w:val="0"/>
        <w:adjustRightInd w:val="0"/>
        <w:spacing w:line="360" w:lineRule="auto"/>
        <w:jc w:val="both"/>
        <w:rPr>
          <w:sz w:val="24"/>
          <w:szCs w:val="24"/>
        </w:rPr>
      </w:pPr>
      <w:r>
        <w:rPr>
          <w:sz w:val="24"/>
          <w:szCs w:val="24"/>
        </w:rPr>
        <w:t>Zmiany w umowie, o których mowa w ust. 2</w:t>
      </w:r>
      <w:r w:rsidRPr="006F1282">
        <w:rPr>
          <w:sz w:val="24"/>
          <w:szCs w:val="24"/>
        </w:rPr>
        <w:t xml:space="preserve">  stanowią katalog zmian, na któ</w:t>
      </w:r>
      <w:r w:rsidR="008B785B">
        <w:rPr>
          <w:sz w:val="24"/>
          <w:szCs w:val="24"/>
        </w:rPr>
        <w:t>re Z</w:t>
      </w:r>
      <w:r w:rsidRPr="006F1282">
        <w:rPr>
          <w:sz w:val="24"/>
          <w:szCs w:val="24"/>
        </w:rPr>
        <w:t>amawiający może wyrazić zgodę. Katalog ten nie stanowi podstawy roszczenia dl</w:t>
      </w:r>
      <w:r>
        <w:rPr>
          <w:sz w:val="24"/>
          <w:szCs w:val="24"/>
        </w:rPr>
        <w:t xml:space="preserve">a </w:t>
      </w:r>
      <w:r w:rsidR="008B785B">
        <w:rPr>
          <w:sz w:val="24"/>
          <w:szCs w:val="24"/>
        </w:rPr>
        <w:t>W</w:t>
      </w:r>
      <w:r w:rsidRPr="006F1282">
        <w:rPr>
          <w:sz w:val="24"/>
          <w:szCs w:val="24"/>
        </w:rPr>
        <w:t xml:space="preserve">ykonawcy o </w:t>
      </w:r>
      <w:r w:rsidRPr="008D0BA3">
        <w:rPr>
          <w:sz w:val="24"/>
          <w:szCs w:val="24"/>
        </w:rPr>
        <w:t>zobowiązanie</w:t>
      </w:r>
      <w:r w:rsidR="008B785B" w:rsidRPr="008D0BA3">
        <w:rPr>
          <w:sz w:val="24"/>
          <w:szCs w:val="24"/>
        </w:rPr>
        <w:t xml:space="preserve"> Z</w:t>
      </w:r>
      <w:r w:rsidRPr="008D0BA3">
        <w:rPr>
          <w:sz w:val="24"/>
          <w:szCs w:val="24"/>
        </w:rPr>
        <w:t>amawiającego do wyrażenia takiej zgody.</w:t>
      </w:r>
    </w:p>
    <w:p w14:paraId="38A7D47E" w14:textId="77777777" w:rsidR="00A74EA8" w:rsidRDefault="00A74EA8" w:rsidP="00E23080">
      <w:pPr>
        <w:numPr>
          <w:ilvl w:val="0"/>
          <w:numId w:val="31"/>
        </w:numPr>
        <w:autoSpaceDE w:val="0"/>
        <w:autoSpaceDN w:val="0"/>
        <w:adjustRightInd w:val="0"/>
        <w:spacing w:line="360" w:lineRule="auto"/>
        <w:jc w:val="both"/>
        <w:rPr>
          <w:sz w:val="24"/>
          <w:szCs w:val="24"/>
        </w:rPr>
      </w:pPr>
      <w:r w:rsidRPr="008D0BA3">
        <w:rPr>
          <w:sz w:val="24"/>
          <w:szCs w:val="24"/>
        </w:rPr>
        <w:t>Zmiany mogą być wprowadzone po złożeniu pisemnej propozycji zmian, jeżeli konieczność ich</w:t>
      </w:r>
      <w:r w:rsidRPr="006F1282">
        <w:rPr>
          <w:sz w:val="24"/>
          <w:szCs w:val="24"/>
        </w:rPr>
        <w:t xml:space="preserve"> wprowadzenia do umowy wynika ze zmiany prawa powszechnie obowiązującego, na terenie Rzeczpospolitej Polskiej np. prawa podatkowego lub wynika ze zmiany okoliczności, której nie</w:t>
      </w:r>
      <w:r>
        <w:rPr>
          <w:sz w:val="24"/>
          <w:szCs w:val="24"/>
        </w:rPr>
        <w:t xml:space="preserve"> </w:t>
      </w:r>
      <w:r w:rsidRPr="006F1282">
        <w:rPr>
          <w:sz w:val="24"/>
          <w:szCs w:val="24"/>
        </w:rPr>
        <w:t>można było przewidzieć w chwili zawarcia umowy.</w:t>
      </w:r>
    </w:p>
    <w:p w14:paraId="198FA743" w14:textId="77777777" w:rsidR="00A74EA8" w:rsidRDefault="00A74EA8" w:rsidP="00E23080">
      <w:pPr>
        <w:numPr>
          <w:ilvl w:val="0"/>
          <w:numId w:val="31"/>
        </w:numPr>
        <w:autoSpaceDE w:val="0"/>
        <w:autoSpaceDN w:val="0"/>
        <w:adjustRightInd w:val="0"/>
        <w:spacing w:line="360" w:lineRule="auto"/>
        <w:jc w:val="both"/>
        <w:rPr>
          <w:sz w:val="24"/>
          <w:szCs w:val="24"/>
        </w:rPr>
      </w:pPr>
      <w:r w:rsidRPr="006F1282">
        <w:rPr>
          <w:sz w:val="24"/>
          <w:szCs w:val="24"/>
        </w:rPr>
        <w:t>Nie stanowi zmiany umowy, w rozumieniu art. 144 ustawy zmiana danych teleadresowych oraz</w:t>
      </w:r>
      <w:r>
        <w:rPr>
          <w:sz w:val="24"/>
          <w:szCs w:val="24"/>
        </w:rPr>
        <w:t xml:space="preserve"> </w:t>
      </w:r>
      <w:r w:rsidRPr="006F1282">
        <w:rPr>
          <w:sz w:val="24"/>
          <w:szCs w:val="24"/>
        </w:rPr>
        <w:t>zmiana osób reprezentujących Strony.</w:t>
      </w:r>
    </w:p>
    <w:p w14:paraId="371085BD" w14:textId="77777777" w:rsidR="00A74EA8" w:rsidRDefault="00A74EA8" w:rsidP="00E23080">
      <w:pPr>
        <w:numPr>
          <w:ilvl w:val="0"/>
          <w:numId w:val="31"/>
        </w:numPr>
        <w:autoSpaceDE w:val="0"/>
        <w:autoSpaceDN w:val="0"/>
        <w:adjustRightInd w:val="0"/>
        <w:spacing w:line="360" w:lineRule="auto"/>
        <w:jc w:val="both"/>
        <w:rPr>
          <w:sz w:val="24"/>
          <w:szCs w:val="24"/>
        </w:rPr>
      </w:pPr>
      <w:r w:rsidRPr="005F618A">
        <w:rPr>
          <w:sz w:val="24"/>
          <w:szCs w:val="24"/>
        </w:rPr>
        <w:t>W trakcie trwania niniejsze</w:t>
      </w:r>
      <w:r>
        <w:rPr>
          <w:sz w:val="24"/>
          <w:szCs w:val="24"/>
        </w:rPr>
        <w:t>go</w:t>
      </w:r>
      <w:r w:rsidRPr="005F618A">
        <w:rPr>
          <w:sz w:val="24"/>
          <w:szCs w:val="24"/>
        </w:rPr>
        <w:t xml:space="preserve"> </w:t>
      </w:r>
      <w:r>
        <w:rPr>
          <w:sz w:val="24"/>
          <w:szCs w:val="24"/>
        </w:rPr>
        <w:t>zamówienia</w:t>
      </w:r>
      <w:r w:rsidRPr="005F618A">
        <w:rPr>
          <w:sz w:val="24"/>
          <w:szCs w:val="24"/>
        </w:rPr>
        <w:t xml:space="preserve"> </w:t>
      </w:r>
      <w:r w:rsidR="008B785B">
        <w:rPr>
          <w:sz w:val="24"/>
          <w:szCs w:val="24"/>
        </w:rPr>
        <w:t>W</w:t>
      </w:r>
      <w:r w:rsidRPr="005F618A">
        <w:rPr>
          <w:sz w:val="24"/>
          <w:szCs w:val="24"/>
        </w:rPr>
        <w:t xml:space="preserve">ykonawca zobowiązuje się do pisemnego powiadamiania </w:t>
      </w:r>
      <w:r w:rsidR="008B785B">
        <w:rPr>
          <w:sz w:val="24"/>
          <w:szCs w:val="24"/>
        </w:rPr>
        <w:t>Z</w:t>
      </w:r>
      <w:r w:rsidRPr="005F618A">
        <w:rPr>
          <w:sz w:val="24"/>
          <w:szCs w:val="24"/>
        </w:rPr>
        <w:t xml:space="preserve">amawiającego o: zmianie siedziby lub nazwy firmy, zmianie osób reprezentujących, ogłoszeniu upadłości, ogłoszeniu likwidacji, zawieszeniu działalności, wszczęciu postępowania układowego, w którym uczestniczy </w:t>
      </w:r>
      <w:r w:rsidR="008B785B">
        <w:rPr>
          <w:sz w:val="24"/>
          <w:szCs w:val="24"/>
        </w:rPr>
        <w:t>W</w:t>
      </w:r>
      <w:r w:rsidRPr="005F618A">
        <w:rPr>
          <w:sz w:val="24"/>
          <w:szCs w:val="24"/>
        </w:rPr>
        <w:t>ykonawca.</w:t>
      </w:r>
    </w:p>
    <w:p w14:paraId="0FE779AE" w14:textId="77777777" w:rsidR="00A74EA8" w:rsidRDefault="00A74EA8" w:rsidP="00A74EA8">
      <w:pPr>
        <w:tabs>
          <w:tab w:val="right" w:pos="1134"/>
        </w:tabs>
        <w:spacing w:line="360" w:lineRule="auto"/>
        <w:ind w:left="142" w:hanging="142"/>
        <w:jc w:val="both"/>
        <w:rPr>
          <w:rFonts w:ascii="Arial" w:hAnsi="Arial" w:cs="Arial"/>
          <w:b/>
          <w:sz w:val="24"/>
          <w:szCs w:val="24"/>
        </w:rPr>
      </w:pPr>
    </w:p>
    <w:p w14:paraId="3E33CFC5" w14:textId="77777777" w:rsidR="00397A97" w:rsidRPr="00331E14" w:rsidRDefault="00397A97" w:rsidP="00397A97">
      <w:pPr>
        <w:tabs>
          <w:tab w:val="right" w:pos="1134"/>
        </w:tabs>
        <w:spacing w:line="360" w:lineRule="auto"/>
        <w:ind w:left="142" w:hanging="142"/>
        <w:jc w:val="center"/>
        <w:rPr>
          <w:rFonts w:ascii="Arial" w:hAnsi="Arial" w:cs="Arial"/>
          <w:b/>
          <w:sz w:val="24"/>
          <w:szCs w:val="24"/>
        </w:rPr>
      </w:pPr>
      <w:r w:rsidRPr="00331E14">
        <w:rPr>
          <w:rFonts w:ascii="Arial" w:hAnsi="Arial" w:cs="Arial"/>
          <w:b/>
          <w:sz w:val="24"/>
          <w:szCs w:val="24"/>
        </w:rPr>
        <w:t>§ 1</w:t>
      </w:r>
      <w:r w:rsidR="004125E5">
        <w:rPr>
          <w:rFonts w:ascii="Arial" w:hAnsi="Arial" w:cs="Arial"/>
          <w:b/>
          <w:sz w:val="24"/>
          <w:szCs w:val="24"/>
        </w:rPr>
        <w:t>5</w:t>
      </w:r>
    </w:p>
    <w:p w14:paraId="64B67DF3" w14:textId="77777777" w:rsidR="00397A97" w:rsidRPr="00331E14" w:rsidRDefault="00397A97" w:rsidP="00397A97">
      <w:pPr>
        <w:tabs>
          <w:tab w:val="right" w:pos="1134"/>
        </w:tabs>
        <w:spacing w:line="360" w:lineRule="auto"/>
        <w:ind w:left="142" w:hanging="142"/>
        <w:jc w:val="both"/>
        <w:rPr>
          <w:sz w:val="24"/>
          <w:szCs w:val="24"/>
        </w:rPr>
      </w:pPr>
      <w:r w:rsidRPr="00331E14">
        <w:rPr>
          <w:b/>
          <w:sz w:val="24"/>
          <w:szCs w:val="24"/>
        </w:rPr>
        <w:t>1. Zamawiającemu przysługuje prawo odstąpienia od umowy :</w:t>
      </w:r>
    </w:p>
    <w:p w14:paraId="480AB4C2" w14:textId="77777777" w:rsidR="00397A97" w:rsidRDefault="00397A97" w:rsidP="00415957">
      <w:pPr>
        <w:numPr>
          <w:ilvl w:val="0"/>
          <w:numId w:val="43"/>
        </w:numPr>
        <w:tabs>
          <w:tab w:val="right" w:pos="-1560"/>
        </w:tabs>
        <w:spacing w:line="360" w:lineRule="auto"/>
        <w:jc w:val="both"/>
        <w:rPr>
          <w:sz w:val="24"/>
          <w:szCs w:val="24"/>
        </w:rPr>
      </w:pPr>
      <w:r w:rsidRPr="00331E14">
        <w:rPr>
          <w:sz w:val="24"/>
          <w:szCs w:val="24"/>
        </w:rPr>
        <w:t xml:space="preserve">w razie wystąpienia okoliczności powodujących, że wykonanie umowy nie leży w interesie publicznym, czego nie można było przewidzieć w chwili zawierania umowy. Odstąpienie od umowy w tym przypadku może nastąpić w terminie </w:t>
      </w:r>
      <w:r w:rsidR="00F67D24">
        <w:rPr>
          <w:sz w:val="24"/>
          <w:szCs w:val="24"/>
        </w:rPr>
        <w:t>30 dni</w:t>
      </w:r>
      <w:r w:rsidRPr="00331E14">
        <w:rPr>
          <w:sz w:val="24"/>
          <w:szCs w:val="24"/>
        </w:rPr>
        <w:t xml:space="preserve"> od powzięcia wiadomości o powyższych okolicznościach,</w:t>
      </w:r>
    </w:p>
    <w:p w14:paraId="5DC55C61" w14:textId="77777777" w:rsidR="00397A97" w:rsidRDefault="00397A97" w:rsidP="00415957">
      <w:pPr>
        <w:numPr>
          <w:ilvl w:val="0"/>
          <w:numId w:val="43"/>
        </w:numPr>
        <w:tabs>
          <w:tab w:val="right" w:pos="-1560"/>
        </w:tabs>
        <w:spacing w:line="360" w:lineRule="auto"/>
        <w:jc w:val="both"/>
        <w:rPr>
          <w:sz w:val="24"/>
          <w:szCs w:val="24"/>
        </w:rPr>
      </w:pPr>
      <w:r w:rsidRPr="00E1720D">
        <w:rPr>
          <w:sz w:val="24"/>
          <w:szCs w:val="24"/>
        </w:rPr>
        <w:t xml:space="preserve">gdy Wykonawca nie rozpoczął realizację robót w terminie określonym w § </w:t>
      </w:r>
      <w:r w:rsidR="00F77F6F" w:rsidRPr="00E1720D">
        <w:rPr>
          <w:sz w:val="24"/>
          <w:szCs w:val="24"/>
        </w:rPr>
        <w:t>3</w:t>
      </w:r>
      <w:r w:rsidRPr="00E1720D">
        <w:rPr>
          <w:sz w:val="24"/>
          <w:szCs w:val="24"/>
        </w:rPr>
        <w:t xml:space="preserve"> bez uzasadnionych przyczyn oraz nie kontynuuje ich pomimo wezwania przez Zamawiającego złożonego na piśmie,</w:t>
      </w:r>
    </w:p>
    <w:p w14:paraId="7775D046" w14:textId="77777777" w:rsidR="00397A97" w:rsidRDefault="00397A97" w:rsidP="00415957">
      <w:pPr>
        <w:numPr>
          <w:ilvl w:val="0"/>
          <w:numId w:val="43"/>
        </w:numPr>
        <w:tabs>
          <w:tab w:val="right" w:pos="-1560"/>
        </w:tabs>
        <w:spacing w:line="360" w:lineRule="auto"/>
        <w:jc w:val="both"/>
        <w:rPr>
          <w:sz w:val="24"/>
          <w:szCs w:val="24"/>
        </w:rPr>
      </w:pPr>
      <w:r w:rsidRPr="00E1720D">
        <w:rPr>
          <w:sz w:val="24"/>
          <w:szCs w:val="24"/>
        </w:rPr>
        <w:t>gdy Wykonawca nie respektuje uzasadnionych nakazów Inspektora Nadzoru Inwestorskiego,</w:t>
      </w:r>
    </w:p>
    <w:p w14:paraId="7DC401DD" w14:textId="77777777" w:rsidR="00E1720D" w:rsidRPr="00A57AD8" w:rsidRDefault="00397A97" w:rsidP="00415957">
      <w:pPr>
        <w:numPr>
          <w:ilvl w:val="0"/>
          <w:numId w:val="43"/>
        </w:numPr>
        <w:tabs>
          <w:tab w:val="right" w:pos="-1560"/>
        </w:tabs>
        <w:spacing w:line="360" w:lineRule="auto"/>
        <w:jc w:val="both"/>
        <w:rPr>
          <w:sz w:val="24"/>
          <w:szCs w:val="24"/>
        </w:rPr>
      </w:pPr>
      <w:r w:rsidRPr="00E1720D">
        <w:rPr>
          <w:sz w:val="24"/>
          <w:szCs w:val="24"/>
        </w:rPr>
        <w:t xml:space="preserve">Wykonawca wykonuje roboty w sposób niezgodny z umową i pomimo wezwania nie </w:t>
      </w:r>
      <w:r w:rsidR="00E1720D" w:rsidRPr="00E1720D">
        <w:rPr>
          <w:sz w:val="24"/>
          <w:szCs w:val="24"/>
        </w:rPr>
        <w:t xml:space="preserve">nastąpiła </w:t>
      </w:r>
      <w:r w:rsidR="00E1720D" w:rsidRPr="00A57AD8">
        <w:rPr>
          <w:sz w:val="24"/>
          <w:szCs w:val="24"/>
        </w:rPr>
        <w:t>poprawa ich wykonania,</w:t>
      </w:r>
    </w:p>
    <w:p w14:paraId="638885FA" w14:textId="77777777" w:rsidR="00E1720D" w:rsidRPr="00235E79" w:rsidRDefault="00E1720D" w:rsidP="00415957">
      <w:pPr>
        <w:numPr>
          <w:ilvl w:val="0"/>
          <w:numId w:val="43"/>
        </w:numPr>
        <w:tabs>
          <w:tab w:val="right" w:pos="-1560"/>
        </w:tabs>
        <w:spacing w:line="360" w:lineRule="auto"/>
        <w:jc w:val="both"/>
        <w:rPr>
          <w:sz w:val="24"/>
          <w:szCs w:val="24"/>
        </w:rPr>
      </w:pPr>
      <w:r w:rsidRPr="00235E79">
        <w:rPr>
          <w:sz w:val="24"/>
          <w:szCs w:val="24"/>
        </w:rPr>
        <w:lastRenderedPageBreak/>
        <w:t>Wykonawca nie realizuje obowiązków wynikających z umowy, w szczególności, gdy wykonuje roboty z udz</w:t>
      </w:r>
      <w:r w:rsidR="00547A33">
        <w:rPr>
          <w:sz w:val="24"/>
          <w:szCs w:val="24"/>
        </w:rPr>
        <w:t>iałem podwykonawcy, na którego Z</w:t>
      </w:r>
      <w:r w:rsidRPr="00235E79">
        <w:rPr>
          <w:sz w:val="24"/>
          <w:szCs w:val="24"/>
        </w:rPr>
        <w:t xml:space="preserve">amawiający nie wyraził zgody, </w:t>
      </w:r>
    </w:p>
    <w:p w14:paraId="0788AA0E" w14:textId="77777777" w:rsidR="00E1720D" w:rsidRPr="00235E79" w:rsidRDefault="00E1720D" w:rsidP="00415957">
      <w:pPr>
        <w:numPr>
          <w:ilvl w:val="0"/>
          <w:numId w:val="43"/>
        </w:numPr>
        <w:tabs>
          <w:tab w:val="right" w:pos="-1560"/>
        </w:tabs>
        <w:spacing w:line="360" w:lineRule="auto"/>
        <w:jc w:val="both"/>
        <w:rPr>
          <w:sz w:val="24"/>
          <w:szCs w:val="24"/>
        </w:rPr>
      </w:pPr>
      <w:r w:rsidRPr="00235E79">
        <w:rPr>
          <w:kern w:val="2"/>
          <w:sz w:val="24"/>
          <w:szCs w:val="24"/>
        </w:rPr>
        <w:t>Zamawiający co najmniej trzykrotnie dokonał bezpośredniej zapłaty na rzecz podwykonawcy lub dalszego podwyko</w:t>
      </w:r>
      <w:r w:rsidR="00DA36D0">
        <w:rPr>
          <w:kern w:val="2"/>
          <w:sz w:val="24"/>
          <w:szCs w:val="24"/>
        </w:rPr>
        <w:t>nawcy, na skutek uchylania się W</w:t>
      </w:r>
      <w:r w:rsidRPr="00235E79">
        <w:rPr>
          <w:kern w:val="2"/>
          <w:sz w:val="24"/>
          <w:szCs w:val="24"/>
        </w:rPr>
        <w:t>ykonawcy od wypłaty należnego im wynagrodzenia, lub łączna kwota bezpośredniej zapłaty na rzecz podwykonawcy lub dalszego podwykonawcy stanowi sumę większą niż 5 % wartości brutto umowy określonej w § 4 ust. 1 umowy,</w:t>
      </w:r>
    </w:p>
    <w:p w14:paraId="20F09396" w14:textId="77777777" w:rsidR="00E1720D" w:rsidRPr="00235E79" w:rsidRDefault="00E1720D" w:rsidP="00415957">
      <w:pPr>
        <w:numPr>
          <w:ilvl w:val="0"/>
          <w:numId w:val="43"/>
        </w:numPr>
        <w:tabs>
          <w:tab w:val="right" w:pos="-1560"/>
        </w:tabs>
        <w:spacing w:line="360" w:lineRule="auto"/>
        <w:jc w:val="both"/>
        <w:rPr>
          <w:sz w:val="24"/>
          <w:szCs w:val="24"/>
        </w:rPr>
      </w:pPr>
      <w:r w:rsidRPr="00235E79">
        <w:rPr>
          <w:kern w:val="2"/>
          <w:sz w:val="24"/>
          <w:szCs w:val="24"/>
        </w:rPr>
        <w:t xml:space="preserve">Gdy wartość nałożonych kar umownych przekroczy 20% wartości brutto umowy określonej </w:t>
      </w:r>
      <w:r w:rsidR="00DA36D0">
        <w:rPr>
          <w:kern w:val="2"/>
          <w:sz w:val="24"/>
          <w:szCs w:val="24"/>
        </w:rPr>
        <w:br/>
      </w:r>
      <w:r w:rsidRPr="00235E79">
        <w:rPr>
          <w:kern w:val="2"/>
          <w:sz w:val="24"/>
          <w:szCs w:val="24"/>
        </w:rPr>
        <w:t>w § 4 ust. 1 umow</w:t>
      </w:r>
      <w:r w:rsidR="00A57AD8" w:rsidRPr="00235E79">
        <w:rPr>
          <w:kern w:val="2"/>
          <w:sz w:val="24"/>
          <w:szCs w:val="24"/>
        </w:rPr>
        <w:t>y.</w:t>
      </w:r>
    </w:p>
    <w:p w14:paraId="485A9352" w14:textId="77777777" w:rsidR="00397A97" w:rsidRPr="00331E14" w:rsidRDefault="00397A97" w:rsidP="0039423A">
      <w:pPr>
        <w:tabs>
          <w:tab w:val="right" w:pos="-3402"/>
        </w:tabs>
        <w:spacing w:line="360" w:lineRule="auto"/>
        <w:jc w:val="both"/>
        <w:rPr>
          <w:b/>
          <w:sz w:val="24"/>
          <w:szCs w:val="24"/>
        </w:rPr>
      </w:pPr>
      <w:r w:rsidRPr="00331E14">
        <w:rPr>
          <w:b/>
          <w:sz w:val="24"/>
          <w:szCs w:val="24"/>
        </w:rPr>
        <w:t xml:space="preserve">W przypadku określonym w pkt. 1 lit. b – </w:t>
      </w:r>
      <w:r w:rsidR="00235E79">
        <w:rPr>
          <w:b/>
          <w:sz w:val="24"/>
          <w:szCs w:val="24"/>
        </w:rPr>
        <w:t>g</w:t>
      </w:r>
      <w:r w:rsidRPr="00331E14">
        <w:rPr>
          <w:b/>
          <w:sz w:val="24"/>
          <w:szCs w:val="24"/>
        </w:rPr>
        <w:t>, odstąpienie nastąpi ze skutkiem natychmiastowym z winy leżącej po stronie Wykonawcy.</w:t>
      </w:r>
    </w:p>
    <w:p w14:paraId="55D2829C" w14:textId="77777777" w:rsidR="00397A97" w:rsidRPr="00331E14" w:rsidRDefault="00397A97" w:rsidP="00397A97">
      <w:pPr>
        <w:spacing w:line="360" w:lineRule="auto"/>
        <w:ind w:left="426" w:hanging="426"/>
        <w:jc w:val="both"/>
        <w:rPr>
          <w:sz w:val="24"/>
          <w:szCs w:val="24"/>
        </w:rPr>
      </w:pPr>
      <w:r w:rsidRPr="00331E14">
        <w:rPr>
          <w:b/>
          <w:sz w:val="24"/>
          <w:szCs w:val="24"/>
        </w:rPr>
        <w:t>2. Wykonawcy przysługuje prawo odstąpienia od umowy bez zachowania terminów wypowiedzenia :</w:t>
      </w:r>
    </w:p>
    <w:p w14:paraId="07E98200" w14:textId="77777777" w:rsidR="00397A97" w:rsidRPr="00331E14" w:rsidRDefault="00397A97" w:rsidP="00397A97">
      <w:pPr>
        <w:spacing w:line="360" w:lineRule="auto"/>
        <w:ind w:left="567" w:hanging="283"/>
        <w:jc w:val="both"/>
        <w:rPr>
          <w:sz w:val="24"/>
          <w:szCs w:val="24"/>
        </w:rPr>
      </w:pPr>
      <w:r w:rsidRPr="00331E14">
        <w:rPr>
          <w:sz w:val="24"/>
          <w:szCs w:val="24"/>
        </w:rPr>
        <w:t>a) Zamawiający nie wywiązuje się z terminową zapłatą faktur mimo pisemnego wezwania w terminie 1 miesiąca od upływu terminu na zapłatę zatwierdzonych faktur, określonego w niniejszej umowie,</w:t>
      </w:r>
    </w:p>
    <w:p w14:paraId="242CFFFC" w14:textId="77777777" w:rsidR="00397A97" w:rsidRPr="00331E14" w:rsidRDefault="00397A97" w:rsidP="00397A97">
      <w:pPr>
        <w:spacing w:line="360" w:lineRule="auto"/>
        <w:ind w:left="567" w:hanging="283"/>
        <w:jc w:val="both"/>
        <w:rPr>
          <w:sz w:val="24"/>
          <w:szCs w:val="24"/>
        </w:rPr>
      </w:pPr>
      <w:r w:rsidRPr="00331E14">
        <w:rPr>
          <w:sz w:val="24"/>
          <w:szCs w:val="24"/>
        </w:rPr>
        <w:t xml:space="preserve">b) Zamawiający odmawia bez uzasadnionej przyczyny odbioru robót lub odmawia </w:t>
      </w:r>
      <w:r>
        <w:rPr>
          <w:sz w:val="24"/>
          <w:szCs w:val="24"/>
        </w:rPr>
        <w:t>podpisania protokołu odbioru.</w:t>
      </w:r>
    </w:p>
    <w:p w14:paraId="6D65330C" w14:textId="77777777" w:rsidR="00397A97" w:rsidRPr="00331E14" w:rsidRDefault="00397A97" w:rsidP="00397A97">
      <w:pPr>
        <w:tabs>
          <w:tab w:val="right" w:pos="1134"/>
        </w:tabs>
        <w:spacing w:line="360" w:lineRule="auto"/>
        <w:ind w:left="142" w:hanging="142"/>
        <w:jc w:val="both"/>
        <w:rPr>
          <w:sz w:val="24"/>
          <w:szCs w:val="24"/>
        </w:rPr>
      </w:pPr>
      <w:r w:rsidRPr="00331E14">
        <w:rPr>
          <w:sz w:val="24"/>
          <w:szCs w:val="24"/>
        </w:rPr>
        <w:t>3. Odstąpienie od umowy powinno nastąpić w formie pisemnej i powinno zawierać uzasadnienie.</w:t>
      </w:r>
    </w:p>
    <w:p w14:paraId="5E643EA8" w14:textId="77777777" w:rsidR="00397A97" w:rsidRPr="00331E14" w:rsidRDefault="00397A97" w:rsidP="00397A97">
      <w:pPr>
        <w:tabs>
          <w:tab w:val="right" w:pos="1134"/>
        </w:tabs>
        <w:spacing w:line="360" w:lineRule="auto"/>
        <w:ind w:left="142" w:hanging="142"/>
        <w:jc w:val="both"/>
        <w:rPr>
          <w:sz w:val="24"/>
          <w:szCs w:val="24"/>
        </w:rPr>
      </w:pPr>
      <w:r w:rsidRPr="00331E14">
        <w:rPr>
          <w:sz w:val="24"/>
          <w:szCs w:val="24"/>
        </w:rPr>
        <w:t>4. W przypadku odstąpienia od umowy Strony obciążają następujące obowiązki szczegółowe:</w:t>
      </w:r>
    </w:p>
    <w:p w14:paraId="46C49111" w14:textId="77777777" w:rsidR="00397A97" w:rsidRPr="00331E14" w:rsidRDefault="00397A97" w:rsidP="00397A97">
      <w:pPr>
        <w:tabs>
          <w:tab w:val="right" w:pos="-993"/>
        </w:tabs>
        <w:spacing w:line="360" w:lineRule="auto"/>
        <w:ind w:left="283" w:hanging="283"/>
        <w:jc w:val="both"/>
        <w:rPr>
          <w:sz w:val="24"/>
          <w:szCs w:val="24"/>
        </w:rPr>
      </w:pPr>
      <w:r w:rsidRPr="00331E14">
        <w:rPr>
          <w:sz w:val="24"/>
          <w:szCs w:val="24"/>
        </w:rPr>
        <w:t xml:space="preserve">a) w terminie </w:t>
      </w:r>
      <w:r w:rsidR="009A0792">
        <w:rPr>
          <w:sz w:val="24"/>
          <w:szCs w:val="24"/>
        </w:rPr>
        <w:t>7</w:t>
      </w:r>
      <w:r w:rsidRPr="00331E14">
        <w:rPr>
          <w:sz w:val="24"/>
          <w:szCs w:val="24"/>
        </w:rPr>
        <w:t xml:space="preserve"> dni od daty odstąpienia od umowy, Wykonawca przy udziale Zamawiającego (inspektora nadzoru) sporządzi szczegółowy protokół inwentaryzacyjny robót według stanu na dzień odstąpienia,</w:t>
      </w:r>
    </w:p>
    <w:p w14:paraId="7DFE1170" w14:textId="77777777" w:rsidR="00397A97" w:rsidRPr="00331E14" w:rsidRDefault="00397A97" w:rsidP="00397A97">
      <w:pPr>
        <w:tabs>
          <w:tab w:val="right" w:pos="-993"/>
        </w:tabs>
        <w:spacing w:line="360" w:lineRule="auto"/>
        <w:ind w:left="283" w:hanging="283"/>
        <w:jc w:val="both"/>
        <w:rPr>
          <w:sz w:val="24"/>
          <w:szCs w:val="24"/>
        </w:rPr>
      </w:pPr>
      <w:r w:rsidRPr="00331E14">
        <w:rPr>
          <w:sz w:val="24"/>
          <w:szCs w:val="24"/>
        </w:rPr>
        <w:t>b) Wykonawca zabezpieczy przerwane roboty w zakresie obustronnie uzgodnionym na koszt tej strony, która odstąpiła od umowy,</w:t>
      </w:r>
    </w:p>
    <w:p w14:paraId="16EFF4D8" w14:textId="77777777" w:rsidR="00397A97" w:rsidRPr="00331E14" w:rsidRDefault="00397A97" w:rsidP="00397A97">
      <w:pPr>
        <w:tabs>
          <w:tab w:val="right" w:pos="-993"/>
        </w:tabs>
        <w:spacing w:line="360" w:lineRule="auto"/>
        <w:ind w:left="283" w:hanging="283"/>
        <w:jc w:val="both"/>
        <w:rPr>
          <w:sz w:val="24"/>
          <w:szCs w:val="24"/>
        </w:rPr>
      </w:pPr>
      <w:r w:rsidRPr="00331E14">
        <w:rPr>
          <w:sz w:val="24"/>
          <w:szCs w:val="24"/>
        </w:rPr>
        <w:t xml:space="preserve">c) Wykonawca zgłosi do dokonania przez Zamawiającego odbiór robót przerwanych oraz robót zabezpieczających, jeżeli odstąpienie od umowy nastąpiło z przyczyn, za które Wykonawca nie odpowiada. Niezwłocznie, a najpóźniej w terminie </w:t>
      </w:r>
      <w:r>
        <w:rPr>
          <w:sz w:val="24"/>
          <w:szCs w:val="24"/>
        </w:rPr>
        <w:t>3</w:t>
      </w:r>
      <w:r w:rsidRPr="00331E14">
        <w:rPr>
          <w:sz w:val="24"/>
          <w:szCs w:val="24"/>
        </w:rPr>
        <w:t xml:space="preserve"> dni Wykonawca usunie z terenu </w:t>
      </w:r>
      <w:r w:rsidR="006B5E1D">
        <w:rPr>
          <w:sz w:val="24"/>
          <w:szCs w:val="24"/>
        </w:rPr>
        <w:t>budowy</w:t>
      </w:r>
      <w:r w:rsidRPr="00331E14">
        <w:rPr>
          <w:sz w:val="24"/>
          <w:szCs w:val="24"/>
        </w:rPr>
        <w:t xml:space="preserve"> urządzenia zaplecza.</w:t>
      </w:r>
    </w:p>
    <w:p w14:paraId="0E90BF64" w14:textId="77777777" w:rsidR="008D7662" w:rsidRDefault="008D7662" w:rsidP="007533FA">
      <w:pPr>
        <w:pStyle w:val="Tekstpodstawowy"/>
        <w:ind w:left="3545" w:hanging="3545"/>
        <w:jc w:val="center"/>
        <w:rPr>
          <w:rFonts w:ascii="Arial" w:hAnsi="Arial" w:cs="Arial"/>
          <w:b/>
          <w:szCs w:val="24"/>
        </w:rPr>
      </w:pPr>
    </w:p>
    <w:p w14:paraId="620B064A" w14:textId="77777777" w:rsidR="00397A97" w:rsidRPr="007533FA" w:rsidRDefault="00397A97" w:rsidP="007533FA">
      <w:pPr>
        <w:pStyle w:val="Tekstpodstawowy"/>
        <w:ind w:left="3545" w:hanging="3545"/>
        <w:jc w:val="center"/>
        <w:rPr>
          <w:rFonts w:ascii="Arial" w:hAnsi="Arial" w:cs="Arial"/>
          <w:b/>
          <w:szCs w:val="24"/>
        </w:rPr>
      </w:pPr>
      <w:r w:rsidRPr="007533FA">
        <w:rPr>
          <w:rFonts w:ascii="Arial" w:hAnsi="Arial" w:cs="Arial"/>
          <w:b/>
          <w:szCs w:val="24"/>
        </w:rPr>
        <w:t>§ 1</w:t>
      </w:r>
      <w:r w:rsidR="004125E5">
        <w:rPr>
          <w:rFonts w:ascii="Arial" w:hAnsi="Arial" w:cs="Arial"/>
          <w:b/>
          <w:szCs w:val="24"/>
        </w:rPr>
        <w:t>6</w:t>
      </w:r>
    </w:p>
    <w:p w14:paraId="5BFD301B" w14:textId="77777777" w:rsidR="00397A97" w:rsidRPr="00B25E5C" w:rsidRDefault="00397A97" w:rsidP="00E23080">
      <w:pPr>
        <w:pStyle w:val="Tekstpodstawowy"/>
        <w:numPr>
          <w:ilvl w:val="0"/>
          <w:numId w:val="30"/>
        </w:numPr>
        <w:tabs>
          <w:tab w:val="clear" w:pos="660"/>
        </w:tabs>
        <w:rPr>
          <w:szCs w:val="24"/>
        </w:rPr>
      </w:pPr>
      <w:r w:rsidRPr="00B25E5C">
        <w:rPr>
          <w:szCs w:val="24"/>
        </w:rPr>
        <w:t>W sprawach nie uregulowanych niniejszą umową mają zastosowanie przepisy Kodeksu cywilnego, a w sprawach procesowych przepisy Kodeksu postępowania cywilnego.</w:t>
      </w:r>
    </w:p>
    <w:p w14:paraId="1B2B52E1" w14:textId="77777777" w:rsidR="00397A97" w:rsidRPr="00B25E5C" w:rsidRDefault="00397A97" w:rsidP="00E23080">
      <w:pPr>
        <w:numPr>
          <w:ilvl w:val="0"/>
          <w:numId w:val="30"/>
        </w:numPr>
        <w:spacing w:line="360" w:lineRule="auto"/>
        <w:jc w:val="both"/>
        <w:rPr>
          <w:sz w:val="24"/>
          <w:szCs w:val="24"/>
        </w:rPr>
      </w:pPr>
      <w:r w:rsidRPr="00B25E5C">
        <w:rPr>
          <w:sz w:val="24"/>
          <w:szCs w:val="24"/>
        </w:rPr>
        <w:t>Strony poddają s</w:t>
      </w:r>
      <w:r w:rsidR="00FA3CDE">
        <w:rPr>
          <w:sz w:val="24"/>
          <w:szCs w:val="24"/>
        </w:rPr>
        <w:t>pory wynikłe na tle niniejszej u</w:t>
      </w:r>
      <w:r w:rsidRPr="00B25E5C">
        <w:rPr>
          <w:sz w:val="24"/>
          <w:szCs w:val="24"/>
        </w:rPr>
        <w:t>mowy rozstrzygnięciu Sądu Powszechnego właściwego dla Zamawiającego.</w:t>
      </w:r>
    </w:p>
    <w:p w14:paraId="4A81A01F" w14:textId="77777777" w:rsidR="00524D29" w:rsidRDefault="00524D29" w:rsidP="00397A97">
      <w:pPr>
        <w:spacing w:line="360" w:lineRule="auto"/>
        <w:ind w:left="3545" w:hanging="3545"/>
        <w:jc w:val="center"/>
        <w:rPr>
          <w:rFonts w:ascii="Arial" w:hAnsi="Arial" w:cs="Arial"/>
          <w:b/>
          <w:sz w:val="24"/>
          <w:szCs w:val="24"/>
        </w:rPr>
      </w:pPr>
    </w:p>
    <w:p w14:paraId="5DC30C41" w14:textId="71C916EE" w:rsidR="00397A97" w:rsidRPr="002838F1" w:rsidRDefault="00397A97" w:rsidP="00397A97">
      <w:pPr>
        <w:spacing w:line="360" w:lineRule="auto"/>
        <w:ind w:left="3545" w:hanging="3545"/>
        <w:jc w:val="center"/>
        <w:rPr>
          <w:rFonts w:ascii="Arial" w:hAnsi="Arial" w:cs="Arial"/>
          <w:b/>
          <w:sz w:val="24"/>
          <w:szCs w:val="24"/>
        </w:rPr>
      </w:pPr>
      <w:r w:rsidRPr="002838F1">
        <w:rPr>
          <w:rFonts w:ascii="Arial" w:hAnsi="Arial" w:cs="Arial"/>
          <w:b/>
          <w:sz w:val="24"/>
          <w:szCs w:val="24"/>
        </w:rPr>
        <w:t>§ 1</w:t>
      </w:r>
      <w:r w:rsidR="004125E5">
        <w:rPr>
          <w:rFonts w:ascii="Arial" w:hAnsi="Arial" w:cs="Arial"/>
          <w:b/>
          <w:sz w:val="24"/>
          <w:szCs w:val="24"/>
        </w:rPr>
        <w:t>7</w:t>
      </w:r>
    </w:p>
    <w:p w14:paraId="1EBA0058" w14:textId="77777777" w:rsidR="00397A97" w:rsidRPr="007533FA" w:rsidRDefault="00397A97" w:rsidP="00397A97">
      <w:pPr>
        <w:pStyle w:val="Tekstpodstawowy"/>
        <w:rPr>
          <w:szCs w:val="24"/>
        </w:rPr>
      </w:pPr>
      <w:r w:rsidRPr="007533FA">
        <w:rPr>
          <w:szCs w:val="24"/>
        </w:rPr>
        <w:t>Umowę niniejszą sporządzono w czterech jed</w:t>
      </w:r>
      <w:r w:rsidR="006226F1">
        <w:rPr>
          <w:szCs w:val="24"/>
        </w:rPr>
        <w:t>n</w:t>
      </w:r>
      <w:r w:rsidRPr="007533FA">
        <w:rPr>
          <w:szCs w:val="24"/>
        </w:rPr>
        <w:t xml:space="preserve">obrzmiących egzemplarzach, po dwa egzemplarze dla każdej ze Stron. </w:t>
      </w:r>
    </w:p>
    <w:p w14:paraId="60ABE491" w14:textId="77777777" w:rsidR="00397A97" w:rsidRPr="002C1DA8" w:rsidRDefault="00397A97" w:rsidP="00397A97">
      <w:pPr>
        <w:spacing w:line="360" w:lineRule="auto"/>
        <w:ind w:left="3545" w:hanging="3545"/>
        <w:jc w:val="center"/>
        <w:rPr>
          <w:rFonts w:ascii="Arial" w:hAnsi="Arial" w:cs="Arial"/>
          <w:b/>
          <w:sz w:val="24"/>
          <w:szCs w:val="24"/>
        </w:rPr>
      </w:pPr>
      <w:r w:rsidRPr="002C1DA8">
        <w:rPr>
          <w:rFonts w:ascii="Arial" w:hAnsi="Arial" w:cs="Arial"/>
          <w:b/>
          <w:sz w:val="24"/>
          <w:szCs w:val="24"/>
        </w:rPr>
        <w:t>§ 1</w:t>
      </w:r>
      <w:r w:rsidR="004125E5">
        <w:rPr>
          <w:rFonts w:ascii="Arial" w:hAnsi="Arial" w:cs="Arial"/>
          <w:b/>
          <w:sz w:val="24"/>
          <w:szCs w:val="24"/>
        </w:rPr>
        <w:t>8</w:t>
      </w:r>
    </w:p>
    <w:p w14:paraId="3D6C7C26" w14:textId="77777777" w:rsidR="00397A97" w:rsidRPr="007533FA" w:rsidRDefault="00397A97" w:rsidP="00397A97">
      <w:pPr>
        <w:pStyle w:val="Tekstpodstawowy"/>
        <w:rPr>
          <w:szCs w:val="24"/>
        </w:rPr>
      </w:pPr>
      <w:r w:rsidRPr="007533FA">
        <w:rPr>
          <w:szCs w:val="24"/>
        </w:rPr>
        <w:t>Integralną częścią niniejszej umowy są następujące załączniki:</w:t>
      </w:r>
    </w:p>
    <w:p w14:paraId="05E37FBF" w14:textId="77777777" w:rsidR="00397A97" w:rsidRPr="002C1DA8" w:rsidRDefault="00DA36D0" w:rsidP="00E23080">
      <w:pPr>
        <w:numPr>
          <w:ilvl w:val="0"/>
          <w:numId w:val="29"/>
        </w:numPr>
        <w:spacing w:line="360" w:lineRule="auto"/>
        <w:jc w:val="both"/>
        <w:rPr>
          <w:sz w:val="24"/>
          <w:szCs w:val="24"/>
        </w:rPr>
      </w:pPr>
      <w:r>
        <w:rPr>
          <w:sz w:val="24"/>
          <w:szCs w:val="24"/>
        </w:rPr>
        <w:t>dokumentacj</w:t>
      </w:r>
      <w:r w:rsidR="00BC4C0B">
        <w:rPr>
          <w:sz w:val="24"/>
          <w:szCs w:val="24"/>
        </w:rPr>
        <w:t>a</w:t>
      </w:r>
      <w:r w:rsidR="00AE79E3">
        <w:rPr>
          <w:sz w:val="24"/>
          <w:szCs w:val="24"/>
        </w:rPr>
        <w:t xml:space="preserve"> techniczn</w:t>
      </w:r>
      <w:r w:rsidR="00BC4C0B">
        <w:rPr>
          <w:sz w:val="24"/>
          <w:szCs w:val="24"/>
        </w:rPr>
        <w:t>a</w:t>
      </w:r>
      <w:r w:rsidR="00AE79E3">
        <w:rPr>
          <w:sz w:val="24"/>
          <w:szCs w:val="24"/>
        </w:rPr>
        <w:t>,</w:t>
      </w:r>
    </w:p>
    <w:p w14:paraId="03A86FDF" w14:textId="77777777" w:rsidR="00397A97" w:rsidRPr="002C1DA8" w:rsidRDefault="00397A97" w:rsidP="00E23080">
      <w:pPr>
        <w:numPr>
          <w:ilvl w:val="0"/>
          <w:numId w:val="29"/>
        </w:numPr>
        <w:spacing w:line="360" w:lineRule="auto"/>
        <w:jc w:val="both"/>
        <w:rPr>
          <w:sz w:val="24"/>
          <w:szCs w:val="24"/>
        </w:rPr>
      </w:pPr>
      <w:r w:rsidRPr="002C1DA8">
        <w:rPr>
          <w:sz w:val="24"/>
          <w:szCs w:val="24"/>
        </w:rPr>
        <w:t>specyfikacja istotnych warunków zamówienia,</w:t>
      </w:r>
    </w:p>
    <w:p w14:paraId="6FD87B4D" w14:textId="77777777" w:rsidR="00397A97" w:rsidRDefault="00397A97" w:rsidP="00E23080">
      <w:pPr>
        <w:numPr>
          <w:ilvl w:val="0"/>
          <w:numId w:val="29"/>
        </w:numPr>
        <w:spacing w:line="360" w:lineRule="auto"/>
        <w:jc w:val="both"/>
        <w:rPr>
          <w:sz w:val="24"/>
          <w:szCs w:val="24"/>
        </w:rPr>
      </w:pPr>
      <w:r w:rsidRPr="002C1DA8">
        <w:rPr>
          <w:sz w:val="24"/>
          <w:szCs w:val="24"/>
        </w:rPr>
        <w:t>oferta Wykonawcy,</w:t>
      </w:r>
    </w:p>
    <w:p w14:paraId="5EFF2924" w14:textId="77777777" w:rsidR="00B6004D" w:rsidRDefault="00B6004D" w:rsidP="00397A97">
      <w:pPr>
        <w:rPr>
          <w:rFonts w:ascii="Arial" w:hAnsi="Arial" w:cs="Arial"/>
          <w:b/>
          <w:sz w:val="24"/>
          <w:szCs w:val="24"/>
        </w:rPr>
      </w:pPr>
    </w:p>
    <w:p w14:paraId="7DDA20C4" w14:textId="77777777" w:rsidR="00397A97" w:rsidRDefault="00397A97" w:rsidP="00397A97">
      <w:pPr>
        <w:rPr>
          <w:b/>
          <w:sz w:val="24"/>
          <w:szCs w:val="24"/>
        </w:rPr>
      </w:pPr>
      <w:r w:rsidRPr="004E7A4D">
        <w:rPr>
          <w:rFonts w:ascii="Arial" w:hAnsi="Arial" w:cs="Arial"/>
          <w:b/>
          <w:sz w:val="24"/>
          <w:szCs w:val="24"/>
        </w:rPr>
        <w:t xml:space="preserve"> </w:t>
      </w:r>
      <w:r w:rsidRPr="004E7A4D">
        <w:rPr>
          <w:rFonts w:ascii="Arial" w:hAnsi="Arial" w:cs="Arial"/>
          <w:b/>
          <w:sz w:val="24"/>
          <w:szCs w:val="24"/>
        </w:rPr>
        <w:tab/>
        <w:t xml:space="preserve">   </w:t>
      </w:r>
      <w:r w:rsidRPr="004E7A4D">
        <w:rPr>
          <w:rFonts w:ascii="Arial" w:hAnsi="Arial" w:cs="Arial"/>
          <w:b/>
          <w:sz w:val="24"/>
          <w:szCs w:val="24"/>
        </w:rPr>
        <w:tab/>
      </w:r>
      <w:r w:rsidRPr="004E7A4D">
        <w:rPr>
          <w:b/>
          <w:sz w:val="24"/>
          <w:szCs w:val="24"/>
        </w:rPr>
        <w:t>Zamawiający</w:t>
      </w:r>
      <w:r w:rsidRPr="004E7A4D">
        <w:rPr>
          <w:b/>
          <w:sz w:val="24"/>
          <w:szCs w:val="24"/>
        </w:rPr>
        <w:tab/>
      </w:r>
      <w:r w:rsidRPr="004E7A4D">
        <w:rPr>
          <w:b/>
          <w:sz w:val="24"/>
          <w:szCs w:val="24"/>
        </w:rPr>
        <w:tab/>
      </w:r>
      <w:r w:rsidRPr="004E7A4D">
        <w:rPr>
          <w:b/>
          <w:sz w:val="24"/>
          <w:szCs w:val="24"/>
        </w:rPr>
        <w:tab/>
      </w:r>
      <w:r w:rsidRPr="004E7A4D">
        <w:rPr>
          <w:b/>
          <w:sz w:val="24"/>
          <w:szCs w:val="24"/>
        </w:rPr>
        <w:tab/>
      </w:r>
      <w:r w:rsidRPr="004E7A4D">
        <w:rPr>
          <w:b/>
          <w:sz w:val="24"/>
          <w:szCs w:val="24"/>
        </w:rPr>
        <w:tab/>
      </w:r>
      <w:r w:rsidRPr="004E7A4D">
        <w:rPr>
          <w:b/>
          <w:sz w:val="24"/>
          <w:szCs w:val="24"/>
        </w:rPr>
        <w:tab/>
        <w:t xml:space="preserve">                  Wykonawca</w:t>
      </w:r>
    </w:p>
    <w:sectPr w:rsidR="00397A97">
      <w:footerReference w:type="even" r:id="rId14"/>
      <w:footerReference w:type="default" r:id="rId15"/>
      <w:type w:val="continuous"/>
      <w:pgSz w:w="11905" w:h="16837"/>
      <w:pgMar w:top="1134"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A07E" w14:textId="77777777" w:rsidR="00E707B9" w:rsidRDefault="00E707B9">
      <w:r>
        <w:separator/>
      </w:r>
    </w:p>
  </w:endnote>
  <w:endnote w:type="continuationSeparator" w:id="0">
    <w:p w14:paraId="19FF6417" w14:textId="77777777" w:rsidR="00E707B9" w:rsidRDefault="00E7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n-ea">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B6045" w14:textId="77777777" w:rsidR="007C53ED" w:rsidRDefault="007C53E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378FD46" w14:textId="77777777" w:rsidR="007C53ED" w:rsidRDefault="007C53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BBAE" w14:textId="77777777" w:rsidR="007C53ED" w:rsidRDefault="007C53ED">
    <w:pPr>
      <w:pStyle w:val="Stopka"/>
      <w:framePr w:wrap="around" w:vAnchor="text" w:hAnchor="margin" w:xAlign="center" w:y="1"/>
      <w:rPr>
        <w:rStyle w:val="Numerstrony"/>
      </w:rPr>
    </w:pPr>
  </w:p>
  <w:p w14:paraId="4BDDBB02" w14:textId="77777777" w:rsidR="007C53ED" w:rsidRDefault="007C53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D4279" w14:textId="77777777" w:rsidR="00E707B9" w:rsidRDefault="00E707B9">
      <w:r>
        <w:separator/>
      </w:r>
    </w:p>
  </w:footnote>
  <w:footnote w:type="continuationSeparator" w:id="0">
    <w:p w14:paraId="22217FBD" w14:textId="77777777" w:rsidR="00E707B9" w:rsidRDefault="00E7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070"/>
        </w:tabs>
        <w:ind w:left="10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6"/>
    <w:multiLevelType w:val="multilevel"/>
    <w:tmpl w:val="00000006"/>
    <w:name w:val="WW8Num6"/>
    <w:lvl w:ilvl="0">
      <w:start w:val="1"/>
      <w:numFmt w:val="decimal"/>
      <w:lvlText w:val="%1."/>
      <w:lvlJc w:val="left"/>
      <w:pPr>
        <w:tabs>
          <w:tab w:val="num" w:pos="218"/>
        </w:tabs>
        <w:ind w:left="938" w:hanging="360"/>
      </w:pPr>
      <w:rPr>
        <w:b/>
        <w:i w:val="0"/>
      </w:rPr>
    </w:lvl>
    <w:lvl w:ilvl="1">
      <w:start w:val="1"/>
      <w:numFmt w:val="lowerLetter"/>
      <w:lvlText w:val="%2."/>
      <w:lvlJc w:val="left"/>
      <w:pPr>
        <w:tabs>
          <w:tab w:val="num" w:pos="218"/>
        </w:tabs>
        <w:ind w:left="1658" w:hanging="360"/>
      </w:pPr>
      <w:rPr>
        <w:rFonts w:ascii="Times New Roman" w:hAnsi="Times New Roman" w:cs="Times New Roman"/>
      </w:rPr>
    </w:lvl>
    <w:lvl w:ilvl="2">
      <w:start w:val="1"/>
      <w:numFmt w:val="lowerRoman"/>
      <w:lvlText w:val="%2.%3."/>
      <w:lvlJc w:val="right"/>
      <w:pPr>
        <w:tabs>
          <w:tab w:val="num" w:pos="218"/>
        </w:tabs>
        <w:ind w:left="2378" w:hanging="180"/>
      </w:pPr>
    </w:lvl>
    <w:lvl w:ilvl="3">
      <w:start w:val="1"/>
      <w:numFmt w:val="decimal"/>
      <w:lvlText w:val="%2.%3.%4."/>
      <w:lvlJc w:val="left"/>
      <w:pPr>
        <w:tabs>
          <w:tab w:val="num" w:pos="218"/>
        </w:tabs>
        <w:ind w:left="3098" w:hanging="360"/>
      </w:pPr>
    </w:lvl>
    <w:lvl w:ilvl="4">
      <w:start w:val="1"/>
      <w:numFmt w:val="lowerLetter"/>
      <w:lvlText w:val="%2.%3.%4.%5."/>
      <w:lvlJc w:val="left"/>
      <w:pPr>
        <w:tabs>
          <w:tab w:val="num" w:pos="218"/>
        </w:tabs>
        <w:ind w:left="3818" w:hanging="360"/>
      </w:pPr>
    </w:lvl>
    <w:lvl w:ilvl="5">
      <w:start w:val="1"/>
      <w:numFmt w:val="lowerRoman"/>
      <w:lvlText w:val="%2.%3.%4.%5.%6."/>
      <w:lvlJc w:val="right"/>
      <w:pPr>
        <w:tabs>
          <w:tab w:val="num" w:pos="218"/>
        </w:tabs>
        <w:ind w:left="4538" w:hanging="180"/>
      </w:pPr>
    </w:lvl>
    <w:lvl w:ilvl="6">
      <w:start w:val="1"/>
      <w:numFmt w:val="decimal"/>
      <w:lvlText w:val="%2.%3.%4.%5.%6.%7."/>
      <w:lvlJc w:val="left"/>
      <w:pPr>
        <w:tabs>
          <w:tab w:val="num" w:pos="218"/>
        </w:tabs>
        <w:ind w:left="5258" w:hanging="360"/>
      </w:pPr>
    </w:lvl>
    <w:lvl w:ilvl="7">
      <w:start w:val="1"/>
      <w:numFmt w:val="lowerLetter"/>
      <w:lvlText w:val="%2.%3.%4.%5.%6.%7.%8."/>
      <w:lvlJc w:val="left"/>
      <w:pPr>
        <w:tabs>
          <w:tab w:val="num" w:pos="218"/>
        </w:tabs>
        <w:ind w:left="5978" w:hanging="360"/>
      </w:pPr>
    </w:lvl>
    <w:lvl w:ilvl="8">
      <w:start w:val="1"/>
      <w:numFmt w:val="lowerRoman"/>
      <w:lvlText w:val="%2.%3.%4.%5.%6.%7.%8.%9."/>
      <w:lvlJc w:val="right"/>
      <w:pPr>
        <w:tabs>
          <w:tab w:val="num" w:pos="218"/>
        </w:tabs>
        <w:ind w:left="6698" w:hanging="180"/>
      </w:pPr>
    </w:lvl>
  </w:abstractNum>
  <w:abstractNum w:abstractNumId="2" w15:restartNumberingAfterBreak="0">
    <w:nsid w:val="00000026"/>
    <w:multiLevelType w:val="singleLevel"/>
    <w:tmpl w:val="00000026"/>
    <w:name w:val="WW8Num38"/>
    <w:lvl w:ilvl="0">
      <w:start w:val="1"/>
      <w:numFmt w:val="decimal"/>
      <w:lvlText w:val="%1."/>
      <w:lvlJc w:val="left"/>
      <w:pPr>
        <w:tabs>
          <w:tab w:val="num" w:pos="0"/>
        </w:tabs>
        <w:ind w:left="720" w:hanging="360"/>
      </w:pPr>
      <w:rPr>
        <w:b/>
      </w:rPr>
    </w:lvl>
  </w:abstractNum>
  <w:abstractNum w:abstractNumId="3" w15:restartNumberingAfterBreak="0">
    <w:nsid w:val="0000002B"/>
    <w:multiLevelType w:val="multilevel"/>
    <w:tmpl w:val="881E5082"/>
    <w:name w:val="WW8Num43"/>
    <w:lvl w:ilvl="0">
      <w:start w:val="4"/>
      <w:numFmt w:val="decimal"/>
      <w:lvlText w:val="%1."/>
      <w:lvlJc w:val="left"/>
      <w:pPr>
        <w:tabs>
          <w:tab w:val="num" w:pos="0"/>
        </w:tabs>
        <w:ind w:left="720" w:hanging="360"/>
      </w:pPr>
      <w:rPr>
        <w:b w:val="0"/>
        <w:i/>
        <w:color w:val="auto"/>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3E"/>
    <w:multiLevelType w:val="singleLevel"/>
    <w:tmpl w:val="0000003E"/>
    <w:name w:val="WW8Num62"/>
    <w:lvl w:ilvl="0">
      <w:start w:val="1"/>
      <w:numFmt w:val="bullet"/>
      <w:lvlText w:val=""/>
      <w:lvlJc w:val="left"/>
      <w:pPr>
        <w:tabs>
          <w:tab w:val="num" w:pos="0"/>
        </w:tabs>
        <w:ind w:left="1713" w:hanging="360"/>
      </w:pPr>
      <w:rPr>
        <w:rFonts w:ascii="Symbol" w:hAnsi="Symbol"/>
        <w:b w:val="0"/>
        <w:color w:val="000000"/>
      </w:rPr>
    </w:lvl>
  </w:abstractNum>
  <w:abstractNum w:abstractNumId="5"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Tahoma"/>
        <w:b/>
        <w:bCs/>
        <w:strike w:val="0"/>
        <w:dstrike w:val="0"/>
        <w:color w:val="00000A"/>
        <w:sz w:val="18"/>
        <w:szCs w:val="18"/>
        <w:lang w:val="x-none" w:eastAsia="ar-SA" w:bidi="ar-SA"/>
      </w:rPr>
    </w:lvl>
  </w:abstractNum>
  <w:abstractNum w:abstractNumId="6" w15:restartNumberingAfterBreak="0">
    <w:nsid w:val="00000047"/>
    <w:multiLevelType w:val="singleLevel"/>
    <w:tmpl w:val="8E1C3528"/>
    <w:name w:val="WW8Num71"/>
    <w:lvl w:ilvl="0">
      <w:start w:val="2"/>
      <w:numFmt w:val="decimal"/>
      <w:lvlText w:val="%1."/>
      <w:lvlJc w:val="left"/>
      <w:pPr>
        <w:tabs>
          <w:tab w:val="num" w:pos="0"/>
        </w:tabs>
        <w:ind w:left="1080" w:hanging="360"/>
      </w:pPr>
      <w:rPr>
        <w:rFonts w:eastAsia="Calibri" w:cs="Arial Unicode MS"/>
        <w:b/>
        <w:color w:val="auto"/>
        <w:lang w:eastAsia="ar-SA" w:bidi="ar-SA"/>
      </w:rPr>
    </w:lvl>
  </w:abstractNum>
  <w:abstractNum w:abstractNumId="7" w15:restartNumberingAfterBreak="0">
    <w:nsid w:val="019D17DC"/>
    <w:multiLevelType w:val="hybridMultilevel"/>
    <w:tmpl w:val="20164A20"/>
    <w:lvl w:ilvl="0" w:tplc="0415000F">
      <w:start w:val="1"/>
      <w:numFmt w:val="decimal"/>
      <w:lvlText w:val="%1."/>
      <w:lvlJc w:val="left"/>
      <w:pPr>
        <w:tabs>
          <w:tab w:val="num" w:pos="360"/>
        </w:tabs>
        <w:ind w:left="360" w:hanging="360"/>
      </w:pPr>
      <w:rPr>
        <w:rFonts w:hint="default"/>
      </w:rPr>
    </w:lvl>
    <w:lvl w:ilvl="1" w:tplc="B838B5A4">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35327F9"/>
    <w:multiLevelType w:val="hybridMultilevel"/>
    <w:tmpl w:val="897602D0"/>
    <w:lvl w:ilvl="0" w:tplc="6CB4A8B6">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14386"/>
    <w:multiLevelType w:val="hybridMultilevel"/>
    <w:tmpl w:val="442EE980"/>
    <w:lvl w:ilvl="0" w:tplc="0415000F">
      <w:start w:val="1"/>
      <w:numFmt w:val="decimal"/>
      <w:lvlText w:val="%1."/>
      <w:lvlJc w:val="left"/>
      <w:pPr>
        <w:tabs>
          <w:tab w:val="num" w:pos="360"/>
        </w:tabs>
        <w:ind w:left="360" w:hanging="360"/>
      </w:pPr>
      <w:rPr>
        <w:rFonts w:hint="default"/>
      </w:rPr>
    </w:lvl>
    <w:lvl w:ilvl="1" w:tplc="59EC0EF6">
      <w:start w:val="1"/>
      <w:numFmt w:val="lowerLetter"/>
      <w:lvlText w:val="%2)"/>
      <w:lvlJc w:val="left"/>
      <w:pPr>
        <w:ind w:left="1185" w:hanging="465"/>
      </w:pPr>
      <w:rPr>
        <w:rFonts w:hint="default"/>
      </w:rPr>
    </w:lvl>
    <w:lvl w:ilvl="2" w:tplc="0415001B">
      <w:start w:val="1"/>
      <w:numFmt w:val="lowerRoman"/>
      <w:lvlText w:val="%3."/>
      <w:lvlJc w:val="right"/>
      <w:pPr>
        <w:tabs>
          <w:tab w:val="num" w:pos="1800"/>
        </w:tabs>
        <w:ind w:left="1800" w:hanging="180"/>
      </w:pPr>
    </w:lvl>
    <w:lvl w:ilvl="3" w:tplc="63D2C828">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5220F72"/>
    <w:multiLevelType w:val="multilevel"/>
    <w:tmpl w:val="74F2F938"/>
    <w:lvl w:ilvl="0">
      <w:start w:val="1"/>
      <w:numFmt w:val="lowerLetter"/>
      <w:lvlText w:val="%1)"/>
      <w:lvlJc w:val="left"/>
      <w:pPr>
        <w:tabs>
          <w:tab w:val="num" w:pos="360"/>
        </w:tabs>
        <w:ind w:left="340" w:hanging="340"/>
      </w:pPr>
      <w:rPr>
        <w:rFonts w:hint="default"/>
        <w:b/>
        <w:i w:val="0"/>
      </w:rPr>
    </w:lvl>
    <w:lvl w:ilvl="1">
      <w:start w:val="3"/>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i w:val="0"/>
      </w:rPr>
    </w:lvl>
    <w:lvl w:ilvl="3">
      <w:start w:val="1"/>
      <w:numFmt w:val="decimal"/>
      <w:lvlText w:val="%4."/>
      <w:lvlJc w:val="left"/>
      <w:pPr>
        <w:tabs>
          <w:tab w:val="num" w:pos="426"/>
        </w:tabs>
        <w:ind w:left="426" w:hanging="360"/>
      </w:pPr>
      <w:rPr>
        <w:b/>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EE54EA"/>
    <w:multiLevelType w:val="hybridMultilevel"/>
    <w:tmpl w:val="C5BA06F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A16127F"/>
    <w:multiLevelType w:val="hybridMultilevel"/>
    <w:tmpl w:val="663EE01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0D8F6503"/>
    <w:multiLevelType w:val="hybridMultilevel"/>
    <w:tmpl w:val="B9DE0976"/>
    <w:lvl w:ilvl="0" w:tplc="47FAA48E">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EE75B2F"/>
    <w:multiLevelType w:val="hybridMultilevel"/>
    <w:tmpl w:val="2B56F022"/>
    <w:lvl w:ilvl="0" w:tplc="FBCC5A56">
      <w:start w:val="1"/>
      <w:numFmt w:val="decimal"/>
      <w:lvlText w:val="%1)"/>
      <w:lvlJc w:val="left"/>
      <w:pPr>
        <w:tabs>
          <w:tab w:val="num" w:pos="1080"/>
        </w:tabs>
        <w:ind w:left="1080" w:hanging="360"/>
      </w:pPr>
      <w:rPr>
        <w:rFonts w:hint="default"/>
      </w:rPr>
    </w:lvl>
    <w:lvl w:ilvl="1" w:tplc="EF3C6FDC">
      <w:start w:val="1"/>
      <w:numFmt w:val="decimal"/>
      <w:lvlText w:val="%2."/>
      <w:lvlJc w:val="left"/>
      <w:pPr>
        <w:tabs>
          <w:tab w:val="num" w:pos="360"/>
        </w:tabs>
        <w:ind w:left="360" w:hanging="360"/>
      </w:pPr>
      <w:rPr>
        <w:rFonts w:hint="default"/>
        <w:b/>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 w15:restartNumberingAfterBreak="0">
    <w:nsid w:val="0FFE4080"/>
    <w:multiLevelType w:val="hybridMultilevel"/>
    <w:tmpl w:val="7BC26876"/>
    <w:lvl w:ilvl="0" w:tplc="EC78761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1290EA4"/>
    <w:multiLevelType w:val="hybridMultilevel"/>
    <w:tmpl w:val="7F58BEA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5300D7A"/>
    <w:multiLevelType w:val="hybridMultilevel"/>
    <w:tmpl w:val="779C1B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60C6D86"/>
    <w:multiLevelType w:val="hybridMultilevel"/>
    <w:tmpl w:val="DD0839D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16173302"/>
    <w:multiLevelType w:val="hybridMultilevel"/>
    <w:tmpl w:val="B77A44D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61F6294"/>
    <w:multiLevelType w:val="hybridMultilevel"/>
    <w:tmpl w:val="E36A1E70"/>
    <w:lvl w:ilvl="0" w:tplc="04150017">
      <w:start w:val="1"/>
      <w:numFmt w:val="lowerLetter"/>
      <w:lvlText w:val="%1)"/>
      <w:lvlJc w:val="left"/>
      <w:pPr>
        <w:tabs>
          <w:tab w:val="num" w:pos="360"/>
        </w:tabs>
        <w:ind w:left="360" w:hanging="360"/>
      </w:pPr>
      <w:rPr>
        <w:rFonts w:hint="default"/>
      </w:rPr>
    </w:lvl>
    <w:lvl w:ilvl="1" w:tplc="59EC0EF6">
      <w:start w:val="1"/>
      <w:numFmt w:val="lowerLetter"/>
      <w:lvlText w:val="%2)"/>
      <w:lvlJc w:val="left"/>
      <w:pPr>
        <w:ind w:left="1185" w:hanging="46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98C4633"/>
    <w:multiLevelType w:val="multilevel"/>
    <w:tmpl w:val="0D20D01E"/>
    <w:lvl w:ilvl="0">
      <w:start w:val="1"/>
      <w:numFmt w:val="decimal"/>
      <w:lvlText w:val="%1."/>
      <w:lvlJc w:val="left"/>
      <w:pPr>
        <w:tabs>
          <w:tab w:val="num" w:pos="360"/>
        </w:tabs>
        <w:ind w:left="360" w:hanging="360"/>
      </w:pPr>
      <w:rPr>
        <w:rFonts w:ascii="Tahoma" w:hAnsi="Tahoma" w:cs="Tahoma" w:hint="default"/>
        <w:b w:val="0"/>
        <w:i w:val="0"/>
        <w:sz w:val="24"/>
        <w:szCs w:val="24"/>
      </w:rPr>
    </w:lvl>
    <w:lvl w:ilvl="1">
      <w:start w:val="1"/>
      <w:numFmt w:val="lowerLetter"/>
      <w:lvlText w:val="%2)"/>
      <w:lvlJc w:val="left"/>
      <w:pPr>
        <w:tabs>
          <w:tab w:val="num" w:pos="700"/>
        </w:tabs>
        <w:ind w:left="680" w:hanging="340"/>
      </w:pPr>
      <w:rPr>
        <w:rFonts w:ascii="Tahoma" w:hAnsi="Tahoma" w:cs="Tahoma" w:hint="default"/>
        <w:b w:val="0"/>
        <w:i w:val="0"/>
        <w:sz w:val="24"/>
        <w:szCs w:val="24"/>
      </w:rPr>
    </w:lvl>
    <w:lvl w:ilvl="2">
      <w:start w:val="1"/>
      <w:numFmt w:val="lowerLetter"/>
      <w:lvlText w:val="%3)"/>
      <w:lvlJc w:val="left"/>
      <w:pPr>
        <w:tabs>
          <w:tab w:val="num" w:pos="360"/>
        </w:tabs>
        <w:ind w:left="360" w:hanging="360"/>
      </w:pPr>
      <w:rPr>
        <w:rFonts w:ascii="Times New Roman" w:eastAsia="Times New Roman" w:hAnsi="Times New Roman" w:cs="Times New Roman"/>
        <w:b/>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1AB845F9"/>
    <w:multiLevelType w:val="hybridMultilevel"/>
    <w:tmpl w:val="2A1E1AF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B0C550F"/>
    <w:multiLevelType w:val="singleLevel"/>
    <w:tmpl w:val="D9788278"/>
    <w:lvl w:ilvl="0">
      <w:start w:val="1"/>
      <w:numFmt w:val="decimal"/>
      <w:lvlText w:val="%1)"/>
      <w:lvlJc w:val="left"/>
      <w:pPr>
        <w:tabs>
          <w:tab w:val="num" w:pos="916"/>
        </w:tabs>
        <w:ind w:left="916" w:hanging="360"/>
      </w:pPr>
      <w:rPr>
        <w:rFonts w:hint="default"/>
      </w:rPr>
    </w:lvl>
  </w:abstractNum>
  <w:abstractNum w:abstractNumId="25" w15:restartNumberingAfterBreak="0">
    <w:nsid w:val="1B210304"/>
    <w:multiLevelType w:val="hybridMultilevel"/>
    <w:tmpl w:val="DEF02AA0"/>
    <w:lvl w:ilvl="0" w:tplc="65A27B64">
      <w:start w:val="1"/>
      <w:numFmt w:val="lowerLetter"/>
      <w:lvlText w:val="%1)"/>
      <w:lvlJc w:val="left"/>
      <w:pPr>
        <w:tabs>
          <w:tab w:val="num" w:pos="360"/>
        </w:tabs>
        <w:ind w:left="360" w:hanging="360"/>
      </w:pPr>
      <w:rPr>
        <w:rFonts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153E5"/>
    <w:multiLevelType w:val="hybridMultilevel"/>
    <w:tmpl w:val="2C8A04D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26B93B26"/>
    <w:multiLevelType w:val="hybridMultilevel"/>
    <w:tmpl w:val="ACAE0248"/>
    <w:lvl w:ilvl="0" w:tplc="E264AF96">
      <w:start w:val="1"/>
      <w:numFmt w:val="decimal"/>
      <w:lvlText w:val="%1."/>
      <w:lvlJc w:val="left"/>
      <w:pPr>
        <w:tabs>
          <w:tab w:val="num" w:pos="360"/>
        </w:tabs>
        <w:ind w:left="360" w:hanging="360"/>
      </w:pPr>
      <w:rPr>
        <w:rFonts w:ascii="Times New Roman" w:eastAsia="Times New Roman" w:hAnsi="Times New Roman" w:cs="Times New Roman"/>
      </w:rPr>
    </w:lvl>
    <w:lvl w:ilvl="1" w:tplc="04150001">
      <w:start w:val="1"/>
      <w:numFmt w:val="bullet"/>
      <w:lvlText w:val=""/>
      <w:lvlJc w:val="left"/>
      <w:pPr>
        <w:tabs>
          <w:tab w:val="num" w:pos="1080"/>
        </w:tabs>
        <w:ind w:left="1080" w:hanging="360"/>
      </w:pPr>
      <w:rPr>
        <w:rFonts w:ascii="Symbol" w:hAnsi="Symbol" w:hint="default"/>
      </w:rPr>
    </w:lvl>
    <w:lvl w:ilvl="2" w:tplc="8CF6221C">
      <w:start w:val="1"/>
      <w:numFmt w:val="lowerLetter"/>
      <w:lvlText w:val="%3)"/>
      <w:lvlJc w:val="left"/>
      <w:pPr>
        <w:tabs>
          <w:tab w:val="num" w:pos="1980"/>
        </w:tabs>
        <w:ind w:left="1980" w:hanging="360"/>
      </w:pPr>
      <w:rPr>
        <w:rFonts w:hint="default"/>
        <w:color w:val="000000"/>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7B3462A"/>
    <w:multiLevelType w:val="hybridMultilevel"/>
    <w:tmpl w:val="E9A648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28921C70"/>
    <w:multiLevelType w:val="hybridMultilevel"/>
    <w:tmpl w:val="83FCF95E"/>
    <w:lvl w:ilvl="0" w:tplc="0415000F">
      <w:start w:val="1"/>
      <w:numFmt w:val="decimal"/>
      <w:lvlText w:val="%1."/>
      <w:lvlJc w:val="left"/>
      <w:pPr>
        <w:tabs>
          <w:tab w:val="num" w:pos="360"/>
        </w:tabs>
        <w:ind w:left="360" w:hanging="360"/>
      </w:pPr>
      <w:rPr>
        <w:rFonts w:hint="default"/>
      </w:rPr>
    </w:lvl>
    <w:lvl w:ilvl="1" w:tplc="59EC0EF6">
      <w:start w:val="1"/>
      <w:numFmt w:val="lowerLetter"/>
      <w:lvlText w:val="%2)"/>
      <w:lvlJc w:val="left"/>
      <w:pPr>
        <w:ind w:left="1185" w:hanging="465"/>
      </w:pPr>
      <w:rPr>
        <w:rFonts w:hint="default"/>
      </w:rPr>
    </w:lvl>
    <w:lvl w:ilvl="2" w:tplc="0415001B">
      <w:start w:val="1"/>
      <w:numFmt w:val="lowerRoman"/>
      <w:lvlText w:val="%3."/>
      <w:lvlJc w:val="right"/>
      <w:pPr>
        <w:tabs>
          <w:tab w:val="num" w:pos="1800"/>
        </w:tabs>
        <w:ind w:left="1800" w:hanging="180"/>
      </w:pPr>
    </w:lvl>
    <w:lvl w:ilvl="3" w:tplc="63D2C828">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2B854CDD"/>
    <w:multiLevelType w:val="hybridMultilevel"/>
    <w:tmpl w:val="DAFEFE9A"/>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BBC1824"/>
    <w:multiLevelType w:val="hybridMultilevel"/>
    <w:tmpl w:val="BDFE6A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0A0B77"/>
    <w:multiLevelType w:val="hybridMultilevel"/>
    <w:tmpl w:val="B6EE477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D152D23"/>
    <w:multiLevelType w:val="hybridMultilevel"/>
    <w:tmpl w:val="6862DF8C"/>
    <w:lvl w:ilvl="0" w:tplc="FFFFFFFF">
      <w:start w:val="1"/>
      <w:numFmt w:val="lowerLetter"/>
      <w:lvlText w:val="%1."/>
      <w:lvlJc w:val="left"/>
      <w:pPr>
        <w:tabs>
          <w:tab w:val="num" w:pos="756"/>
        </w:tabs>
        <w:ind w:left="756" w:hanging="396"/>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EEE1E4B"/>
    <w:multiLevelType w:val="hybridMultilevel"/>
    <w:tmpl w:val="20C22B8A"/>
    <w:lvl w:ilvl="0" w:tplc="FFFFFFFF">
      <w:start w:val="1"/>
      <w:numFmt w:val="lowerLetter"/>
      <w:lvlText w:val="%1)"/>
      <w:lvlJc w:val="left"/>
      <w:pPr>
        <w:tabs>
          <w:tab w:val="num" w:pos="720"/>
        </w:tabs>
        <w:ind w:left="720" w:hanging="360"/>
      </w:pPr>
      <w:rPr>
        <w:rFonts w:hint="default"/>
      </w:rPr>
    </w:lvl>
    <w:lvl w:ilvl="1" w:tplc="6916EB3E">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start w:val="1"/>
      <w:numFmt w:val="lowerLetter"/>
      <w:lvlText w:val="%4."/>
      <w:lvlJc w:val="left"/>
      <w:pPr>
        <w:tabs>
          <w:tab w:val="num" w:pos="2916"/>
        </w:tabs>
        <w:ind w:left="2916" w:hanging="39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FD534E8"/>
    <w:multiLevelType w:val="hybridMultilevel"/>
    <w:tmpl w:val="DEF28D84"/>
    <w:lvl w:ilvl="0" w:tplc="04150017">
      <w:start w:val="1"/>
      <w:numFmt w:val="lowerLetter"/>
      <w:lvlText w:val="%1)"/>
      <w:lvlJc w:val="left"/>
      <w:pPr>
        <w:ind w:left="360" w:hanging="360"/>
      </w:pPr>
      <w:rPr>
        <w:b w:val="0"/>
        <w:i w:val="0"/>
        <w:strike w:val="0"/>
        <w:dstrike w:val="0"/>
        <w:color w:val="000000"/>
        <w:sz w:val="21"/>
        <w:szCs w:val="21"/>
        <w:u w:val="none" w:color="000000"/>
        <w:bdr w:val="none" w:sz="0" w:space="0" w:color="auto"/>
        <w:shd w:val="clear" w:color="auto" w:fill="auto"/>
        <w:vertAlign w:val="baseline"/>
      </w:rPr>
    </w:lvl>
    <w:lvl w:ilvl="1" w:tplc="04150011">
      <w:start w:val="1"/>
      <w:numFmt w:val="decimal"/>
      <w:lvlText w:val="%2)"/>
      <w:lvlJc w:val="left"/>
      <w:pPr>
        <w:ind w:left="1080" w:hanging="360"/>
      </w:pPr>
    </w:lvl>
    <w:lvl w:ilvl="2" w:tplc="1F1825EC">
      <w:start w:val="1"/>
      <w:numFmt w:val="lowerLetter"/>
      <w:lvlText w:val="%3)"/>
      <w:lvlJc w:val="left"/>
      <w:pPr>
        <w:ind w:left="1980" w:hanging="36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178175C"/>
    <w:multiLevelType w:val="hybridMultilevel"/>
    <w:tmpl w:val="45AC61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95243144">
      <w:start w:val="1"/>
      <w:numFmt w:val="lowerLetter"/>
      <w:lvlText w:val="%4."/>
      <w:lvlJc w:val="left"/>
      <w:pPr>
        <w:tabs>
          <w:tab w:val="num" w:pos="2880"/>
        </w:tabs>
        <w:ind w:left="2880" w:hanging="360"/>
      </w:pPr>
      <w:rPr>
        <w:rFonts w:hint="default"/>
      </w:rPr>
    </w:lvl>
    <w:lvl w:ilvl="4" w:tplc="6916EB3E">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1B5212D"/>
    <w:multiLevelType w:val="hybridMultilevel"/>
    <w:tmpl w:val="BDFE6A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2151892"/>
    <w:multiLevelType w:val="hybridMultilevel"/>
    <w:tmpl w:val="738ADE9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27FE92C0">
      <w:start w:val="1"/>
      <w:numFmt w:val="lowerLetter"/>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B627F5"/>
    <w:multiLevelType w:val="hybridMultilevel"/>
    <w:tmpl w:val="50EAA3D2"/>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38948E6"/>
    <w:multiLevelType w:val="hybridMultilevel"/>
    <w:tmpl w:val="83FCF95E"/>
    <w:lvl w:ilvl="0" w:tplc="0415000F">
      <w:start w:val="1"/>
      <w:numFmt w:val="decimal"/>
      <w:lvlText w:val="%1."/>
      <w:lvlJc w:val="left"/>
      <w:pPr>
        <w:tabs>
          <w:tab w:val="num" w:pos="360"/>
        </w:tabs>
        <w:ind w:left="360" w:hanging="360"/>
      </w:pPr>
      <w:rPr>
        <w:rFonts w:hint="default"/>
      </w:rPr>
    </w:lvl>
    <w:lvl w:ilvl="1" w:tplc="59EC0EF6">
      <w:start w:val="1"/>
      <w:numFmt w:val="lowerLetter"/>
      <w:lvlText w:val="%2)"/>
      <w:lvlJc w:val="left"/>
      <w:pPr>
        <w:ind w:left="1185" w:hanging="465"/>
      </w:pPr>
      <w:rPr>
        <w:rFonts w:hint="default"/>
      </w:rPr>
    </w:lvl>
    <w:lvl w:ilvl="2" w:tplc="0415001B">
      <w:start w:val="1"/>
      <w:numFmt w:val="lowerRoman"/>
      <w:lvlText w:val="%3."/>
      <w:lvlJc w:val="right"/>
      <w:pPr>
        <w:tabs>
          <w:tab w:val="num" w:pos="1800"/>
        </w:tabs>
        <w:ind w:left="1800" w:hanging="180"/>
      </w:pPr>
    </w:lvl>
    <w:lvl w:ilvl="3" w:tplc="63D2C828">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34887D17"/>
    <w:multiLevelType w:val="hybridMultilevel"/>
    <w:tmpl w:val="3A2ADF54"/>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35314D8A"/>
    <w:multiLevelType w:val="hybridMultilevel"/>
    <w:tmpl w:val="E392EA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362160FD"/>
    <w:multiLevelType w:val="hybridMultilevel"/>
    <w:tmpl w:val="93F6AEEA"/>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3A44715D"/>
    <w:multiLevelType w:val="singleLevel"/>
    <w:tmpl w:val="04150011"/>
    <w:lvl w:ilvl="0">
      <w:start w:val="1"/>
      <w:numFmt w:val="decimal"/>
      <w:lvlText w:val="%1)"/>
      <w:lvlJc w:val="left"/>
      <w:pPr>
        <w:tabs>
          <w:tab w:val="num" w:pos="360"/>
        </w:tabs>
        <w:ind w:left="360" w:hanging="360"/>
      </w:pPr>
    </w:lvl>
  </w:abstractNum>
  <w:abstractNum w:abstractNumId="45" w15:restartNumberingAfterBreak="0">
    <w:nsid w:val="3B060300"/>
    <w:multiLevelType w:val="hybridMultilevel"/>
    <w:tmpl w:val="BEF44358"/>
    <w:lvl w:ilvl="0" w:tplc="04150017">
      <w:start w:val="1"/>
      <w:numFmt w:val="lowerLetter"/>
      <w:lvlText w:val="%1)"/>
      <w:lvlJc w:val="left"/>
      <w:pPr>
        <w:tabs>
          <w:tab w:val="num" w:pos="360"/>
        </w:tabs>
        <w:ind w:left="360" w:hanging="360"/>
      </w:pPr>
      <w:rPr>
        <w:rFonts w:hint="default"/>
      </w:rPr>
    </w:lvl>
    <w:lvl w:ilvl="1" w:tplc="8430AE7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BAA3166"/>
    <w:multiLevelType w:val="hybridMultilevel"/>
    <w:tmpl w:val="A39E87D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3F5B39E9"/>
    <w:multiLevelType w:val="hybridMultilevel"/>
    <w:tmpl w:val="20164A20"/>
    <w:lvl w:ilvl="0" w:tplc="0415000F">
      <w:start w:val="1"/>
      <w:numFmt w:val="decimal"/>
      <w:lvlText w:val="%1."/>
      <w:lvlJc w:val="left"/>
      <w:pPr>
        <w:tabs>
          <w:tab w:val="num" w:pos="360"/>
        </w:tabs>
        <w:ind w:left="360" w:hanging="360"/>
      </w:pPr>
      <w:rPr>
        <w:rFonts w:hint="default"/>
      </w:rPr>
    </w:lvl>
    <w:lvl w:ilvl="1" w:tplc="B838B5A4">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01A6EE4"/>
    <w:multiLevelType w:val="hybridMultilevel"/>
    <w:tmpl w:val="026EB6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2890"/>
        </w:tabs>
        <w:ind w:left="-2890" w:hanging="360"/>
      </w:pPr>
    </w:lvl>
    <w:lvl w:ilvl="2" w:tplc="0415001B" w:tentative="1">
      <w:start w:val="1"/>
      <w:numFmt w:val="lowerRoman"/>
      <w:lvlText w:val="%3."/>
      <w:lvlJc w:val="right"/>
      <w:pPr>
        <w:tabs>
          <w:tab w:val="num" w:pos="-2170"/>
        </w:tabs>
        <w:ind w:left="-2170" w:hanging="180"/>
      </w:pPr>
    </w:lvl>
    <w:lvl w:ilvl="3" w:tplc="0415000F" w:tentative="1">
      <w:start w:val="1"/>
      <w:numFmt w:val="decimal"/>
      <w:lvlText w:val="%4."/>
      <w:lvlJc w:val="left"/>
      <w:pPr>
        <w:tabs>
          <w:tab w:val="num" w:pos="-1450"/>
        </w:tabs>
        <w:ind w:left="-1450" w:hanging="360"/>
      </w:pPr>
    </w:lvl>
    <w:lvl w:ilvl="4" w:tplc="04150019" w:tentative="1">
      <w:start w:val="1"/>
      <w:numFmt w:val="lowerLetter"/>
      <w:lvlText w:val="%5."/>
      <w:lvlJc w:val="left"/>
      <w:pPr>
        <w:tabs>
          <w:tab w:val="num" w:pos="-730"/>
        </w:tabs>
        <w:ind w:left="-730" w:hanging="360"/>
      </w:pPr>
    </w:lvl>
    <w:lvl w:ilvl="5" w:tplc="0415001B" w:tentative="1">
      <w:start w:val="1"/>
      <w:numFmt w:val="lowerRoman"/>
      <w:lvlText w:val="%6."/>
      <w:lvlJc w:val="right"/>
      <w:pPr>
        <w:tabs>
          <w:tab w:val="num" w:pos="-10"/>
        </w:tabs>
        <w:ind w:left="-10" w:hanging="180"/>
      </w:pPr>
    </w:lvl>
    <w:lvl w:ilvl="6" w:tplc="0415000F" w:tentative="1">
      <w:start w:val="1"/>
      <w:numFmt w:val="decimal"/>
      <w:lvlText w:val="%7."/>
      <w:lvlJc w:val="left"/>
      <w:pPr>
        <w:tabs>
          <w:tab w:val="num" w:pos="710"/>
        </w:tabs>
        <w:ind w:left="710" w:hanging="360"/>
      </w:pPr>
    </w:lvl>
    <w:lvl w:ilvl="7" w:tplc="04150019" w:tentative="1">
      <w:start w:val="1"/>
      <w:numFmt w:val="lowerLetter"/>
      <w:lvlText w:val="%8."/>
      <w:lvlJc w:val="left"/>
      <w:pPr>
        <w:tabs>
          <w:tab w:val="num" w:pos="1430"/>
        </w:tabs>
        <w:ind w:left="1430" w:hanging="360"/>
      </w:pPr>
    </w:lvl>
    <w:lvl w:ilvl="8" w:tplc="0415001B" w:tentative="1">
      <w:start w:val="1"/>
      <w:numFmt w:val="lowerRoman"/>
      <w:lvlText w:val="%9."/>
      <w:lvlJc w:val="right"/>
      <w:pPr>
        <w:tabs>
          <w:tab w:val="num" w:pos="2150"/>
        </w:tabs>
        <w:ind w:left="2150" w:hanging="180"/>
      </w:pPr>
    </w:lvl>
  </w:abstractNum>
  <w:abstractNum w:abstractNumId="49" w15:restartNumberingAfterBreak="0">
    <w:nsid w:val="40CD3CB2"/>
    <w:multiLevelType w:val="hybridMultilevel"/>
    <w:tmpl w:val="F8429D08"/>
    <w:lvl w:ilvl="0" w:tplc="D908848E">
      <w:start w:val="1"/>
      <w:numFmt w:val="decimal"/>
      <w:lvlText w:val="%1."/>
      <w:lvlJc w:val="left"/>
      <w:pPr>
        <w:tabs>
          <w:tab w:val="num" w:pos="340"/>
        </w:tabs>
        <w:ind w:left="397" w:hanging="397"/>
      </w:pPr>
      <w:rPr>
        <w:rFonts w:ascii="Calibri" w:hAnsi="Calibri" w:hint="default"/>
        <w:sz w:val="22"/>
        <w:szCs w:val="22"/>
      </w:rPr>
    </w:lvl>
    <w:lvl w:ilvl="1" w:tplc="65A27B64">
      <w:start w:val="1"/>
      <w:numFmt w:val="lowerLetter"/>
      <w:lvlText w:val="%2)"/>
      <w:lvlJc w:val="left"/>
      <w:pPr>
        <w:tabs>
          <w:tab w:val="num" w:pos="4046"/>
        </w:tabs>
        <w:ind w:left="4046" w:hanging="360"/>
      </w:pPr>
      <w:rPr>
        <w:rFonts w:hint="default"/>
        <w:b w:val="0"/>
        <w:sz w:val="24"/>
      </w:rPr>
    </w:lvl>
    <w:lvl w:ilvl="2" w:tplc="0415000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4540E87"/>
    <w:multiLevelType w:val="hybridMultilevel"/>
    <w:tmpl w:val="073E46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E12956"/>
    <w:multiLevelType w:val="hybridMultilevel"/>
    <w:tmpl w:val="95DEDABE"/>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92A0CE7"/>
    <w:multiLevelType w:val="hybridMultilevel"/>
    <w:tmpl w:val="60A6592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A417208"/>
    <w:multiLevelType w:val="hybridMultilevel"/>
    <w:tmpl w:val="BDFE6A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E1D74A3"/>
    <w:multiLevelType w:val="hybridMultilevel"/>
    <w:tmpl w:val="D4322C3A"/>
    <w:lvl w:ilvl="0" w:tplc="04150011">
      <w:start w:val="1"/>
      <w:numFmt w:val="decimal"/>
      <w:lvlText w:val="%1)"/>
      <w:lvlJc w:val="left"/>
      <w:pPr>
        <w:tabs>
          <w:tab w:val="num" w:pos="360"/>
        </w:tabs>
        <w:ind w:left="360" w:hanging="360"/>
      </w:pPr>
      <w:rPr>
        <w:rFonts w:hint="default"/>
      </w:rPr>
    </w:lvl>
    <w:lvl w:ilvl="1" w:tplc="59EC0EF6">
      <w:start w:val="1"/>
      <w:numFmt w:val="lowerLetter"/>
      <w:lvlText w:val="%2)"/>
      <w:lvlJc w:val="left"/>
      <w:pPr>
        <w:ind w:left="1185" w:hanging="465"/>
      </w:pPr>
      <w:rPr>
        <w:rFonts w:hint="default"/>
      </w:rPr>
    </w:lvl>
    <w:lvl w:ilvl="2" w:tplc="0415001B">
      <w:start w:val="1"/>
      <w:numFmt w:val="lowerRoman"/>
      <w:lvlText w:val="%3."/>
      <w:lvlJc w:val="right"/>
      <w:pPr>
        <w:tabs>
          <w:tab w:val="num" w:pos="1800"/>
        </w:tabs>
        <w:ind w:left="1800" w:hanging="180"/>
      </w:pPr>
    </w:lvl>
    <w:lvl w:ilvl="3" w:tplc="63D2C828">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4E281FDE"/>
    <w:multiLevelType w:val="singleLevel"/>
    <w:tmpl w:val="04150001"/>
    <w:lvl w:ilvl="0">
      <w:start w:val="1"/>
      <w:numFmt w:val="bullet"/>
      <w:lvlText w:val=""/>
      <w:lvlJc w:val="left"/>
      <w:pPr>
        <w:tabs>
          <w:tab w:val="num" w:pos="3905"/>
        </w:tabs>
        <w:ind w:left="3905" w:hanging="360"/>
      </w:pPr>
      <w:rPr>
        <w:rFonts w:ascii="Symbol" w:hAnsi="Symbol" w:hint="default"/>
      </w:rPr>
    </w:lvl>
  </w:abstractNum>
  <w:abstractNum w:abstractNumId="56" w15:restartNumberingAfterBreak="0">
    <w:nsid w:val="50C71669"/>
    <w:multiLevelType w:val="hybridMultilevel"/>
    <w:tmpl w:val="502E7E8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514F01A5"/>
    <w:multiLevelType w:val="hybridMultilevel"/>
    <w:tmpl w:val="7C901910"/>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52793977"/>
    <w:multiLevelType w:val="hybridMultilevel"/>
    <w:tmpl w:val="3710B3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3505F5E"/>
    <w:multiLevelType w:val="hybridMultilevel"/>
    <w:tmpl w:val="E5A48116"/>
    <w:lvl w:ilvl="0" w:tplc="04150017">
      <w:start w:val="1"/>
      <w:numFmt w:val="lowerLetter"/>
      <w:lvlText w:val="%1)"/>
      <w:lvlJc w:val="left"/>
      <w:pPr>
        <w:tabs>
          <w:tab w:val="num" w:pos="360"/>
        </w:tabs>
        <w:ind w:left="360" w:hanging="360"/>
      </w:pPr>
      <w:rPr>
        <w:rFonts w:hint="default"/>
      </w:rPr>
    </w:lvl>
    <w:lvl w:ilvl="1" w:tplc="8430AE7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3EF4DDA"/>
    <w:multiLevelType w:val="hybridMultilevel"/>
    <w:tmpl w:val="CFE4D792"/>
    <w:lvl w:ilvl="0" w:tplc="FC7CB29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8266230"/>
    <w:multiLevelType w:val="hybridMultilevel"/>
    <w:tmpl w:val="1E5E8180"/>
    <w:lvl w:ilvl="0" w:tplc="04150017">
      <w:start w:val="1"/>
      <w:numFmt w:val="lowerLetter"/>
      <w:lvlText w:val="%1)"/>
      <w:lvlJc w:val="left"/>
      <w:pPr>
        <w:tabs>
          <w:tab w:val="num" w:pos="360"/>
        </w:tabs>
        <w:ind w:left="360" w:hanging="360"/>
      </w:pPr>
      <w:rPr>
        <w:rFonts w:hint="default"/>
      </w:rPr>
    </w:lvl>
    <w:lvl w:ilvl="1" w:tplc="8430AE7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9BF3930"/>
    <w:multiLevelType w:val="hybridMultilevel"/>
    <w:tmpl w:val="7F58BE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CCD6EA2"/>
    <w:multiLevelType w:val="multilevel"/>
    <w:tmpl w:val="EC202FB2"/>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5039"/>
        </w:tabs>
        <w:ind w:left="5039" w:hanging="360"/>
      </w:pPr>
      <w:rPr>
        <w:rFonts w:ascii="Times New Roman" w:eastAsia="Times New Roman" w:hAnsi="Times New Roman" w:cs="Times New Roman"/>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5CFB4804"/>
    <w:multiLevelType w:val="hybridMultilevel"/>
    <w:tmpl w:val="2468EF9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F4D4D6F"/>
    <w:multiLevelType w:val="hybridMultilevel"/>
    <w:tmpl w:val="5F3880AA"/>
    <w:lvl w:ilvl="0" w:tplc="E0D287A4">
      <w:start w:val="1"/>
      <w:numFmt w:val="bullet"/>
      <w:lvlText w:val=""/>
      <w:lvlJc w:val="left"/>
      <w:pPr>
        <w:ind w:left="939" w:hanging="360"/>
      </w:pPr>
      <w:rPr>
        <w:rFonts w:ascii="Symbol" w:hAnsi="Symbol" w:hint="default"/>
      </w:rPr>
    </w:lvl>
    <w:lvl w:ilvl="1" w:tplc="04150003">
      <w:start w:val="1"/>
      <w:numFmt w:val="bullet"/>
      <w:lvlText w:val="o"/>
      <w:lvlJc w:val="left"/>
      <w:pPr>
        <w:ind w:left="2171" w:hanging="360"/>
      </w:pPr>
      <w:rPr>
        <w:rFonts w:ascii="Courier New" w:hAnsi="Courier New" w:cs="Courier New" w:hint="default"/>
      </w:rPr>
    </w:lvl>
    <w:lvl w:ilvl="2" w:tplc="04150005">
      <w:start w:val="1"/>
      <w:numFmt w:val="bullet"/>
      <w:lvlText w:val=""/>
      <w:lvlJc w:val="left"/>
      <w:pPr>
        <w:ind w:left="2891" w:hanging="360"/>
      </w:pPr>
      <w:rPr>
        <w:rFonts w:ascii="Wingdings" w:hAnsi="Wingdings" w:hint="default"/>
      </w:rPr>
    </w:lvl>
    <w:lvl w:ilvl="3" w:tplc="04150001">
      <w:start w:val="1"/>
      <w:numFmt w:val="bullet"/>
      <w:lvlText w:val=""/>
      <w:lvlJc w:val="left"/>
      <w:pPr>
        <w:ind w:left="3611" w:hanging="360"/>
      </w:pPr>
      <w:rPr>
        <w:rFonts w:ascii="Symbol" w:hAnsi="Symbol" w:hint="default"/>
      </w:rPr>
    </w:lvl>
    <w:lvl w:ilvl="4" w:tplc="04150003">
      <w:start w:val="1"/>
      <w:numFmt w:val="bullet"/>
      <w:lvlText w:val="o"/>
      <w:lvlJc w:val="left"/>
      <w:pPr>
        <w:ind w:left="4331" w:hanging="360"/>
      </w:pPr>
      <w:rPr>
        <w:rFonts w:ascii="Courier New" w:hAnsi="Courier New" w:cs="Courier New" w:hint="default"/>
      </w:rPr>
    </w:lvl>
    <w:lvl w:ilvl="5" w:tplc="04150005">
      <w:start w:val="1"/>
      <w:numFmt w:val="bullet"/>
      <w:lvlText w:val=""/>
      <w:lvlJc w:val="left"/>
      <w:pPr>
        <w:ind w:left="5051" w:hanging="360"/>
      </w:pPr>
      <w:rPr>
        <w:rFonts w:ascii="Wingdings" w:hAnsi="Wingdings" w:hint="default"/>
      </w:rPr>
    </w:lvl>
    <w:lvl w:ilvl="6" w:tplc="04150001">
      <w:start w:val="1"/>
      <w:numFmt w:val="bullet"/>
      <w:lvlText w:val=""/>
      <w:lvlJc w:val="left"/>
      <w:pPr>
        <w:ind w:left="5771" w:hanging="360"/>
      </w:pPr>
      <w:rPr>
        <w:rFonts w:ascii="Symbol" w:hAnsi="Symbol" w:hint="default"/>
      </w:rPr>
    </w:lvl>
    <w:lvl w:ilvl="7" w:tplc="04150003">
      <w:start w:val="1"/>
      <w:numFmt w:val="bullet"/>
      <w:lvlText w:val="o"/>
      <w:lvlJc w:val="left"/>
      <w:pPr>
        <w:ind w:left="6491" w:hanging="360"/>
      </w:pPr>
      <w:rPr>
        <w:rFonts w:ascii="Courier New" w:hAnsi="Courier New" w:cs="Courier New" w:hint="default"/>
      </w:rPr>
    </w:lvl>
    <w:lvl w:ilvl="8" w:tplc="04150005">
      <w:start w:val="1"/>
      <w:numFmt w:val="bullet"/>
      <w:lvlText w:val=""/>
      <w:lvlJc w:val="left"/>
      <w:pPr>
        <w:ind w:left="7211" w:hanging="360"/>
      </w:pPr>
      <w:rPr>
        <w:rFonts w:ascii="Wingdings" w:hAnsi="Wingdings" w:hint="default"/>
      </w:rPr>
    </w:lvl>
  </w:abstractNum>
  <w:abstractNum w:abstractNumId="66" w15:restartNumberingAfterBreak="0">
    <w:nsid w:val="60F01885"/>
    <w:multiLevelType w:val="hybridMultilevel"/>
    <w:tmpl w:val="A01AB438"/>
    <w:lvl w:ilvl="0" w:tplc="6CB4A8B6">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47949DD"/>
    <w:multiLevelType w:val="hybridMultilevel"/>
    <w:tmpl w:val="CDD61AFE"/>
    <w:lvl w:ilvl="0" w:tplc="2FE82F60">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8" w15:restartNumberingAfterBreak="0">
    <w:nsid w:val="6766061A"/>
    <w:multiLevelType w:val="hybridMultilevel"/>
    <w:tmpl w:val="9950126A"/>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8792F2B"/>
    <w:multiLevelType w:val="hybridMultilevel"/>
    <w:tmpl w:val="835CEFEA"/>
    <w:lvl w:ilvl="0" w:tplc="C78A8A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5F24D9"/>
    <w:multiLevelType w:val="hybridMultilevel"/>
    <w:tmpl w:val="6CCE90A4"/>
    <w:lvl w:ilvl="0" w:tplc="3E4A02B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6B211B6F"/>
    <w:multiLevelType w:val="hybridMultilevel"/>
    <w:tmpl w:val="6C428E44"/>
    <w:lvl w:ilvl="0" w:tplc="2FE82F60">
      <w:start w:val="1"/>
      <w:numFmt w:val="bullet"/>
      <w:lvlText w:val=""/>
      <w:lvlJc w:val="left"/>
      <w:pPr>
        <w:ind w:left="928"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6B57386C"/>
    <w:multiLevelType w:val="multilevel"/>
    <w:tmpl w:val="BC745DA4"/>
    <w:lvl w:ilvl="0">
      <w:start w:val="1"/>
      <w:numFmt w:val="decimal"/>
      <w:lvlText w:val="%1."/>
      <w:lvlJc w:val="left"/>
      <w:pPr>
        <w:tabs>
          <w:tab w:val="num" w:pos="578"/>
        </w:tabs>
        <w:ind w:left="558" w:hanging="340"/>
      </w:pPr>
      <w:rPr>
        <w:rFonts w:hint="default"/>
        <w:b/>
        <w:i w:val="0"/>
      </w:rPr>
    </w:lvl>
    <w:lvl w:ilvl="1">
      <w:start w:val="3"/>
      <w:numFmt w:val="decimal"/>
      <w:lvlText w:val="%2."/>
      <w:lvlJc w:val="left"/>
      <w:pPr>
        <w:tabs>
          <w:tab w:val="num" w:pos="1298"/>
        </w:tabs>
        <w:ind w:left="1298" w:hanging="360"/>
      </w:pPr>
      <w:rPr>
        <w:rFonts w:hint="default"/>
      </w:rPr>
    </w:lvl>
    <w:lvl w:ilvl="2">
      <w:start w:val="1"/>
      <w:numFmt w:val="lowerLetter"/>
      <w:lvlText w:val="%3)"/>
      <w:lvlJc w:val="left"/>
      <w:pPr>
        <w:tabs>
          <w:tab w:val="num" w:pos="2198"/>
        </w:tabs>
        <w:ind w:left="2198" w:hanging="360"/>
      </w:pPr>
      <w:rPr>
        <w:rFonts w:hint="default"/>
        <w:b/>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73" w15:restartNumberingAfterBreak="0">
    <w:nsid w:val="6CAE1C26"/>
    <w:multiLevelType w:val="hybridMultilevel"/>
    <w:tmpl w:val="05C6EA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0774B75"/>
    <w:multiLevelType w:val="hybridMultilevel"/>
    <w:tmpl w:val="DDEEABA4"/>
    <w:lvl w:ilvl="0" w:tplc="04150017">
      <w:start w:val="1"/>
      <w:numFmt w:val="lowerLetter"/>
      <w:lvlText w:val="%1)"/>
      <w:lvlJc w:val="left"/>
      <w:pPr>
        <w:tabs>
          <w:tab w:val="num" w:pos="360"/>
        </w:tabs>
        <w:ind w:left="360" w:hanging="360"/>
      </w:pPr>
      <w:rPr>
        <w:rFonts w:hint="default"/>
      </w:rPr>
    </w:lvl>
    <w:lvl w:ilvl="1" w:tplc="8430AE7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74E37A41"/>
    <w:multiLevelType w:val="hybridMultilevel"/>
    <w:tmpl w:val="D062D37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78445F5"/>
    <w:multiLevelType w:val="hybridMultilevel"/>
    <w:tmpl w:val="7194D32E"/>
    <w:lvl w:ilvl="0" w:tplc="FFFFFFF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803509D"/>
    <w:multiLevelType w:val="hybridMultilevel"/>
    <w:tmpl w:val="C372A6AC"/>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CD00F77"/>
    <w:multiLevelType w:val="hybridMultilevel"/>
    <w:tmpl w:val="2716FA2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7E1F3861"/>
    <w:multiLevelType w:val="hybridMultilevel"/>
    <w:tmpl w:val="DC4AB304"/>
    <w:lvl w:ilvl="0" w:tplc="FFFFFFF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0" w15:restartNumberingAfterBreak="0">
    <w:nsid w:val="7E474E7F"/>
    <w:multiLevelType w:val="hybridMultilevel"/>
    <w:tmpl w:val="CFE4D792"/>
    <w:lvl w:ilvl="0" w:tplc="FC7CB29A">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FF705A3"/>
    <w:multiLevelType w:val="hybridMultilevel"/>
    <w:tmpl w:val="D2523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73"/>
  </w:num>
  <w:num w:numId="3">
    <w:abstractNumId w:val="32"/>
  </w:num>
  <w:num w:numId="4">
    <w:abstractNumId w:val="21"/>
  </w:num>
  <w:num w:numId="5">
    <w:abstractNumId w:val="28"/>
  </w:num>
  <w:num w:numId="6">
    <w:abstractNumId w:val="30"/>
  </w:num>
  <w:num w:numId="7">
    <w:abstractNumId w:val="43"/>
  </w:num>
  <w:num w:numId="8">
    <w:abstractNumId w:val="51"/>
  </w:num>
  <w:num w:numId="9">
    <w:abstractNumId w:val="15"/>
  </w:num>
  <w:num w:numId="10">
    <w:abstractNumId w:val="41"/>
  </w:num>
  <w:num w:numId="11">
    <w:abstractNumId w:val="44"/>
  </w:num>
  <w:num w:numId="12">
    <w:abstractNumId w:val="13"/>
  </w:num>
  <w:num w:numId="13">
    <w:abstractNumId w:val="14"/>
  </w:num>
  <w:num w:numId="14">
    <w:abstractNumId w:val="72"/>
  </w:num>
  <w:num w:numId="15">
    <w:abstractNumId w:val="57"/>
  </w:num>
  <w:num w:numId="16">
    <w:abstractNumId w:val="17"/>
  </w:num>
  <w:num w:numId="17">
    <w:abstractNumId w:val="36"/>
  </w:num>
  <w:num w:numId="18">
    <w:abstractNumId w:val="33"/>
  </w:num>
  <w:num w:numId="19">
    <w:abstractNumId w:val="34"/>
  </w:num>
  <w:num w:numId="20">
    <w:abstractNumId w:val="79"/>
  </w:num>
  <w:num w:numId="21">
    <w:abstractNumId w:val="78"/>
  </w:num>
  <w:num w:numId="22">
    <w:abstractNumId w:val="80"/>
  </w:num>
  <w:num w:numId="23">
    <w:abstractNumId w:val="39"/>
  </w:num>
  <w:num w:numId="24">
    <w:abstractNumId w:val="23"/>
  </w:num>
  <w:num w:numId="25">
    <w:abstractNumId w:val="55"/>
  </w:num>
  <w:num w:numId="26">
    <w:abstractNumId w:val="58"/>
  </w:num>
  <w:num w:numId="27">
    <w:abstractNumId w:val="26"/>
  </w:num>
  <w:num w:numId="28">
    <w:abstractNumId w:val="76"/>
  </w:num>
  <w:num w:numId="29">
    <w:abstractNumId w:val="42"/>
  </w:num>
  <w:num w:numId="30">
    <w:abstractNumId w:val="46"/>
  </w:num>
  <w:num w:numId="31">
    <w:abstractNumId w:val="48"/>
  </w:num>
  <w:num w:numId="32">
    <w:abstractNumId w:val="12"/>
  </w:num>
  <w:num w:numId="33">
    <w:abstractNumId w:val="11"/>
  </w:num>
  <w:num w:numId="34">
    <w:abstractNumId w:val="56"/>
  </w:num>
  <w:num w:numId="35">
    <w:abstractNumId w:val="62"/>
  </w:num>
  <w:num w:numId="36">
    <w:abstractNumId w:val="52"/>
  </w:num>
  <w:num w:numId="37">
    <w:abstractNumId w:val="27"/>
  </w:num>
  <w:num w:numId="38">
    <w:abstractNumId w:val="68"/>
  </w:num>
  <w:num w:numId="39">
    <w:abstractNumId w:val="63"/>
  </w:num>
  <w:num w:numId="40">
    <w:abstractNumId w:val="20"/>
  </w:num>
  <w:num w:numId="41">
    <w:abstractNumId w:val="64"/>
  </w:num>
  <w:num w:numId="42">
    <w:abstractNumId w:val="22"/>
  </w:num>
  <w:num w:numId="43">
    <w:abstractNumId w:val="38"/>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lvlOverride w:ilvl="1"/>
    <w:lvlOverride w:ilvl="2"/>
    <w:lvlOverride w:ilvl="3"/>
    <w:lvlOverride w:ilvl="4"/>
    <w:lvlOverride w:ilvl="5"/>
    <w:lvlOverride w:ilvl="6"/>
    <w:lvlOverride w:ilvl="7"/>
    <w:lvlOverride w:ilvl="8"/>
  </w:num>
  <w:num w:numId="47">
    <w:abstractNumId w:val="65"/>
  </w:num>
  <w:num w:numId="48">
    <w:abstractNumId w:val="67"/>
    <w:lvlOverride w:ilvl="0">
      <w:startOverride w:val="1"/>
    </w:lvlOverride>
    <w:lvlOverride w:ilvl="1"/>
    <w:lvlOverride w:ilvl="2"/>
    <w:lvlOverride w:ilvl="3"/>
    <w:lvlOverride w:ilvl="4"/>
    <w:lvlOverride w:ilvl="5"/>
    <w:lvlOverride w:ilvl="6"/>
    <w:lvlOverride w:ilvl="7"/>
    <w:lvlOverride w:ilvl="8"/>
  </w:num>
  <w:num w:numId="49">
    <w:abstractNumId w:val="10"/>
  </w:num>
  <w:num w:numId="50">
    <w:abstractNumId w:val="29"/>
  </w:num>
  <w:num w:numId="51">
    <w:abstractNumId w:val="69"/>
  </w:num>
  <w:num w:numId="52">
    <w:abstractNumId w:val="8"/>
  </w:num>
  <w:num w:numId="53">
    <w:abstractNumId w:val="66"/>
  </w:num>
  <w:num w:numId="54">
    <w:abstractNumId w:val="19"/>
  </w:num>
  <w:num w:numId="55">
    <w:abstractNumId w:val="18"/>
  </w:num>
  <w:num w:numId="56">
    <w:abstractNumId w:val="54"/>
  </w:num>
  <w:num w:numId="57">
    <w:abstractNumId w:val="59"/>
  </w:num>
  <w:num w:numId="58">
    <w:abstractNumId w:val="61"/>
  </w:num>
  <w:num w:numId="59">
    <w:abstractNumId w:val="9"/>
  </w:num>
  <w:num w:numId="60">
    <w:abstractNumId w:val="47"/>
  </w:num>
  <w:num w:numId="61">
    <w:abstractNumId w:val="74"/>
  </w:num>
  <w:num w:numId="62">
    <w:abstractNumId w:val="45"/>
  </w:num>
  <w:num w:numId="63">
    <w:abstractNumId w:val="25"/>
  </w:num>
  <w:num w:numId="64">
    <w:abstractNumId w:val="40"/>
  </w:num>
  <w:num w:numId="65">
    <w:abstractNumId w:val="2"/>
  </w:num>
  <w:num w:numId="66">
    <w:abstractNumId w:val="7"/>
  </w:num>
  <w:num w:numId="67">
    <w:abstractNumId w:val="75"/>
  </w:num>
  <w:num w:numId="68">
    <w:abstractNumId w:val="16"/>
  </w:num>
  <w:num w:numId="69">
    <w:abstractNumId w:val="35"/>
  </w:num>
  <w:num w:numId="70">
    <w:abstractNumId w:val="5"/>
  </w:num>
  <w:num w:numId="71">
    <w:abstractNumId w:val="81"/>
  </w:num>
  <w:num w:numId="72">
    <w:abstractNumId w:val="31"/>
  </w:num>
  <w:num w:numId="73">
    <w:abstractNumId w:val="60"/>
  </w:num>
  <w:num w:numId="74">
    <w:abstractNumId w:val="37"/>
  </w:num>
  <w:num w:numId="75">
    <w:abstractNumId w:val="53"/>
  </w:num>
  <w:num w:numId="76">
    <w:abstractNumId w:val="50"/>
  </w:num>
  <w:num w:numId="77">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F3"/>
    <w:rsid w:val="000010F4"/>
    <w:rsid w:val="0000112D"/>
    <w:rsid w:val="0000240E"/>
    <w:rsid w:val="00002764"/>
    <w:rsid w:val="00006FC3"/>
    <w:rsid w:val="000103DE"/>
    <w:rsid w:val="0001060C"/>
    <w:rsid w:val="00010FBB"/>
    <w:rsid w:val="00011E8E"/>
    <w:rsid w:val="000137CD"/>
    <w:rsid w:val="0001380E"/>
    <w:rsid w:val="000139F9"/>
    <w:rsid w:val="000142D4"/>
    <w:rsid w:val="000150C1"/>
    <w:rsid w:val="00015407"/>
    <w:rsid w:val="00015D3B"/>
    <w:rsid w:val="00015EF1"/>
    <w:rsid w:val="00017825"/>
    <w:rsid w:val="00020EBC"/>
    <w:rsid w:val="0002117F"/>
    <w:rsid w:val="00021CB8"/>
    <w:rsid w:val="00021D6F"/>
    <w:rsid w:val="00023A74"/>
    <w:rsid w:val="00023E07"/>
    <w:rsid w:val="00024525"/>
    <w:rsid w:val="00025358"/>
    <w:rsid w:val="00025387"/>
    <w:rsid w:val="0002597F"/>
    <w:rsid w:val="0002661C"/>
    <w:rsid w:val="000308E2"/>
    <w:rsid w:val="00030E90"/>
    <w:rsid w:val="00030F37"/>
    <w:rsid w:val="000314C7"/>
    <w:rsid w:val="00032347"/>
    <w:rsid w:val="0003235F"/>
    <w:rsid w:val="0003266B"/>
    <w:rsid w:val="00032F64"/>
    <w:rsid w:val="00033B35"/>
    <w:rsid w:val="000349BC"/>
    <w:rsid w:val="00035ABF"/>
    <w:rsid w:val="000361D9"/>
    <w:rsid w:val="00037F0E"/>
    <w:rsid w:val="00042516"/>
    <w:rsid w:val="00042D8A"/>
    <w:rsid w:val="00043C23"/>
    <w:rsid w:val="00043C9C"/>
    <w:rsid w:val="0004692E"/>
    <w:rsid w:val="00051246"/>
    <w:rsid w:val="00051B2A"/>
    <w:rsid w:val="0005346A"/>
    <w:rsid w:val="000534FA"/>
    <w:rsid w:val="00053D53"/>
    <w:rsid w:val="00054404"/>
    <w:rsid w:val="00054ACB"/>
    <w:rsid w:val="00055F6B"/>
    <w:rsid w:val="00056285"/>
    <w:rsid w:val="0005646C"/>
    <w:rsid w:val="000624B2"/>
    <w:rsid w:val="00062991"/>
    <w:rsid w:val="00063F50"/>
    <w:rsid w:val="00064BC0"/>
    <w:rsid w:val="00064FFF"/>
    <w:rsid w:val="0006719B"/>
    <w:rsid w:val="000674D7"/>
    <w:rsid w:val="0007034E"/>
    <w:rsid w:val="00070C45"/>
    <w:rsid w:val="000713D4"/>
    <w:rsid w:val="000730AB"/>
    <w:rsid w:val="000752EF"/>
    <w:rsid w:val="00075840"/>
    <w:rsid w:val="00075C8D"/>
    <w:rsid w:val="000808D7"/>
    <w:rsid w:val="00080F8E"/>
    <w:rsid w:val="00081268"/>
    <w:rsid w:val="000839F3"/>
    <w:rsid w:val="00087A24"/>
    <w:rsid w:val="00087C12"/>
    <w:rsid w:val="0009191C"/>
    <w:rsid w:val="000924DC"/>
    <w:rsid w:val="00094524"/>
    <w:rsid w:val="00094978"/>
    <w:rsid w:val="00097D67"/>
    <w:rsid w:val="00097DBA"/>
    <w:rsid w:val="000A0465"/>
    <w:rsid w:val="000A14D7"/>
    <w:rsid w:val="000A1942"/>
    <w:rsid w:val="000A23C6"/>
    <w:rsid w:val="000A2B20"/>
    <w:rsid w:val="000A3129"/>
    <w:rsid w:val="000A4193"/>
    <w:rsid w:val="000A4B0E"/>
    <w:rsid w:val="000A4E0A"/>
    <w:rsid w:val="000A5C42"/>
    <w:rsid w:val="000A5C8A"/>
    <w:rsid w:val="000A6D86"/>
    <w:rsid w:val="000B178B"/>
    <w:rsid w:val="000B1F84"/>
    <w:rsid w:val="000B2ED8"/>
    <w:rsid w:val="000B362E"/>
    <w:rsid w:val="000B3FF2"/>
    <w:rsid w:val="000B4EFD"/>
    <w:rsid w:val="000C25C3"/>
    <w:rsid w:val="000C2E62"/>
    <w:rsid w:val="000C3986"/>
    <w:rsid w:val="000C4456"/>
    <w:rsid w:val="000C4599"/>
    <w:rsid w:val="000C48C6"/>
    <w:rsid w:val="000C52E9"/>
    <w:rsid w:val="000C6ABE"/>
    <w:rsid w:val="000C6EA8"/>
    <w:rsid w:val="000D01C9"/>
    <w:rsid w:val="000D01D5"/>
    <w:rsid w:val="000D0D3D"/>
    <w:rsid w:val="000D3134"/>
    <w:rsid w:val="000D4371"/>
    <w:rsid w:val="000D5D90"/>
    <w:rsid w:val="000D6FBE"/>
    <w:rsid w:val="000E041D"/>
    <w:rsid w:val="000E0EE6"/>
    <w:rsid w:val="000E1265"/>
    <w:rsid w:val="000E1A3F"/>
    <w:rsid w:val="000E25A7"/>
    <w:rsid w:val="000E277C"/>
    <w:rsid w:val="000E349C"/>
    <w:rsid w:val="000E3597"/>
    <w:rsid w:val="000E57E5"/>
    <w:rsid w:val="000E5F9A"/>
    <w:rsid w:val="000E7261"/>
    <w:rsid w:val="000F2141"/>
    <w:rsid w:val="000F3522"/>
    <w:rsid w:val="000F48A1"/>
    <w:rsid w:val="000F4BC5"/>
    <w:rsid w:val="000F6859"/>
    <w:rsid w:val="000F6D73"/>
    <w:rsid w:val="000F6DFC"/>
    <w:rsid w:val="00100BF9"/>
    <w:rsid w:val="00100D93"/>
    <w:rsid w:val="001012A7"/>
    <w:rsid w:val="00101B39"/>
    <w:rsid w:val="00101BFA"/>
    <w:rsid w:val="00101C2C"/>
    <w:rsid w:val="00102921"/>
    <w:rsid w:val="00102C1B"/>
    <w:rsid w:val="00103553"/>
    <w:rsid w:val="00104485"/>
    <w:rsid w:val="00104488"/>
    <w:rsid w:val="00105215"/>
    <w:rsid w:val="0010577B"/>
    <w:rsid w:val="00105ED2"/>
    <w:rsid w:val="00106399"/>
    <w:rsid w:val="00106D75"/>
    <w:rsid w:val="00107122"/>
    <w:rsid w:val="00107D48"/>
    <w:rsid w:val="00110132"/>
    <w:rsid w:val="00110BC7"/>
    <w:rsid w:val="00110C14"/>
    <w:rsid w:val="00111F38"/>
    <w:rsid w:val="001120A8"/>
    <w:rsid w:val="00112CF4"/>
    <w:rsid w:val="001145DF"/>
    <w:rsid w:val="00115896"/>
    <w:rsid w:val="00115A1F"/>
    <w:rsid w:val="00115C41"/>
    <w:rsid w:val="00116A78"/>
    <w:rsid w:val="00117A79"/>
    <w:rsid w:val="0012162E"/>
    <w:rsid w:val="001222CF"/>
    <w:rsid w:val="001225A2"/>
    <w:rsid w:val="00122D6C"/>
    <w:rsid w:val="00122FC6"/>
    <w:rsid w:val="0012356F"/>
    <w:rsid w:val="00123E20"/>
    <w:rsid w:val="001251B7"/>
    <w:rsid w:val="00127000"/>
    <w:rsid w:val="001270F5"/>
    <w:rsid w:val="00127A93"/>
    <w:rsid w:val="00127C10"/>
    <w:rsid w:val="001317A3"/>
    <w:rsid w:val="0013231C"/>
    <w:rsid w:val="001324DF"/>
    <w:rsid w:val="00133768"/>
    <w:rsid w:val="001349B7"/>
    <w:rsid w:val="00135250"/>
    <w:rsid w:val="001352A9"/>
    <w:rsid w:val="0013554B"/>
    <w:rsid w:val="0013555E"/>
    <w:rsid w:val="0013556C"/>
    <w:rsid w:val="0013577D"/>
    <w:rsid w:val="00135944"/>
    <w:rsid w:val="00135BE8"/>
    <w:rsid w:val="00135F9A"/>
    <w:rsid w:val="0013668E"/>
    <w:rsid w:val="00137031"/>
    <w:rsid w:val="00137841"/>
    <w:rsid w:val="00137A2F"/>
    <w:rsid w:val="00137B12"/>
    <w:rsid w:val="001409E3"/>
    <w:rsid w:val="00142BC7"/>
    <w:rsid w:val="001442C8"/>
    <w:rsid w:val="00144510"/>
    <w:rsid w:val="001449F9"/>
    <w:rsid w:val="00145C02"/>
    <w:rsid w:val="00145D2D"/>
    <w:rsid w:val="00146197"/>
    <w:rsid w:val="001466A4"/>
    <w:rsid w:val="00150536"/>
    <w:rsid w:val="00150BCD"/>
    <w:rsid w:val="0015110E"/>
    <w:rsid w:val="0015140E"/>
    <w:rsid w:val="00151C9E"/>
    <w:rsid w:val="00152D13"/>
    <w:rsid w:val="0015349B"/>
    <w:rsid w:val="00153A54"/>
    <w:rsid w:val="00153EEC"/>
    <w:rsid w:val="001543C0"/>
    <w:rsid w:val="00155EB5"/>
    <w:rsid w:val="0015643B"/>
    <w:rsid w:val="0015722C"/>
    <w:rsid w:val="001573BC"/>
    <w:rsid w:val="001573CF"/>
    <w:rsid w:val="00160078"/>
    <w:rsid w:val="001618B2"/>
    <w:rsid w:val="001618E1"/>
    <w:rsid w:val="001624E2"/>
    <w:rsid w:val="00162A5A"/>
    <w:rsid w:val="0016341F"/>
    <w:rsid w:val="0016371B"/>
    <w:rsid w:val="001642A4"/>
    <w:rsid w:val="0016434F"/>
    <w:rsid w:val="001650E0"/>
    <w:rsid w:val="001657CC"/>
    <w:rsid w:val="001660C7"/>
    <w:rsid w:val="00166306"/>
    <w:rsid w:val="001671D5"/>
    <w:rsid w:val="00171942"/>
    <w:rsid w:val="00171A8F"/>
    <w:rsid w:val="00173815"/>
    <w:rsid w:val="00175F82"/>
    <w:rsid w:val="00177E1A"/>
    <w:rsid w:val="00181B60"/>
    <w:rsid w:val="00181FB7"/>
    <w:rsid w:val="001821D5"/>
    <w:rsid w:val="00182BF3"/>
    <w:rsid w:val="00183BE9"/>
    <w:rsid w:val="00183D5F"/>
    <w:rsid w:val="00184351"/>
    <w:rsid w:val="00184F04"/>
    <w:rsid w:val="00185A2F"/>
    <w:rsid w:val="0018748B"/>
    <w:rsid w:val="00190F35"/>
    <w:rsid w:val="001911C7"/>
    <w:rsid w:val="001913F0"/>
    <w:rsid w:val="001927B2"/>
    <w:rsid w:val="00192A4F"/>
    <w:rsid w:val="00192BAC"/>
    <w:rsid w:val="001949FF"/>
    <w:rsid w:val="00195520"/>
    <w:rsid w:val="00195D21"/>
    <w:rsid w:val="00197792"/>
    <w:rsid w:val="001A09A7"/>
    <w:rsid w:val="001A0CE8"/>
    <w:rsid w:val="001A1B67"/>
    <w:rsid w:val="001A283E"/>
    <w:rsid w:val="001A3DF4"/>
    <w:rsid w:val="001A41BE"/>
    <w:rsid w:val="001A42D3"/>
    <w:rsid w:val="001A47D2"/>
    <w:rsid w:val="001A48B1"/>
    <w:rsid w:val="001A5F92"/>
    <w:rsid w:val="001A67C7"/>
    <w:rsid w:val="001A740A"/>
    <w:rsid w:val="001B070E"/>
    <w:rsid w:val="001B0C93"/>
    <w:rsid w:val="001B184B"/>
    <w:rsid w:val="001B51D9"/>
    <w:rsid w:val="001B59A4"/>
    <w:rsid w:val="001B668D"/>
    <w:rsid w:val="001B69B3"/>
    <w:rsid w:val="001C0435"/>
    <w:rsid w:val="001C3800"/>
    <w:rsid w:val="001C3BAE"/>
    <w:rsid w:val="001C460D"/>
    <w:rsid w:val="001C4F17"/>
    <w:rsid w:val="001C53D1"/>
    <w:rsid w:val="001C656F"/>
    <w:rsid w:val="001C6804"/>
    <w:rsid w:val="001C6C99"/>
    <w:rsid w:val="001C71F6"/>
    <w:rsid w:val="001D060B"/>
    <w:rsid w:val="001D22E0"/>
    <w:rsid w:val="001D270E"/>
    <w:rsid w:val="001D3384"/>
    <w:rsid w:val="001D39E3"/>
    <w:rsid w:val="001D4196"/>
    <w:rsid w:val="001D6274"/>
    <w:rsid w:val="001D67EB"/>
    <w:rsid w:val="001E00EB"/>
    <w:rsid w:val="001E2D97"/>
    <w:rsid w:val="001E3027"/>
    <w:rsid w:val="001E4162"/>
    <w:rsid w:val="001E602F"/>
    <w:rsid w:val="001E6771"/>
    <w:rsid w:val="001E7327"/>
    <w:rsid w:val="001E7776"/>
    <w:rsid w:val="001F08E6"/>
    <w:rsid w:val="001F0CA3"/>
    <w:rsid w:val="001F1180"/>
    <w:rsid w:val="001F1634"/>
    <w:rsid w:val="001F1AC3"/>
    <w:rsid w:val="001F264B"/>
    <w:rsid w:val="001F2F6D"/>
    <w:rsid w:val="001F3653"/>
    <w:rsid w:val="001F3DE4"/>
    <w:rsid w:val="001F4342"/>
    <w:rsid w:val="001F7ECF"/>
    <w:rsid w:val="001F7EE8"/>
    <w:rsid w:val="00200609"/>
    <w:rsid w:val="00200C15"/>
    <w:rsid w:val="00201953"/>
    <w:rsid w:val="00201C61"/>
    <w:rsid w:val="002028CE"/>
    <w:rsid w:val="00202A05"/>
    <w:rsid w:val="00202EFC"/>
    <w:rsid w:val="00205806"/>
    <w:rsid w:val="002065FE"/>
    <w:rsid w:val="00206EB6"/>
    <w:rsid w:val="0021041E"/>
    <w:rsid w:val="002107AD"/>
    <w:rsid w:val="00210A66"/>
    <w:rsid w:val="00212E44"/>
    <w:rsid w:val="00213129"/>
    <w:rsid w:val="002136D2"/>
    <w:rsid w:val="00213C4B"/>
    <w:rsid w:val="00214A9B"/>
    <w:rsid w:val="00215163"/>
    <w:rsid w:val="00215293"/>
    <w:rsid w:val="00215DCD"/>
    <w:rsid w:val="002163EC"/>
    <w:rsid w:val="00217B38"/>
    <w:rsid w:val="00217DAD"/>
    <w:rsid w:val="002201CE"/>
    <w:rsid w:val="0022081F"/>
    <w:rsid w:val="00220A5A"/>
    <w:rsid w:val="00220CA7"/>
    <w:rsid w:val="00221323"/>
    <w:rsid w:val="0022212E"/>
    <w:rsid w:val="00222682"/>
    <w:rsid w:val="00223102"/>
    <w:rsid w:val="0022341F"/>
    <w:rsid w:val="00223739"/>
    <w:rsid w:val="002256FB"/>
    <w:rsid w:val="002257B6"/>
    <w:rsid w:val="00225B0C"/>
    <w:rsid w:val="002277C0"/>
    <w:rsid w:val="002311C2"/>
    <w:rsid w:val="00232DFC"/>
    <w:rsid w:val="0023337C"/>
    <w:rsid w:val="00233A0A"/>
    <w:rsid w:val="00235415"/>
    <w:rsid w:val="00235E79"/>
    <w:rsid w:val="002364B4"/>
    <w:rsid w:val="002375F6"/>
    <w:rsid w:val="00240BA0"/>
    <w:rsid w:val="00240C08"/>
    <w:rsid w:val="00241282"/>
    <w:rsid w:val="002412B7"/>
    <w:rsid w:val="00241483"/>
    <w:rsid w:val="00241C16"/>
    <w:rsid w:val="00241CB0"/>
    <w:rsid w:val="00244604"/>
    <w:rsid w:val="00245787"/>
    <w:rsid w:val="002459F9"/>
    <w:rsid w:val="00246605"/>
    <w:rsid w:val="00247C91"/>
    <w:rsid w:val="0025112B"/>
    <w:rsid w:val="0025258F"/>
    <w:rsid w:val="002529EC"/>
    <w:rsid w:val="00253F84"/>
    <w:rsid w:val="00254CAE"/>
    <w:rsid w:val="0025549F"/>
    <w:rsid w:val="002567F5"/>
    <w:rsid w:val="002570C4"/>
    <w:rsid w:val="00257108"/>
    <w:rsid w:val="00260DA3"/>
    <w:rsid w:val="0026127A"/>
    <w:rsid w:val="00262B44"/>
    <w:rsid w:val="00262DDA"/>
    <w:rsid w:val="00263218"/>
    <w:rsid w:val="00263C23"/>
    <w:rsid w:val="00264AE9"/>
    <w:rsid w:val="00265A92"/>
    <w:rsid w:val="0026638C"/>
    <w:rsid w:val="00267967"/>
    <w:rsid w:val="00270C5E"/>
    <w:rsid w:val="0027194F"/>
    <w:rsid w:val="00272BDE"/>
    <w:rsid w:val="00273106"/>
    <w:rsid w:val="00273862"/>
    <w:rsid w:val="00274A01"/>
    <w:rsid w:val="00274F29"/>
    <w:rsid w:val="00276526"/>
    <w:rsid w:val="00276741"/>
    <w:rsid w:val="00276B5C"/>
    <w:rsid w:val="0027750C"/>
    <w:rsid w:val="002801DA"/>
    <w:rsid w:val="002801FD"/>
    <w:rsid w:val="00280912"/>
    <w:rsid w:val="00280B18"/>
    <w:rsid w:val="00281C44"/>
    <w:rsid w:val="00282071"/>
    <w:rsid w:val="0028312F"/>
    <w:rsid w:val="002838F1"/>
    <w:rsid w:val="002840DD"/>
    <w:rsid w:val="00287B2D"/>
    <w:rsid w:val="00290211"/>
    <w:rsid w:val="00290713"/>
    <w:rsid w:val="00291D21"/>
    <w:rsid w:val="00291FCF"/>
    <w:rsid w:val="00292575"/>
    <w:rsid w:val="002930CB"/>
    <w:rsid w:val="00293C36"/>
    <w:rsid w:val="002954C4"/>
    <w:rsid w:val="00295E49"/>
    <w:rsid w:val="0029685E"/>
    <w:rsid w:val="00297534"/>
    <w:rsid w:val="002976E3"/>
    <w:rsid w:val="002A086F"/>
    <w:rsid w:val="002A205C"/>
    <w:rsid w:val="002A24C0"/>
    <w:rsid w:val="002A2830"/>
    <w:rsid w:val="002A2936"/>
    <w:rsid w:val="002A2DDE"/>
    <w:rsid w:val="002A31C5"/>
    <w:rsid w:val="002A3999"/>
    <w:rsid w:val="002A41A6"/>
    <w:rsid w:val="002A50BE"/>
    <w:rsid w:val="002A6323"/>
    <w:rsid w:val="002A730B"/>
    <w:rsid w:val="002A76A3"/>
    <w:rsid w:val="002B0063"/>
    <w:rsid w:val="002B0881"/>
    <w:rsid w:val="002B0B0A"/>
    <w:rsid w:val="002B280A"/>
    <w:rsid w:val="002B2E62"/>
    <w:rsid w:val="002B519B"/>
    <w:rsid w:val="002B58AE"/>
    <w:rsid w:val="002B5C92"/>
    <w:rsid w:val="002B6DC8"/>
    <w:rsid w:val="002B6FD7"/>
    <w:rsid w:val="002B701B"/>
    <w:rsid w:val="002C0E71"/>
    <w:rsid w:val="002C0FBF"/>
    <w:rsid w:val="002C1F4B"/>
    <w:rsid w:val="002C3775"/>
    <w:rsid w:val="002C4ABC"/>
    <w:rsid w:val="002C4AC0"/>
    <w:rsid w:val="002C4E39"/>
    <w:rsid w:val="002C5818"/>
    <w:rsid w:val="002C5FBB"/>
    <w:rsid w:val="002D0861"/>
    <w:rsid w:val="002D14AB"/>
    <w:rsid w:val="002D2298"/>
    <w:rsid w:val="002D4043"/>
    <w:rsid w:val="002D48BB"/>
    <w:rsid w:val="002D51EB"/>
    <w:rsid w:val="002D5295"/>
    <w:rsid w:val="002D5F34"/>
    <w:rsid w:val="002D6F84"/>
    <w:rsid w:val="002D7247"/>
    <w:rsid w:val="002E033E"/>
    <w:rsid w:val="002E1A54"/>
    <w:rsid w:val="002E1F7E"/>
    <w:rsid w:val="002E22CE"/>
    <w:rsid w:val="002E2A43"/>
    <w:rsid w:val="002E3841"/>
    <w:rsid w:val="002E426A"/>
    <w:rsid w:val="002E59D2"/>
    <w:rsid w:val="002E620E"/>
    <w:rsid w:val="002E6248"/>
    <w:rsid w:val="002E67BC"/>
    <w:rsid w:val="002F3B23"/>
    <w:rsid w:val="002F4427"/>
    <w:rsid w:val="002F470E"/>
    <w:rsid w:val="002F4D34"/>
    <w:rsid w:val="002F4FA4"/>
    <w:rsid w:val="002F506F"/>
    <w:rsid w:val="002F5E6D"/>
    <w:rsid w:val="002F60BC"/>
    <w:rsid w:val="002F6C9C"/>
    <w:rsid w:val="002F6DAA"/>
    <w:rsid w:val="00300B8C"/>
    <w:rsid w:val="00300E8C"/>
    <w:rsid w:val="00303136"/>
    <w:rsid w:val="003038CF"/>
    <w:rsid w:val="00303C88"/>
    <w:rsid w:val="00304CA8"/>
    <w:rsid w:val="00304EFA"/>
    <w:rsid w:val="0030678B"/>
    <w:rsid w:val="00307449"/>
    <w:rsid w:val="00307AF6"/>
    <w:rsid w:val="00310BD5"/>
    <w:rsid w:val="00311844"/>
    <w:rsid w:val="00313304"/>
    <w:rsid w:val="00313ECE"/>
    <w:rsid w:val="0031514C"/>
    <w:rsid w:val="00315A1E"/>
    <w:rsid w:val="003161EC"/>
    <w:rsid w:val="003176AD"/>
    <w:rsid w:val="00321B76"/>
    <w:rsid w:val="00322267"/>
    <w:rsid w:val="0032230B"/>
    <w:rsid w:val="00322A96"/>
    <w:rsid w:val="00323BEB"/>
    <w:rsid w:val="003263E0"/>
    <w:rsid w:val="00330D23"/>
    <w:rsid w:val="00331138"/>
    <w:rsid w:val="003324E4"/>
    <w:rsid w:val="003338AA"/>
    <w:rsid w:val="00333B9C"/>
    <w:rsid w:val="00334D7F"/>
    <w:rsid w:val="00334F12"/>
    <w:rsid w:val="00335125"/>
    <w:rsid w:val="003360B8"/>
    <w:rsid w:val="003372A4"/>
    <w:rsid w:val="003377A0"/>
    <w:rsid w:val="00337D69"/>
    <w:rsid w:val="003403ED"/>
    <w:rsid w:val="00340603"/>
    <w:rsid w:val="003416FF"/>
    <w:rsid w:val="00341932"/>
    <w:rsid w:val="00342D89"/>
    <w:rsid w:val="00344F3F"/>
    <w:rsid w:val="0034669E"/>
    <w:rsid w:val="00347174"/>
    <w:rsid w:val="00347C78"/>
    <w:rsid w:val="00350800"/>
    <w:rsid w:val="00351DF9"/>
    <w:rsid w:val="00352319"/>
    <w:rsid w:val="0035324F"/>
    <w:rsid w:val="0035363B"/>
    <w:rsid w:val="0035386B"/>
    <w:rsid w:val="00353F84"/>
    <w:rsid w:val="0035443C"/>
    <w:rsid w:val="0035516A"/>
    <w:rsid w:val="003551AE"/>
    <w:rsid w:val="00356600"/>
    <w:rsid w:val="003566C0"/>
    <w:rsid w:val="00356A04"/>
    <w:rsid w:val="003577EA"/>
    <w:rsid w:val="003578C0"/>
    <w:rsid w:val="00357D37"/>
    <w:rsid w:val="0036459A"/>
    <w:rsid w:val="003669B2"/>
    <w:rsid w:val="00367531"/>
    <w:rsid w:val="00367A60"/>
    <w:rsid w:val="003728FB"/>
    <w:rsid w:val="00372EC8"/>
    <w:rsid w:val="00373AC0"/>
    <w:rsid w:val="0037577B"/>
    <w:rsid w:val="0037675A"/>
    <w:rsid w:val="00376B32"/>
    <w:rsid w:val="00377295"/>
    <w:rsid w:val="00377568"/>
    <w:rsid w:val="0038104D"/>
    <w:rsid w:val="00381EAF"/>
    <w:rsid w:val="00381F1A"/>
    <w:rsid w:val="0038202C"/>
    <w:rsid w:val="00382371"/>
    <w:rsid w:val="003826EF"/>
    <w:rsid w:val="0038297D"/>
    <w:rsid w:val="00382AD5"/>
    <w:rsid w:val="003850D2"/>
    <w:rsid w:val="003865AF"/>
    <w:rsid w:val="00386774"/>
    <w:rsid w:val="00386B1A"/>
    <w:rsid w:val="00387F0E"/>
    <w:rsid w:val="00391BFB"/>
    <w:rsid w:val="00392D47"/>
    <w:rsid w:val="003939EC"/>
    <w:rsid w:val="0039423A"/>
    <w:rsid w:val="00394837"/>
    <w:rsid w:val="00396E94"/>
    <w:rsid w:val="003972EF"/>
    <w:rsid w:val="00397A97"/>
    <w:rsid w:val="003A0199"/>
    <w:rsid w:val="003A19EC"/>
    <w:rsid w:val="003A1A2C"/>
    <w:rsid w:val="003A1D1C"/>
    <w:rsid w:val="003A223A"/>
    <w:rsid w:val="003A25B8"/>
    <w:rsid w:val="003A76A6"/>
    <w:rsid w:val="003B073D"/>
    <w:rsid w:val="003B0E33"/>
    <w:rsid w:val="003B1F8C"/>
    <w:rsid w:val="003B25AE"/>
    <w:rsid w:val="003B2E41"/>
    <w:rsid w:val="003B3A45"/>
    <w:rsid w:val="003B3B5C"/>
    <w:rsid w:val="003B3EA4"/>
    <w:rsid w:val="003B662E"/>
    <w:rsid w:val="003B6E12"/>
    <w:rsid w:val="003B7FDE"/>
    <w:rsid w:val="003C0256"/>
    <w:rsid w:val="003C13AD"/>
    <w:rsid w:val="003C1BB0"/>
    <w:rsid w:val="003C1DBD"/>
    <w:rsid w:val="003C22DD"/>
    <w:rsid w:val="003C4E22"/>
    <w:rsid w:val="003C7D9F"/>
    <w:rsid w:val="003D0026"/>
    <w:rsid w:val="003D06C9"/>
    <w:rsid w:val="003D090A"/>
    <w:rsid w:val="003D0DEA"/>
    <w:rsid w:val="003D121A"/>
    <w:rsid w:val="003D3559"/>
    <w:rsid w:val="003D3762"/>
    <w:rsid w:val="003D4C9E"/>
    <w:rsid w:val="003D4D17"/>
    <w:rsid w:val="003D597A"/>
    <w:rsid w:val="003D6113"/>
    <w:rsid w:val="003D7E76"/>
    <w:rsid w:val="003E0E13"/>
    <w:rsid w:val="003E248F"/>
    <w:rsid w:val="003E2880"/>
    <w:rsid w:val="003E289D"/>
    <w:rsid w:val="003E2C05"/>
    <w:rsid w:val="003E3A33"/>
    <w:rsid w:val="003E3AD4"/>
    <w:rsid w:val="003E54BB"/>
    <w:rsid w:val="003E7FE8"/>
    <w:rsid w:val="003F20DE"/>
    <w:rsid w:val="003F2648"/>
    <w:rsid w:val="003F318A"/>
    <w:rsid w:val="003F3DD0"/>
    <w:rsid w:val="003F46F8"/>
    <w:rsid w:val="003F526C"/>
    <w:rsid w:val="003F5BC2"/>
    <w:rsid w:val="003F6AAB"/>
    <w:rsid w:val="003F6D38"/>
    <w:rsid w:val="003F74A9"/>
    <w:rsid w:val="003F7B2D"/>
    <w:rsid w:val="004017EC"/>
    <w:rsid w:val="00401FB1"/>
    <w:rsid w:val="00402641"/>
    <w:rsid w:val="0040568B"/>
    <w:rsid w:val="0040627C"/>
    <w:rsid w:val="00406D5E"/>
    <w:rsid w:val="00407C2F"/>
    <w:rsid w:val="00407ED7"/>
    <w:rsid w:val="00410384"/>
    <w:rsid w:val="00412053"/>
    <w:rsid w:val="004125E5"/>
    <w:rsid w:val="00413637"/>
    <w:rsid w:val="00415957"/>
    <w:rsid w:val="00416225"/>
    <w:rsid w:val="004178B8"/>
    <w:rsid w:val="00421762"/>
    <w:rsid w:val="004239AE"/>
    <w:rsid w:val="00424031"/>
    <w:rsid w:val="004247FD"/>
    <w:rsid w:val="00425B6B"/>
    <w:rsid w:val="004268A3"/>
    <w:rsid w:val="00426904"/>
    <w:rsid w:val="00426F50"/>
    <w:rsid w:val="00430926"/>
    <w:rsid w:val="00431BEF"/>
    <w:rsid w:val="004325AA"/>
    <w:rsid w:val="0043690E"/>
    <w:rsid w:val="00436E17"/>
    <w:rsid w:val="0043710F"/>
    <w:rsid w:val="00440363"/>
    <w:rsid w:val="00441570"/>
    <w:rsid w:val="0044285B"/>
    <w:rsid w:val="00443684"/>
    <w:rsid w:val="00443790"/>
    <w:rsid w:val="0044412C"/>
    <w:rsid w:val="0044424D"/>
    <w:rsid w:val="00444391"/>
    <w:rsid w:val="004448EF"/>
    <w:rsid w:val="00444FCB"/>
    <w:rsid w:val="00445026"/>
    <w:rsid w:val="00446BDE"/>
    <w:rsid w:val="0044761C"/>
    <w:rsid w:val="00447C4B"/>
    <w:rsid w:val="00450403"/>
    <w:rsid w:val="00451532"/>
    <w:rsid w:val="00451A38"/>
    <w:rsid w:val="00453121"/>
    <w:rsid w:val="00453DA0"/>
    <w:rsid w:val="0045509A"/>
    <w:rsid w:val="004551F0"/>
    <w:rsid w:val="0045575B"/>
    <w:rsid w:val="00456029"/>
    <w:rsid w:val="004606A1"/>
    <w:rsid w:val="00460740"/>
    <w:rsid w:val="00460F6A"/>
    <w:rsid w:val="00461119"/>
    <w:rsid w:val="004617E4"/>
    <w:rsid w:val="00462E15"/>
    <w:rsid w:val="0046310E"/>
    <w:rsid w:val="00463315"/>
    <w:rsid w:val="0046362E"/>
    <w:rsid w:val="004643B9"/>
    <w:rsid w:val="00466AD6"/>
    <w:rsid w:val="00467B3F"/>
    <w:rsid w:val="004711DF"/>
    <w:rsid w:val="0047163D"/>
    <w:rsid w:val="00471864"/>
    <w:rsid w:val="00471C07"/>
    <w:rsid w:val="00473684"/>
    <w:rsid w:val="0047395F"/>
    <w:rsid w:val="0047398A"/>
    <w:rsid w:val="00473E76"/>
    <w:rsid w:val="00474358"/>
    <w:rsid w:val="004754DC"/>
    <w:rsid w:val="0047584E"/>
    <w:rsid w:val="00475C3F"/>
    <w:rsid w:val="00475E87"/>
    <w:rsid w:val="0047701D"/>
    <w:rsid w:val="0048140C"/>
    <w:rsid w:val="004833D2"/>
    <w:rsid w:val="00483730"/>
    <w:rsid w:val="00484424"/>
    <w:rsid w:val="00484A49"/>
    <w:rsid w:val="00484F60"/>
    <w:rsid w:val="004852FC"/>
    <w:rsid w:val="0048548F"/>
    <w:rsid w:val="0048660B"/>
    <w:rsid w:val="004871E1"/>
    <w:rsid w:val="004874B4"/>
    <w:rsid w:val="0049038B"/>
    <w:rsid w:val="004910A6"/>
    <w:rsid w:val="004921A6"/>
    <w:rsid w:val="004933D7"/>
    <w:rsid w:val="0049516F"/>
    <w:rsid w:val="004A03A8"/>
    <w:rsid w:val="004A2427"/>
    <w:rsid w:val="004A3A2F"/>
    <w:rsid w:val="004A3D8B"/>
    <w:rsid w:val="004A4472"/>
    <w:rsid w:val="004A4F30"/>
    <w:rsid w:val="004A503B"/>
    <w:rsid w:val="004A5C6C"/>
    <w:rsid w:val="004A6731"/>
    <w:rsid w:val="004A6B78"/>
    <w:rsid w:val="004A750D"/>
    <w:rsid w:val="004B0147"/>
    <w:rsid w:val="004B052C"/>
    <w:rsid w:val="004B0CE9"/>
    <w:rsid w:val="004B24DA"/>
    <w:rsid w:val="004B3E84"/>
    <w:rsid w:val="004B4F4C"/>
    <w:rsid w:val="004B5FD6"/>
    <w:rsid w:val="004B7790"/>
    <w:rsid w:val="004C01B6"/>
    <w:rsid w:val="004C1FA2"/>
    <w:rsid w:val="004C29D5"/>
    <w:rsid w:val="004C4B0A"/>
    <w:rsid w:val="004C5CCB"/>
    <w:rsid w:val="004C75BE"/>
    <w:rsid w:val="004C75C5"/>
    <w:rsid w:val="004C7D38"/>
    <w:rsid w:val="004D08AB"/>
    <w:rsid w:val="004D30A9"/>
    <w:rsid w:val="004D5E01"/>
    <w:rsid w:val="004D71D9"/>
    <w:rsid w:val="004D7848"/>
    <w:rsid w:val="004D793A"/>
    <w:rsid w:val="004D7990"/>
    <w:rsid w:val="004D7CA0"/>
    <w:rsid w:val="004E1F6D"/>
    <w:rsid w:val="004E295C"/>
    <w:rsid w:val="004E2E1D"/>
    <w:rsid w:val="004E32FD"/>
    <w:rsid w:val="004E6054"/>
    <w:rsid w:val="004E6272"/>
    <w:rsid w:val="004E6B1C"/>
    <w:rsid w:val="004E6C87"/>
    <w:rsid w:val="004E6F54"/>
    <w:rsid w:val="004E720B"/>
    <w:rsid w:val="004E7E3B"/>
    <w:rsid w:val="004F168B"/>
    <w:rsid w:val="004F1CD9"/>
    <w:rsid w:val="004F1FF3"/>
    <w:rsid w:val="004F2B8A"/>
    <w:rsid w:val="004F324A"/>
    <w:rsid w:val="004F34F6"/>
    <w:rsid w:val="004F5415"/>
    <w:rsid w:val="004F5D86"/>
    <w:rsid w:val="004F60A5"/>
    <w:rsid w:val="004F6E54"/>
    <w:rsid w:val="004F7FB4"/>
    <w:rsid w:val="00500723"/>
    <w:rsid w:val="00502FDC"/>
    <w:rsid w:val="00504A2E"/>
    <w:rsid w:val="00504DAE"/>
    <w:rsid w:val="0050598A"/>
    <w:rsid w:val="00506FC4"/>
    <w:rsid w:val="00512731"/>
    <w:rsid w:val="00512A2F"/>
    <w:rsid w:val="00512E32"/>
    <w:rsid w:val="00513051"/>
    <w:rsid w:val="0051367F"/>
    <w:rsid w:val="00513A9B"/>
    <w:rsid w:val="00514C3B"/>
    <w:rsid w:val="005152D4"/>
    <w:rsid w:val="00515458"/>
    <w:rsid w:val="0051770F"/>
    <w:rsid w:val="00520295"/>
    <w:rsid w:val="005205D7"/>
    <w:rsid w:val="00520BDA"/>
    <w:rsid w:val="00520CE5"/>
    <w:rsid w:val="00521103"/>
    <w:rsid w:val="00521235"/>
    <w:rsid w:val="0052181B"/>
    <w:rsid w:val="00522EE9"/>
    <w:rsid w:val="00523CC4"/>
    <w:rsid w:val="00524D29"/>
    <w:rsid w:val="00525CD9"/>
    <w:rsid w:val="00526C7C"/>
    <w:rsid w:val="00527DBE"/>
    <w:rsid w:val="00527F0F"/>
    <w:rsid w:val="00527F20"/>
    <w:rsid w:val="00530ADC"/>
    <w:rsid w:val="00530FBB"/>
    <w:rsid w:val="0053119A"/>
    <w:rsid w:val="00532019"/>
    <w:rsid w:val="0053346C"/>
    <w:rsid w:val="0053438E"/>
    <w:rsid w:val="0053495A"/>
    <w:rsid w:val="00534F16"/>
    <w:rsid w:val="00535D99"/>
    <w:rsid w:val="00535DCD"/>
    <w:rsid w:val="00537A86"/>
    <w:rsid w:val="00537DCA"/>
    <w:rsid w:val="005410B7"/>
    <w:rsid w:val="00541E65"/>
    <w:rsid w:val="00542454"/>
    <w:rsid w:val="005430B5"/>
    <w:rsid w:val="00543134"/>
    <w:rsid w:val="00543D1C"/>
    <w:rsid w:val="005442E7"/>
    <w:rsid w:val="0054453C"/>
    <w:rsid w:val="00546CC7"/>
    <w:rsid w:val="00547A33"/>
    <w:rsid w:val="00547A3E"/>
    <w:rsid w:val="00550736"/>
    <w:rsid w:val="0055124E"/>
    <w:rsid w:val="00551391"/>
    <w:rsid w:val="005518AF"/>
    <w:rsid w:val="00551C3F"/>
    <w:rsid w:val="00551EA5"/>
    <w:rsid w:val="00554757"/>
    <w:rsid w:val="005555C3"/>
    <w:rsid w:val="00556C1A"/>
    <w:rsid w:val="00556F21"/>
    <w:rsid w:val="00557B81"/>
    <w:rsid w:val="005604DB"/>
    <w:rsid w:val="0056057D"/>
    <w:rsid w:val="00561E74"/>
    <w:rsid w:val="00562417"/>
    <w:rsid w:val="00563A19"/>
    <w:rsid w:val="0056426F"/>
    <w:rsid w:val="00564FAD"/>
    <w:rsid w:val="005657B3"/>
    <w:rsid w:val="00565BB5"/>
    <w:rsid w:val="00566192"/>
    <w:rsid w:val="0056631F"/>
    <w:rsid w:val="00566F76"/>
    <w:rsid w:val="00571757"/>
    <w:rsid w:val="00571D6B"/>
    <w:rsid w:val="00573E6B"/>
    <w:rsid w:val="0057412C"/>
    <w:rsid w:val="00574758"/>
    <w:rsid w:val="00575078"/>
    <w:rsid w:val="00575307"/>
    <w:rsid w:val="00575D3B"/>
    <w:rsid w:val="0057659A"/>
    <w:rsid w:val="0057676F"/>
    <w:rsid w:val="00580EB5"/>
    <w:rsid w:val="005812DA"/>
    <w:rsid w:val="00583781"/>
    <w:rsid w:val="005840BB"/>
    <w:rsid w:val="0058417D"/>
    <w:rsid w:val="005861D4"/>
    <w:rsid w:val="005862C9"/>
    <w:rsid w:val="00587ECA"/>
    <w:rsid w:val="00590A4C"/>
    <w:rsid w:val="00591C40"/>
    <w:rsid w:val="00591EC6"/>
    <w:rsid w:val="00592FB6"/>
    <w:rsid w:val="00593948"/>
    <w:rsid w:val="0059410B"/>
    <w:rsid w:val="00594FB1"/>
    <w:rsid w:val="00595E4D"/>
    <w:rsid w:val="00596285"/>
    <w:rsid w:val="0059766E"/>
    <w:rsid w:val="00597AB5"/>
    <w:rsid w:val="005A157C"/>
    <w:rsid w:val="005A3953"/>
    <w:rsid w:val="005A3E71"/>
    <w:rsid w:val="005A5189"/>
    <w:rsid w:val="005A561D"/>
    <w:rsid w:val="005A6194"/>
    <w:rsid w:val="005A66AE"/>
    <w:rsid w:val="005A6BC6"/>
    <w:rsid w:val="005A792E"/>
    <w:rsid w:val="005B0391"/>
    <w:rsid w:val="005B0403"/>
    <w:rsid w:val="005B1923"/>
    <w:rsid w:val="005B1CFF"/>
    <w:rsid w:val="005B2268"/>
    <w:rsid w:val="005B2E9D"/>
    <w:rsid w:val="005B3E5A"/>
    <w:rsid w:val="005B40AE"/>
    <w:rsid w:val="005B5915"/>
    <w:rsid w:val="005B5AF9"/>
    <w:rsid w:val="005B6488"/>
    <w:rsid w:val="005B67B7"/>
    <w:rsid w:val="005B76A0"/>
    <w:rsid w:val="005B7EF0"/>
    <w:rsid w:val="005C08A6"/>
    <w:rsid w:val="005C0C87"/>
    <w:rsid w:val="005C1A29"/>
    <w:rsid w:val="005C279D"/>
    <w:rsid w:val="005C34B0"/>
    <w:rsid w:val="005C3A13"/>
    <w:rsid w:val="005C4F94"/>
    <w:rsid w:val="005C50AF"/>
    <w:rsid w:val="005C562E"/>
    <w:rsid w:val="005C7183"/>
    <w:rsid w:val="005D08F6"/>
    <w:rsid w:val="005D0969"/>
    <w:rsid w:val="005D2D1E"/>
    <w:rsid w:val="005D3B70"/>
    <w:rsid w:val="005D4554"/>
    <w:rsid w:val="005D6002"/>
    <w:rsid w:val="005D6EFF"/>
    <w:rsid w:val="005D74D9"/>
    <w:rsid w:val="005E050F"/>
    <w:rsid w:val="005E1B26"/>
    <w:rsid w:val="005E314F"/>
    <w:rsid w:val="005E3A65"/>
    <w:rsid w:val="005E3EF5"/>
    <w:rsid w:val="005E61AF"/>
    <w:rsid w:val="005E64C4"/>
    <w:rsid w:val="005F0531"/>
    <w:rsid w:val="005F0C34"/>
    <w:rsid w:val="005F145A"/>
    <w:rsid w:val="005F40BA"/>
    <w:rsid w:val="005F4834"/>
    <w:rsid w:val="005F4ACE"/>
    <w:rsid w:val="005F54BD"/>
    <w:rsid w:val="005F5A72"/>
    <w:rsid w:val="005F75CD"/>
    <w:rsid w:val="005F7668"/>
    <w:rsid w:val="005F7A54"/>
    <w:rsid w:val="00600CAA"/>
    <w:rsid w:val="00601652"/>
    <w:rsid w:val="00601BB9"/>
    <w:rsid w:val="00602C60"/>
    <w:rsid w:val="00602E92"/>
    <w:rsid w:val="0060564D"/>
    <w:rsid w:val="006058EA"/>
    <w:rsid w:val="00605CBB"/>
    <w:rsid w:val="00606A07"/>
    <w:rsid w:val="00606ABB"/>
    <w:rsid w:val="006073B0"/>
    <w:rsid w:val="00610B6C"/>
    <w:rsid w:val="0061309E"/>
    <w:rsid w:val="00613807"/>
    <w:rsid w:val="00613C53"/>
    <w:rsid w:val="00613E94"/>
    <w:rsid w:val="00614E2D"/>
    <w:rsid w:val="006158A4"/>
    <w:rsid w:val="00615C8A"/>
    <w:rsid w:val="006177E5"/>
    <w:rsid w:val="00620121"/>
    <w:rsid w:val="0062014A"/>
    <w:rsid w:val="00621779"/>
    <w:rsid w:val="0062219E"/>
    <w:rsid w:val="006226F1"/>
    <w:rsid w:val="006245AE"/>
    <w:rsid w:val="0062485B"/>
    <w:rsid w:val="00625361"/>
    <w:rsid w:val="006268B3"/>
    <w:rsid w:val="00630997"/>
    <w:rsid w:val="00630C18"/>
    <w:rsid w:val="00631405"/>
    <w:rsid w:val="00632606"/>
    <w:rsid w:val="0063372B"/>
    <w:rsid w:val="00633F86"/>
    <w:rsid w:val="006340B2"/>
    <w:rsid w:val="006344C7"/>
    <w:rsid w:val="00634D10"/>
    <w:rsid w:val="00635286"/>
    <w:rsid w:val="006355FB"/>
    <w:rsid w:val="006356E9"/>
    <w:rsid w:val="00636071"/>
    <w:rsid w:val="0063619F"/>
    <w:rsid w:val="006373BF"/>
    <w:rsid w:val="00637779"/>
    <w:rsid w:val="00642F07"/>
    <w:rsid w:val="00647155"/>
    <w:rsid w:val="0064738C"/>
    <w:rsid w:val="006504DD"/>
    <w:rsid w:val="006507B7"/>
    <w:rsid w:val="006510F7"/>
    <w:rsid w:val="00651301"/>
    <w:rsid w:val="00651717"/>
    <w:rsid w:val="00651E96"/>
    <w:rsid w:val="00651F98"/>
    <w:rsid w:val="00652096"/>
    <w:rsid w:val="00653015"/>
    <w:rsid w:val="006549A2"/>
    <w:rsid w:val="00654E0F"/>
    <w:rsid w:val="00654F8A"/>
    <w:rsid w:val="0065665F"/>
    <w:rsid w:val="00656671"/>
    <w:rsid w:val="00657565"/>
    <w:rsid w:val="0065787B"/>
    <w:rsid w:val="006601D1"/>
    <w:rsid w:val="00660B6B"/>
    <w:rsid w:val="006613E5"/>
    <w:rsid w:val="00661ED0"/>
    <w:rsid w:val="006621B0"/>
    <w:rsid w:val="006623E5"/>
    <w:rsid w:val="006625AA"/>
    <w:rsid w:val="00664236"/>
    <w:rsid w:val="006654C9"/>
    <w:rsid w:val="00665E62"/>
    <w:rsid w:val="00666167"/>
    <w:rsid w:val="0066676C"/>
    <w:rsid w:val="00666869"/>
    <w:rsid w:val="00667E7E"/>
    <w:rsid w:val="006704B8"/>
    <w:rsid w:val="00671874"/>
    <w:rsid w:val="00671D01"/>
    <w:rsid w:val="00671E9F"/>
    <w:rsid w:val="00672F71"/>
    <w:rsid w:val="006736CC"/>
    <w:rsid w:val="0067477A"/>
    <w:rsid w:val="00674833"/>
    <w:rsid w:val="00674B30"/>
    <w:rsid w:val="00676F4E"/>
    <w:rsid w:val="00680BC0"/>
    <w:rsid w:val="00680DB0"/>
    <w:rsid w:val="00682D52"/>
    <w:rsid w:val="00682D9B"/>
    <w:rsid w:val="00685BF4"/>
    <w:rsid w:val="00686B55"/>
    <w:rsid w:val="00690706"/>
    <w:rsid w:val="00690E7C"/>
    <w:rsid w:val="00692B94"/>
    <w:rsid w:val="00692E5B"/>
    <w:rsid w:val="0069313E"/>
    <w:rsid w:val="006937C5"/>
    <w:rsid w:val="006938DD"/>
    <w:rsid w:val="00694664"/>
    <w:rsid w:val="0069580E"/>
    <w:rsid w:val="006963DD"/>
    <w:rsid w:val="00696AFA"/>
    <w:rsid w:val="006A0FBD"/>
    <w:rsid w:val="006A1B8E"/>
    <w:rsid w:val="006A27FC"/>
    <w:rsid w:val="006A390C"/>
    <w:rsid w:val="006A4FBE"/>
    <w:rsid w:val="006A5094"/>
    <w:rsid w:val="006A5A5D"/>
    <w:rsid w:val="006A5C0D"/>
    <w:rsid w:val="006A6B27"/>
    <w:rsid w:val="006A6C70"/>
    <w:rsid w:val="006A7651"/>
    <w:rsid w:val="006B20C5"/>
    <w:rsid w:val="006B3994"/>
    <w:rsid w:val="006B3C65"/>
    <w:rsid w:val="006B3F0D"/>
    <w:rsid w:val="006B4A05"/>
    <w:rsid w:val="006B5E1D"/>
    <w:rsid w:val="006B6AAF"/>
    <w:rsid w:val="006B6F7F"/>
    <w:rsid w:val="006B7B6D"/>
    <w:rsid w:val="006B7F1A"/>
    <w:rsid w:val="006C0FA0"/>
    <w:rsid w:val="006C1492"/>
    <w:rsid w:val="006C1EE4"/>
    <w:rsid w:val="006C20D8"/>
    <w:rsid w:val="006C2B24"/>
    <w:rsid w:val="006C4302"/>
    <w:rsid w:val="006C686D"/>
    <w:rsid w:val="006D057C"/>
    <w:rsid w:val="006D062A"/>
    <w:rsid w:val="006D1737"/>
    <w:rsid w:val="006D2325"/>
    <w:rsid w:val="006D373C"/>
    <w:rsid w:val="006E0899"/>
    <w:rsid w:val="006E14FC"/>
    <w:rsid w:val="006E18B6"/>
    <w:rsid w:val="006E2169"/>
    <w:rsid w:val="006E26D6"/>
    <w:rsid w:val="006E2EB2"/>
    <w:rsid w:val="006E304E"/>
    <w:rsid w:val="006E39DA"/>
    <w:rsid w:val="006E4034"/>
    <w:rsid w:val="006E42C6"/>
    <w:rsid w:val="006E5871"/>
    <w:rsid w:val="006E7245"/>
    <w:rsid w:val="006E7254"/>
    <w:rsid w:val="006F0CA3"/>
    <w:rsid w:val="006F1FD0"/>
    <w:rsid w:val="006F28D4"/>
    <w:rsid w:val="006F2988"/>
    <w:rsid w:val="006F2EB5"/>
    <w:rsid w:val="006F7A14"/>
    <w:rsid w:val="00700A85"/>
    <w:rsid w:val="0070142B"/>
    <w:rsid w:val="007016F2"/>
    <w:rsid w:val="007018E5"/>
    <w:rsid w:val="007020A2"/>
    <w:rsid w:val="00702CF8"/>
    <w:rsid w:val="00702D0B"/>
    <w:rsid w:val="00702D81"/>
    <w:rsid w:val="00702E90"/>
    <w:rsid w:val="00705F2A"/>
    <w:rsid w:val="007068BE"/>
    <w:rsid w:val="00707DEE"/>
    <w:rsid w:val="00710764"/>
    <w:rsid w:val="007107CB"/>
    <w:rsid w:val="007108A9"/>
    <w:rsid w:val="00711059"/>
    <w:rsid w:val="00711E16"/>
    <w:rsid w:val="0071223E"/>
    <w:rsid w:val="007124C0"/>
    <w:rsid w:val="00712765"/>
    <w:rsid w:val="007127B3"/>
    <w:rsid w:val="00712EB1"/>
    <w:rsid w:val="00713240"/>
    <w:rsid w:val="0071344A"/>
    <w:rsid w:val="00713DBF"/>
    <w:rsid w:val="007141C4"/>
    <w:rsid w:val="00714661"/>
    <w:rsid w:val="00715BA0"/>
    <w:rsid w:val="00716360"/>
    <w:rsid w:val="00717FEE"/>
    <w:rsid w:val="0072059F"/>
    <w:rsid w:val="00720603"/>
    <w:rsid w:val="00720E52"/>
    <w:rsid w:val="00721010"/>
    <w:rsid w:val="007213C7"/>
    <w:rsid w:val="00722942"/>
    <w:rsid w:val="00722A80"/>
    <w:rsid w:val="00725D30"/>
    <w:rsid w:val="0072681D"/>
    <w:rsid w:val="007274E3"/>
    <w:rsid w:val="00727B22"/>
    <w:rsid w:val="00730A02"/>
    <w:rsid w:val="00731067"/>
    <w:rsid w:val="007318A9"/>
    <w:rsid w:val="007318AF"/>
    <w:rsid w:val="00731DFD"/>
    <w:rsid w:val="00732DF3"/>
    <w:rsid w:val="007343CD"/>
    <w:rsid w:val="00735265"/>
    <w:rsid w:val="00735881"/>
    <w:rsid w:val="00736EA8"/>
    <w:rsid w:val="0074084B"/>
    <w:rsid w:val="00740990"/>
    <w:rsid w:val="007410D0"/>
    <w:rsid w:val="00741266"/>
    <w:rsid w:val="0074302A"/>
    <w:rsid w:val="00743C8D"/>
    <w:rsid w:val="0074468F"/>
    <w:rsid w:val="00745664"/>
    <w:rsid w:val="00746837"/>
    <w:rsid w:val="007474EA"/>
    <w:rsid w:val="00750174"/>
    <w:rsid w:val="00750666"/>
    <w:rsid w:val="00750916"/>
    <w:rsid w:val="00751123"/>
    <w:rsid w:val="00751BA9"/>
    <w:rsid w:val="00752BED"/>
    <w:rsid w:val="00753068"/>
    <w:rsid w:val="007530A2"/>
    <w:rsid w:val="007533FA"/>
    <w:rsid w:val="007548D8"/>
    <w:rsid w:val="00754B95"/>
    <w:rsid w:val="0075587D"/>
    <w:rsid w:val="00755E4B"/>
    <w:rsid w:val="007575E4"/>
    <w:rsid w:val="0076020E"/>
    <w:rsid w:val="00760C9C"/>
    <w:rsid w:val="00760D59"/>
    <w:rsid w:val="0076208F"/>
    <w:rsid w:val="00762608"/>
    <w:rsid w:val="00763E8F"/>
    <w:rsid w:val="00764DF9"/>
    <w:rsid w:val="007665C5"/>
    <w:rsid w:val="00767106"/>
    <w:rsid w:val="007671D5"/>
    <w:rsid w:val="007700AC"/>
    <w:rsid w:val="00770C94"/>
    <w:rsid w:val="00772084"/>
    <w:rsid w:val="00772308"/>
    <w:rsid w:val="007728A4"/>
    <w:rsid w:val="00772E63"/>
    <w:rsid w:val="00772EAC"/>
    <w:rsid w:val="00773C0C"/>
    <w:rsid w:val="007755B7"/>
    <w:rsid w:val="007759AE"/>
    <w:rsid w:val="00776343"/>
    <w:rsid w:val="0077758D"/>
    <w:rsid w:val="007779EB"/>
    <w:rsid w:val="007804D0"/>
    <w:rsid w:val="00781158"/>
    <w:rsid w:val="00781799"/>
    <w:rsid w:val="00781DFB"/>
    <w:rsid w:val="00781FB6"/>
    <w:rsid w:val="007825DA"/>
    <w:rsid w:val="007826D5"/>
    <w:rsid w:val="00783DDC"/>
    <w:rsid w:val="00783DF7"/>
    <w:rsid w:val="00784568"/>
    <w:rsid w:val="007854BB"/>
    <w:rsid w:val="00785AEA"/>
    <w:rsid w:val="00785C58"/>
    <w:rsid w:val="00786F88"/>
    <w:rsid w:val="007874C0"/>
    <w:rsid w:val="00790259"/>
    <w:rsid w:val="00790662"/>
    <w:rsid w:val="00790E69"/>
    <w:rsid w:val="00791890"/>
    <w:rsid w:val="007919CB"/>
    <w:rsid w:val="00791FF7"/>
    <w:rsid w:val="00792307"/>
    <w:rsid w:val="00792871"/>
    <w:rsid w:val="00794179"/>
    <w:rsid w:val="00794222"/>
    <w:rsid w:val="00794328"/>
    <w:rsid w:val="00794351"/>
    <w:rsid w:val="007954F4"/>
    <w:rsid w:val="00795EAD"/>
    <w:rsid w:val="00797055"/>
    <w:rsid w:val="007977B9"/>
    <w:rsid w:val="00797A91"/>
    <w:rsid w:val="00797D94"/>
    <w:rsid w:val="007A031E"/>
    <w:rsid w:val="007A27AD"/>
    <w:rsid w:val="007A2E38"/>
    <w:rsid w:val="007A346A"/>
    <w:rsid w:val="007A3565"/>
    <w:rsid w:val="007A384E"/>
    <w:rsid w:val="007A4781"/>
    <w:rsid w:val="007A4E46"/>
    <w:rsid w:val="007A6D07"/>
    <w:rsid w:val="007A70AE"/>
    <w:rsid w:val="007A72E6"/>
    <w:rsid w:val="007A7326"/>
    <w:rsid w:val="007B056E"/>
    <w:rsid w:val="007B0602"/>
    <w:rsid w:val="007B0A18"/>
    <w:rsid w:val="007B1E0E"/>
    <w:rsid w:val="007B4F76"/>
    <w:rsid w:val="007B5D62"/>
    <w:rsid w:val="007B6684"/>
    <w:rsid w:val="007B6BDF"/>
    <w:rsid w:val="007B6D78"/>
    <w:rsid w:val="007C122C"/>
    <w:rsid w:val="007C1CF5"/>
    <w:rsid w:val="007C2572"/>
    <w:rsid w:val="007C26BA"/>
    <w:rsid w:val="007C3389"/>
    <w:rsid w:val="007C373F"/>
    <w:rsid w:val="007C43B5"/>
    <w:rsid w:val="007C446C"/>
    <w:rsid w:val="007C53ED"/>
    <w:rsid w:val="007C684D"/>
    <w:rsid w:val="007D0368"/>
    <w:rsid w:val="007D05D6"/>
    <w:rsid w:val="007D0A0F"/>
    <w:rsid w:val="007D1069"/>
    <w:rsid w:val="007D10AC"/>
    <w:rsid w:val="007D2AF4"/>
    <w:rsid w:val="007D320E"/>
    <w:rsid w:val="007D32DA"/>
    <w:rsid w:val="007D4A45"/>
    <w:rsid w:val="007D5733"/>
    <w:rsid w:val="007E08BB"/>
    <w:rsid w:val="007E12B0"/>
    <w:rsid w:val="007E12C6"/>
    <w:rsid w:val="007E1B3F"/>
    <w:rsid w:val="007E3718"/>
    <w:rsid w:val="007E4F12"/>
    <w:rsid w:val="007E56BD"/>
    <w:rsid w:val="007E5D8C"/>
    <w:rsid w:val="007E5F73"/>
    <w:rsid w:val="007E6426"/>
    <w:rsid w:val="007E7315"/>
    <w:rsid w:val="007F1DCA"/>
    <w:rsid w:val="007F214E"/>
    <w:rsid w:val="007F21B5"/>
    <w:rsid w:val="007F3AFF"/>
    <w:rsid w:val="007F3BE3"/>
    <w:rsid w:val="007F461F"/>
    <w:rsid w:val="007F47DE"/>
    <w:rsid w:val="007F59AE"/>
    <w:rsid w:val="007F69A4"/>
    <w:rsid w:val="007F6C1B"/>
    <w:rsid w:val="007F7893"/>
    <w:rsid w:val="008002EA"/>
    <w:rsid w:val="008007B4"/>
    <w:rsid w:val="00800916"/>
    <w:rsid w:val="00800B50"/>
    <w:rsid w:val="00800F63"/>
    <w:rsid w:val="00801FB8"/>
    <w:rsid w:val="00802DD6"/>
    <w:rsid w:val="0080364B"/>
    <w:rsid w:val="008058B4"/>
    <w:rsid w:val="00806D60"/>
    <w:rsid w:val="00807DC6"/>
    <w:rsid w:val="00810024"/>
    <w:rsid w:val="00810A89"/>
    <w:rsid w:val="008123B4"/>
    <w:rsid w:val="00812A3B"/>
    <w:rsid w:val="00813400"/>
    <w:rsid w:val="0081347F"/>
    <w:rsid w:val="00814D67"/>
    <w:rsid w:val="008150CE"/>
    <w:rsid w:val="008152C7"/>
    <w:rsid w:val="00815DFA"/>
    <w:rsid w:val="00816396"/>
    <w:rsid w:val="00817072"/>
    <w:rsid w:val="00817BB2"/>
    <w:rsid w:val="00820A73"/>
    <w:rsid w:val="0082173F"/>
    <w:rsid w:val="00821748"/>
    <w:rsid w:val="00822325"/>
    <w:rsid w:val="008225F7"/>
    <w:rsid w:val="00822B8C"/>
    <w:rsid w:val="008232DF"/>
    <w:rsid w:val="00825156"/>
    <w:rsid w:val="0082595E"/>
    <w:rsid w:val="00825A05"/>
    <w:rsid w:val="008264E7"/>
    <w:rsid w:val="0082720D"/>
    <w:rsid w:val="00830F6F"/>
    <w:rsid w:val="00831E86"/>
    <w:rsid w:val="0083258E"/>
    <w:rsid w:val="00832C69"/>
    <w:rsid w:val="008341B9"/>
    <w:rsid w:val="00834847"/>
    <w:rsid w:val="00835067"/>
    <w:rsid w:val="00836184"/>
    <w:rsid w:val="0083665D"/>
    <w:rsid w:val="00836A15"/>
    <w:rsid w:val="0083773C"/>
    <w:rsid w:val="0084012B"/>
    <w:rsid w:val="008412B5"/>
    <w:rsid w:val="00842024"/>
    <w:rsid w:val="008424CC"/>
    <w:rsid w:val="00842CBF"/>
    <w:rsid w:val="00843037"/>
    <w:rsid w:val="0084369A"/>
    <w:rsid w:val="00843A5C"/>
    <w:rsid w:val="00844996"/>
    <w:rsid w:val="00844E8A"/>
    <w:rsid w:val="00845159"/>
    <w:rsid w:val="00845890"/>
    <w:rsid w:val="008470BD"/>
    <w:rsid w:val="00850AD9"/>
    <w:rsid w:val="0085168C"/>
    <w:rsid w:val="00853991"/>
    <w:rsid w:val="00853BE2"/>
    <w:rsid w:val="00853C1A"/>
    <w:rsid w:val="00855362"/>
    <w:rsid w:val="008559B6"/>
    <w:rsid w:val="00856FD9"/>
    <w:rsid w:val="00857319"/>
    <w:rsid w:val="008601C5"/>
    <w:rsid w:val="0086176B"/>
    <w:rsid w:val="00862CFB"/>
    <w:rsid w:val="00863274"/>
    <w:rsid w:val="00863B30"/>
    <w:rsid w:val="00863D76"/>
    <w:rsid w:val="00864687"/>
    <w:rsid w:val="00864D19"/>
    <w:rsid w:val="0086562C"/>
    <w:rsid w:val="008656BB"/>
    <w:rsid w:val="008704D4"/>
    <w:rsid w:val="008706B9"/>
    <w:rsid w:val="00870AF4"/>
    <w:rsid w:val="008714AB"/>
    <w:rsid w:val="00872966"/>
    <w:rsid w:val="0087329B"/>
    <w:rsid w:val="0087349F"/>
    <w:rsid w:val="008742FA"/>
    <w:rsid w:val="00875ED6"/>
    <w:rsid w:val="008772B1"/>
    <w:rsid w:val="008773E4"/>
    <w:rsid w:val="008773ED"/>
    <w:rsid w:val="008774B9"/>
    <w:rsid w:val="00877C4F"/>
    <w:rsid w:val="00880CAB"/>
    <w:rsid w:val="00880E95"/>
    <w:rsid w:val="00883298"/>
    <w:rsid w:val="00884890"/>
    <w:rsid w:val="00885601"/>
    <w:rsid w:val="00885FBF"/>
    <w:rsid w:val="0088703F"/>
    <w:rsid w:val="008875A8"/>
    <w:rsid w:val="0088789F"/>
    <w:rsid w:val="00887F5F"/>
    <w:rsid w:val="00890B9F"/>
    <w:rsid w:val="00890EFB"/>
    <w:rsid w:val="0089125F"/>
    <w:rsid w:val="00893771"/>
    <w:rsid w:val="0089378E"/>
    <w:rsid w:val="00896257"/>
    <w:rsid w:val="00896779"/>
    <w:rsid w:val="008972EA"/>
    <w:rsid w:val="0089780B"/>
    <w:rsid w:val="008A001C"/>
    <w:rsid w:val="008A0A0D"/>
    <w:rsid w:val="008A205D"/>
    <w:rsid w:val="008A3310"/>
    <w:rsid w:val="008A4184"/>
    <w:rsid w:val="008A4EE2"/>
    <w:rsid w:val="008A5020"/>
    <w:rsid w:val="008A56C3"/>
    <w:rsid w:val="008A5753"/>
    <w:rsid w:val="008A593E"/>
    <w:rsid w:val="008A6FA5"/>
    <w:rsid w:val="008A7D2C"/>
    <w:rsid w:val="008B42B3"/>
    <w:rsid w:val="008B5791"/>
    <w:rsid w:val="008B6628"/>
    <w:rsid w:val="008B69AB"/>
    <w:rsid w:val="008B785B"/>
    <w:rsid w:val="008C1E11"/>
    <w:rsid w:val="008C22C7"/>
    <w:rsid w:val="008C2A40"/>
    <w:rsid w:val="008C2BE3"/>
    <w:rsid w:val="008C368C"/>
    <w:rsid w:val="008C428C"/>
    <w:rsid w:val="008C4B7B"/>
    <w:rsid w:val="008C4FF8"/>
    <w:rsid w:val="008C5693"/>
    <w:rsid w:val="008C6463"/>
    <w:rsid w:val="008C6FBB"/>
    <w:rsid w:val="008C7122"/>
    <w:rsid w:val="008C7CB6"/>
    <w:rsid w:val="008D05DB"/>
    <w:rsid w:val="008D07C0"/>
    <w:rsid w:val="008D0BA3"/>
    <w:rsid w:val="008D0E88"/>
    <w:rsid w:val="008D11F6"/>
    <w:rsid w:val="008D147D"/>
    <w:rsid w:val="008D18F7"/>
    <w:rsid w:val="008D1937"/>
    <w:rsid w:val="008D1E55"/>
    <w:rsid w:val="008D32CC"/>
    <w:rsid w:val="008D45A8"/>
    <w:rsid w:val="008D4CC1"/>
    <w:rsid w:val="008D57EB"/>
    <w:rsid w:val="008D621E"/>
    <w:rsid w:val="008D6334"/>
    <w:rsid w:val="008D7662"/>
    <w:rsid w:val="008D785D"/>
    <w:rsid w:val="008E32A4"/>
    <w:rsid w:val="008E3FC5"/>
    <w:rsid w:val="008E432A"/>
    <w:rsid w:val="008E436B"/>
    <w:rsid w:val="008E444C"/>
    <w:rsid w:val="008E5CA1"/>
    <w:rsid w:val="008E6C3E"/>
    <w:rsid w:val="008E721B"/>
    <w:rsid w:val="008F04AD"/>
    <w:rsid w:val="008F0C35"/>
    <w:rsid w:val="008F0D46"/>
    <w:rsid w:val="008F1A5A"/>
    <w:rsid w:val="008F26E9"/>
    <w:rsid w:val="008F3208"/>
    <w:rsid w:val="008F4798"/>
    <w:rsid w:val="008F4E16"/>
    <w:rsid w:val="008F5265"/>
    <w:rsid w:val="008F609B"/>
    <w:rsid w:val="008F7D52"/>
    <w:rsid w:val="00900C8E"/>
    <w:rsid w:val="009013DB"/>
    <w:rsid w:val="0090146B"/>
    <w:rsid w:val="009015B3"/>
    <w:rsid w:val="00904B32"/>
    <w:rsid w:val="00906511"/>
    <w:rsid w:val="00907288"/>
    <w:rsid w:val="00907EC3"/>
    <w:rsid w:val="00907F48"/>
    <w:rsid w:val="00910893"/>
    <w:rsid w:val="00911262"/>
    <w:rsid w:val="009160E3"/>
    <w:rsid w:val="009166C2"/>
    <w:rsid w:val="009170B6"/>
    <w:rsid w:val="00917963"/>
    <w:rsid w:val="009218BA"/>
    <w:rsid w:val="00923925"/>
    <w:rsid w:val="00923975"/>
    <w:rsid w:val="00923D86"/>
    <w:rsid w:val="00924747"/>
    <w:rsid w:val="009256D7"/>
    <w:rsid w:val="00925B87"/>
    <w:rsid w:val="0092668B"/>
    <w:rsid w:val="009269A0"/>
    <w:rsid w:val="00926B06"/>
    <w:rsid w:val="00927113"/>
    <w:rsid w:val="00927512"/>
    <w:rsid w:val="00927517"/>
    <w:rsid w:val="00930C78"/>
    <w:rsid w:val="0093140B"/>
    <w:rsid w:val="00931A4B"/>
    <w:rsid w:val="00931A56"/>
    <w:rsid w:val="009320FB"/>
    <w:rsid w:val="00932493"/>
    <w:rsid w:val="00932919"/>
    <w:rsid w:val="0093352F"/>
    <w:rsid w:val="00933D42"/>
    <w:rsid w:val="00934DB6"/>
    <w:rsid w:val="00935182"/>
    <w:rsid w:val="0093555E"/>
    <w:rsid w:val="00940521"/>
    <w:rsid w:val="00940544"/>
    <w:rsid w:val="009414B2"/>
    <w:rsid w:val="00941DC3"/>
    <w:rsid w:val="00941DEA"/>
    <w:rsid w:val="00943695"/>
    <w:rsid w:val="00943B34"/>
    <w:rsid w:val="00944515"/>
    <w:rsid w:val="0094491F"/>
    <w:rsid w:val="00944E0E"/>
    <w:rsid w:val="00945E14"/>
    <w:rsid w:val="009463F2"/>
    <w:rsid w:val="00946A18"/>
    <w:rsid w:val="00947C82"/>
    <w:rsid w:val="00947F4C"/>
    <w:rsid w:val="00950D8D"/>
    <w:rsid w:val="00951712"/>
    <w:rsid w:val="009520D4"/>
    <w:rsid w:val="00954DAA"/>
    <w:rsid w:val="0095584E"/>
    <w:rsid w:val="009576F5"/>
    <w:rsid w:val="00960512"/>
    <w:rsid w:val="00961B8F"/>
    <w:rsid w:val="00961CB2"/>
    <w:rsid w:val="009621D2"/>
    <w:rsid w:val="00962B1C"/>
    <w:rsid w:val="00964A7F"/>
    <w:rsid w:val="00964C2D"/>
    <w:rsid w:val="00965ACD"/>
    <w:rsid w:val="009669B8"/>
    <w:rsid w:val="00966C73"/>
    <w:rsid w:val="009670E4"/>
    <w:rsid w:val="00967F00"/>
    <w:rsid w:val="009703D0"/>
    <w:rsid w:val="00970E8D"/>
    <w:rsid w:val="009710D5"/>
    <w:rsid w:val="00972434"/>
    <w:rsid w:val="00973A65"/>
    <w:rsid w:val="00973B63"/>
    <w:rsid w:val="00973C6A"/>
    <w:rsid w:val="00974515"/>
    <w:rsid w:val="00974D0E"/>
    <w:rsid w:val="00975870"/>
    <w:rsid w:val="00976701"/>
    <w:rsid w:val="00976B55"/>
    <w:rsid w:val="009778DA"/>
    <w:rsid w:val="00977D59"/>
    <w:rsid w:val="00977E0A"/>
    <w:rsid w:val="00977FEA"/>
    <w:rsid w:val="0098003E"/>
    <w:rsid w:val="0098386C"/>
    <w:rsid w:val="009841D4"/>
    <w:rsid w:val="009845DC"/>
    <w:rsid w:val="00985867"/>
    <w:rsid w:val="00986D7B"/>
    <w:rsid w:val="00990487"/>
    <w:rsid w:val="00990C13"/>
    <w:rsid w:val="00991578"/>
    <w:rsid w:val="00996FF2"/>
    <w:rsid w:val="0099794F"/>
    <w:rsid w:val="009A040F"/>
    <w:rsid w:val="009A0792"/>
    <w:rsid w:val="009A165F"/>
    <w:rsid w:val="009A1D58"/>
    <w:rsid w:val="009A1F9E"/>
    <w:rsid w:val="009A285D"/>
    <w:rsid w:val="009A31F5"/>
    <w:rsid w:val="009A407C"/>
    <w:rsid w:val="009A4479"/>
    <w:rsid w:val="009A450C"/>
    <w:rsid w:val="009A51B1"/>
    <w:rsid w:val="009A588E"/>
    <w:rsid w:val="009A6B56"/>
    <w:rsid w:val="009A760A"/>
    <w:rsid w:val="009B1D5E"/>
    <w:rsid w:val="009B2935"/>
    <w:rsid w:val="009B2F10"/>
    <w:rsid w:val="009B4128"/>
    <w:rsid w:val="009B521F"/>
    <w:rsid w:val="009B5587"/>
    <w:rsid w:val="009B7598"/>
    <w:rsid w:val="009B7AA5"/>
    <w:rsid w:val="009C0149"/>
    <w:rsid w:val="009C025D"/>
    <w:rsid w:val="009C04E1"/>
    <w:rsid w:val="009C0ABB"/>
    <w:rsid w:val="009C0FAD"/>
    <w:rsid w:val="009C17DB"/>
    <w:rsid w:val="009C3588"/>
    <w:rsid w:val="009C43A4"/>
    <w:rsid w:val="009C4A5C"/>
    <w:rsid w:val="009C506D"/>
    <w:rsid w:val="009C60C4"/>
    <w:rsid w:val="009C6427"/>
    <w:rsid w:val="009C7351"/>
    <w:rsid w:val="009C7591"/>
    <w:rsid w:val="009C7BB0"/>
    <w:rsid w:val="009D08B5"/>
    <w:rsid w:val="009D1053"/>
    <w:rsid w:val="009D127F"/>
    <w:rsid w:val="009D173D"/>
    <w:rsid w:val="009D189B"/>
    <w:rsid w:val="009D2325"/>
    <w:rsid w:val="009D473E"/>
    <w:rsid w:val="009D6AD1"/>
    <w:rsid w:val="009E29FF"/>
    <w:rsid w:val="009E33A3"/>
    <w:rsid w:val="009E3838"/>
    <w:rsid w:val="009E4FB6"/>
    <w:rsid w:val="009E57D6"/>
    <w:rsid w:val="009E5E25"/>
    <w:rsid w:val="009E5FDF"/>
    <w:rsid w:val="009E6901"/>
    <w:rsid w:val="009F072D"/>
    <w:rsid w:val="009F0B2B"/>
    <w:rsid w:val="009F1AFA"/>
    <w:rsid w:val="009F307E"/>
    <w:rsid w:val="009F31C1"/>
    <w:rsid w:val="009F35DC"/>
    <w:rsid w:val="009F41D6"/>
    <w:rsid w:val="009F42B7"/>
    <w:rsid w:val="009F4A80"/>
    <w:rsid w:val="009F4D08"/>
    <w:rsid w:val="009F59F7"/>
    <w:rsid w:val="009F6F0C"/>
    <w:rsid w:val="00A02199"/>
    <w:rsid w:val="00A03DCF"/>
    <w:rsid w:val="00A03F55"/>
    <w:rsid w:val="00A0582D"/>
    <w:rsid w:val="00A05F5C"/>
    <w:rsid w:val="00A07213"/>
    <w:rsid w:val="00A101C5"/>
    <w:rsid w:val="00A107EF"/>
    <w:rsid w:val="00A10881"/>
    <w:rsid w:val="00A11E82"/>
    <w:rsid w:val="00A132D8"/>
    <w:rsid w:val="00A133F4"/>
    <w:rsid w:val="00A134B7"/>
    <w:rsid w:val="00A165DE"/>
    <w:rsid w:val="00A16B7B"/>
    <w:rsid w:val="00A17093"/>
    <w:rsid w:val="00A174A6"/>
    <w:rsid w:val="00A178A4"/>
    <w:rsid w:val="00A178AB"/>
    <w:rsid w:val="00A17F4D"/>
    <w:rsid w:val="00A203EA"/>
    <w:rsid w:val="00A20C0B"/>
    <w:rsid w:val="00A23873"/>
    <w:rsid w:val="00A23E9F"/>
    <w:rsid w:val="00A24D8E"/>
    <w:rsid w:val="00A2566B"/>
    <w:rsid w:val="00A26699"/>
    <w:rsid w:val="00A26B64"/>
    <w:rsid w:val="00A26B6D"/>
    <w:rsid w:val="00A30444"/>
    <w:rsid w:val="00A32408"/>
    <w:rsid w:val="00A35451"/>
    <w:rsid w:val="00A359D4"/>
    <w:rsid w:val="00A35EE9"/>
    <w:rsid w:val="00A40283"/>
    <w:rsid w:val="00A41430"/>
    <w:rsid w:val="00A422A1"/>
    <w:rsid w:val="00A433CD"/>
    <w:rsid w:val="00A43410"/>
    <w:rsid w:val="00A43699"/>
    <w:rsid w:val="00A43B66"/>
    <w:rsid w:val="00A44551"/>
    <w:rsid w:val="00A44EB3"/>
    <w:rsid w:val="00A450D7"/>
    <w:rsid w:val="00A451AB"/>
    <w:rsid w:val="00A45CA2"/>
    <w:rsid w:val="00A5068D"/>
    <w:rsid w:val="00A53E75"/>
    <w:rsid w:val="00A54587"/>
    <w:rsid w:val="00A54CC1"/>
    <w:rsid w:val="00A55936"/>
    <w:rsid w:val="00A55959"/>
    <w:rsid w:val="00A5664B"/>
    <w:rsid w:val="00A56BD4"/>
    <w:rsid w:val="00A57526"/>
    <w:rsid w:val="00A57AD8"/>
    <w:rsid w:val="00A57D3E"/>
    <w:rsid w:val="00A6033B"/>
    <w:rsid w:val="00A603B4"/>
    <w:rsid w:val="00A60C1C"/>
    <w:rsid w:val="00A60C97"/>
    <w:rsid w:val="00A6267D"/>
    <w:rsid w:val="00A65459"/>
    <w:rsid w:val="00A65489"/>
    <w:rsid w:val="00A66335"/>
    <w:rsid w:val="00A674D3"/>
    <w:rsid w:val="00A67858"/>
    <w:rsid w:val="00A70282"/>
    <w:rsid w:val="00A707D1"/>
    <w:rsid w:val="00A709EE"/>
    <w:rsid w:val="00A726BD"/>
    <w:rsid w:val="00A72DB0"/>
    <w:rsid w:val="00A74985"/>
    <w:rsid w:val="00A74E13"/>
    <w:rsid w:val="00A74EA8"/>
    <w:rsid w:val="00A74FC5"/>
    <w:rsid w:val="00A7704B"/>
    <w:rsid w:val="00A77708"/>
    <w:rsid w:val="00A80B87"/>
    <w:rsid w:val="00A85C6C"/>
    <w:rsid w:val="00A85D81"/>
    <w:rsid w:val="00A85EB5"/>
    <w:rsid w:val="00A870B8"/>
    <w:rsid w:val="00A87932"/>
    <w:rsid w:val="00A879AB"/>
    <w:rsid w:val="00A913D7"/>
    <w:rsid w:val="00A920FD"/>
    <w:rsid w:val="00A9486D"/>
    <w:rsid w:val="00A952F3"/>
    <w:rsid w:val="00A9667B"/>
    <w:rsid w:val="00A9671F"/>
    <w:rsid w:val="00A96EF0"/>
    <w:rsid w:val="00AA0428"/>
    <w:rsid w:val="00AA05F6"/>
    <w:rsid w:val="00AA0A8B"/>
    <w:rsid w:val="00AA18AA"/>
    <w:rsid w:val="00AA3D69"/>
    <w:rsid w:val="00AA3F1B"/>
    <w:rsid w:val="00AA51B1"/>
    <w:rsid w:val="00AA6678"/>
    <w:rsid w:val="00AA6B66"/>
    <w:rsid w:val="00AB176B"/>
    <w:rsid w:val="00AB20EE"/>
    <w:rsid w:val="00AB2B01"/>
    <w:rsid w:val="00AB3631"/>
    <w:rsid w:val="00AB37C5"/>
    <w:rsid w:val="00AB3D14"/>
    <w:rsid w:val="00AB434E"/>
    <w:rsid w:val="00AB4769"/>
    <w:rsid w:val="00AB4B93"/>
    <w:rsid w:val="00AB5520"/>
    <w:rsid w:val="00AB5C5F"/>
    <w:rsid w:val="00AB63A3"/>
    <w:rsid w:val="00AB68AD"/>
    <w:rsid w:val="00AB6A5E"/>
    <w:rsid w:val="00AB7441"/>
    <w:rsid w:val="00AB7AFE"/>
    <w:rsid w:val="00AC241F"/>
    <w:rsid w:val="00AC25DE"/>
    <w:rsid w:val="00AC26EF"/>
    <w:rsid w:val="00AC3163"/>
    <w:rsid w:val="00AC51B8"/>
    <w:rsid w:val="00AC6961"/>
    <w:rsid w:val="00AD01F3"/>
    <w:rsid w:val="00AD074C"/>
    <w:rsid w:val="00AD10A3"/>
    <w:rsid w:val="00AD2F8E"/>
    <w:rsid w:val="00AD3AE2"/>
    <w:rsid w:val="00AD4854"/>
    <w:rsid w:val="00AD4926"/>
    <w:rsid w:val="00AD5313"/>
    <w:rsid w:val="00AD5755"/>
    <w:rsid w:val="00AD6C64"/>
    <w:rsid w:val="00AD76B0"/>
    <w:rsid w:val="00AD7E7D"/>
    <w:rsid w:val="00AD7FE6"/>
    <w:rsid w:val="00AE184D"/>
    <w:rsid w:val="00AE1B32"/>
    <w:rsid w:val="00AE230E"/>
    <w:rsid w:val="00AE3389"/>
    <w:rsid w:val="00AE358D"/>
    <w:rsid w:val="00AE4C3D"/>
    <w:rsid w:val="00AE4E45"/>
    <w:rsid w:val="00AE52CF"/>
    <w:rsid w:val="00AE662D"/>
    <w:rsid w:val="00AE7937"/>
    <w:rsid w:val="00AE79E3"/>
    <w:rsid w:val="00AF0914"/>
    <w:rsid w:val="00AF2B6E"/>
    <w:rsid w:val="00AF3340"/>
    <w:rsid w:val="00AF3CB0"/>
    <w:rsid w:val="00AF48DC"/>
    <w:rsid w:val="00AF5279"/>
    <w:rsid w:val="00AF5CD5"/>
    <w:rsid w:val="00AF6204"/>
    <w:rsid w:val="00AF77B4"/>
    <w:rsid w:val="00B00203"/>
    <w:rsid w:val="00B00B21"/>
    <w:rsid w:val="00B01522"/>
    <w:rsid w:val="00B01D78"/>
    <w:rsid w:val="00B04E6D"/>
    <w:rsid w:val="00B052E1"/>
    <w:rsid w:val="00B054FB"/>
    <w:rsid w:val="00B05C7F"/>
    <w:rsid w:val="00B060E4"/>
    <w:rsid w:val="00B10028"/>
    <w:rsid w:val="00B12412"/>
    <w:rsid w:val="00B131E9"/>
    <w:rsid w:val="00B1321D"/>
    <w:rsid w:val="00B14685"/>
    <w:rsid w:val="00B15ED6"/>
    <w:rsid w:val="00B16AB3"/>
    <w:rsid w:val="00B17B83"/>
    <w:rsid w:val="00B20217"/>
    <w:rsid w:val="00B20E9A"/>
    <w:rsid w:val="00B227AB"/>
    <w:rsid w:val="00B23080"/>
    <w:rsid w:val="00B23211"/>
    <w:rsid w:val="00B23392"/>
    <w:rsid w:val="00B240EE"/>
    <w:rsid w:val="00B24D27"/>
    <w:rsid w:val="00B2542B"/>
    <w:rsid w:val="00B25E5C"/>
    <w:rsid w:val="00B278F1"/>
    <w:rsid w:val="00B2792D"/>
    <w:rsid w:val="00B27C11"/>
    <w:rsid w:val="00B31044"/>
    <w:rsid w:val="00B330D5"/>
    <w:rsid w:val="00B34093"/>
    <w:rsid w:val="00B34D04"/>
    <w:rsid w:val="00B34FDC"/>
    <w:rsid w:val="00B35C22"/>
    <w:rsid w:val="00B3720D"/>
    <w:rsid w:val="00B37E51"/>
    <w:rsid w:val="00B42381"/>
    <w:rsid w:val="00B42A44"/>
    <w:rsid w:val="00B438E3"/>
    <w:rsid w:val="00B43C38"/>
    <w:rsid w:val="00B43F15"/>
    <w:rsid w:val="00B4424C"/>
    <w:rsid w:val="00B4583A"/>
    <w:rsid w:val="00B47760"/>
    <w:rsid w:val="00B511AC"/>
    <w:rsid w:val="00B5218C"/>
    <w:rsid w:val="00B529AA"/>
    <w:rsid w:val="00B535A2"/>
    <w:rsid w:val="00B5534D"/>
    <w:rsid w:val="00B55F5C"/>
    <w:rsid w:val="00B5641E"/>
    <w:rsid w:val="00B56436"/>
    <w:rsid w:val="00B567E1"/>
    <w:rsid w:val="00B57424"/>
    <w:rsid w:val="00B57F24"/>
    <w:rsid w:val="00B6004D"/>
    <w:rsid w:val="00B6026E"/>
    <w:rsid w:val="00B60412"/>
    <w:rsid w:val="00B60747"/>
    <w:rsid w:val="00B61FA3"/>
    <w:rsid w:val="00B6508C"/>
    <w:rsid w:val="00B65812"/>
    <w:rsid w:val="00B6668B"/>
    <w:rsid w:val="00B6680F"/>
    <w:rsid w:val="00B66890"/>
    <w:rsid w:val="00B670A9"/>
    <w:rsid w:val="00B6732F"/>
    <w:rsid w:val="00B67963"/>
    <w:rsid w:val="00B70720"/>
    <w:rsid w:val="00B712EE"/>
    <w:rsid w:val="00B71784"/>
    <w:rsid w:val="00B7192B"/>
    <w:rsid w:val="00B71B24"/>
    <w:rsid w:val="00B71C3B"/>
    <w:rsid w:val="00B74220"/>
    <w:rsid w:val="00B744B6"/>
    <w:rsid w:val="00B745A0"/>
    <w:rsid w:val="00B74B03"/>
    <w:rsid w:val="00B74BB6"/>
    <w:rsid w:val="00B75BDC"/>
    <w:rsid w:val="00B77013"/>
    <w:rsid w:val="00B773C2"/>
    <w:rsid w:val="00B773D3"/>
    <w:rsid w:val="00B77C36"/>
    <w:rsid w:val="00B77ECF"/>
    <w:rsid w:val="00B815CC"/>
    <w:rsid w:val="00B81C33"/>
    <w:rsid w:val="00B82A83"/>
    <w:rsid w:val="00B82F00"/>
    <w:rsid w:val="00B8335C"/>
    <w:rsid w:val="00B836E7"/>
    <w:rsid w:val="00B8437E"/>
    <w:rsid w:val="00B85834"/>
    <w:rsid w:val="00B863C1"/>
    <w:rsid w:val="00B86DA6"/>
    <w:rsid w:val="00B87B30"/>
    <w:rsid w:val="00B87BB8"/>
    <w:rsid w:val="00B90436"/>
    <w:rsid w:val="00B9088F"/>
    <w:rsid w:val="00B9179C"/>
    <w:rsid w:val="00B91DFF"/>
    <w:rsid w:val="00B91EA6"/>
    <w:rsid w:val="00B9295E"/>
    <w:rsid w:val="00B92B3D"/>
    <w:rsid w:val="00B9354E"/>
    <w:rsid w:val="00B9600B"/>
    <w:rsid w:val="00B9648D"/>
    <w:rsid w:val="00B976AE"/>
    <w:rsid w:val="00B97B77"/>
    <w:rsid w:val="00BA067D"/>
    <w:rsid w:val="00BA0BDA"/>
    <w:rsid w:val="00BA1A5E"/>
    <w:rsid w:val="00BA1ADB"/>
    <w:rsid w:val="00BA231B"/>
    <w:rsid w:val="00BA4402"/>
    <w:rsid w:val="00BA4A2A"/>
    <w:rsid w:val="00BA4AA3"/>
    <w:rsid w:val="00BA4FE1"/>
    <w:rsid w:val="00BA51FA"/>
    <w:rsid w:val="00BA558E"/>
    <w:rsid w:val="00BA622D"/>
    <w:rsid w:val="00BA6A29"/>
    <w:rsid w:val="00BA70C3"/>
    <w:rsid w:val="00BA7990"/>
    <w:rsid w:val="00BA7DB2"/>
    <w:rsid w:val="00BB0E40"/>
    <w:rsid w:val="00BB1E57"/>
    <w:rsid w:val="00BB2389"/>
    <w:rsid w:val="00BB2734"/>
    <w:rsid w:val="00BB4FFC"/>
    <w:rsid w:val="00BB709A"/>
    <w:rsid w:val="00BB73D3"/>
    <w:rsid w:val="00BB748A"/>
    <w:rsid w:val="00BB7585"/>
    <w:rsid w:val="00BB7D25"/>
    <w:rsid w:val="00BB7DA9"/>
    <w:rsid w:val="00BB7E23"/>
    <w:rsid w:val="00BC0034"/>
    <w:rsid w:val="00BC2EC6"/>
    <w:rsid w:val="00BC3985"/>
    <w:rsid w:val="00BC3E86"/>
    <w:rsid w:val="00BC4735"/>
    <w:rsid w:val="00BC4C0B"/>
    <w:rsid w:val="00BC7BA3"/>
    <w:rsid w:val="00BC7BC5"/>
    <w:rsid w:val="00BD0DBC"/>
    <w:rsid w:val="00BD0F38"/>
    <w:rsid w:val="00BD123D"/>
    <w:rsid w:val="00BD1FA8"/>
    <w:rsid w:val="00BD2063"/>
    <w:rsid w:val="00BD36FC"/>
    <w:rsid w:val="00BD4247"/>
    <w:rsid w:val="00BD5013"/>
    <w:rsid w:val="00BD5CC5"/>
    <w:rsid w:val="00BD77BA"/>
    <w:rsid w:val="00BE0FB5"/>
    <w:rsid w:val="00BE2CCC"/>
    <w:rsid w:val="00BE3AEB"/>
    <w:rsid w:val="00BE4941"/>
    <w:rsid w:val="00BE535B"/>
    <w:rsid w:val="00BE537C"/>
    <w:rsid w:val="00BE5651"/>
    <w:rsid w:val="00BE6849"/>
    <w:rsid w:val="00BE6D97"/>
    <w:rsid w:val="00BF0186"/>
    <w:rsid w:val="00BF046B"/>
    <w:rsid w:val="00BF0E36"/>
    <w:rsid w:val="00BF14F6"/>
    <w:rsid w:val="00BF231E"/>
    <w:rsid w:val="00BF30DE"/>
    <w:rsid w:val="00BF4429"/>
    <w:rsid w:val="00BF796C"/>
    <w:rsid w:val="00C00915"/>
    <w:rsid w:val="00C00947"/>
    <w:rsid w:val="00C0128F"/>
    <w:rsid w:val="00C01C5B"/>
    <w:rsid w:val="00C021B4"/>
    <w:rsid w:val="00C0251C"/>
    <w:rsid w:val="00C02670"/>
    <w:rsid w:val="00C03595"/>
    <w:rsid w:val="00C03627"/>
    <w:rsid w:val="00C050C7"/>
    <w:rsid w:val="00C05EF1"/>
    <w:rsid w:val="00C07458"/>
    <w:rsid w:val="00C07D1C"/>
    <w:rsid w:val="00C10EFC"/>
    <w:rsid w:val="00C111CF"/>
    <w:rsid w:val="00C12B48"/>
    <w:rsid w:val="00C12DCC"/>
    <w:rsid w:val="00C1303F"/>
    <w:rsid w:val="00C13464"/>
    <w:rsid w:val="00C13944"/>
    <w:rsid w:val="00C149EA"/>
    <w:rsid w:val="00C14AF9"/>
    <w:rsid w:val="00C15318"/>
    <w:rsid w:val="00C1639E"/>
    <w:rsid w:val="00C16A0D"/>
    <w:rsid w:val="00C173AA"/>
    <w:rsid w:val="00C17B0F"/>
    <w:rsid w:val="00C17E85"/>
    <w:rsid w:val="00C2020C"/>
    <w:rsid w:val="00C2152C"/>
    <w:rsid w:val="00C21873"/>
    <w:rsid w:val="00C21E24"/>
    <w:rsid w:val="00C24815"/>
    <w:rsid w:val="00C26050"/>
    <w:rsid w:val="00C270AD"/>
    <w:rsid w:val="00C270F1"/>
    <w:rsid w:val="00C277D5"/>
    <w:rsid w:val="00C31206"/>
    <w:rsid w:val="00C31DC5"/>
    <w:rsid w:val="00C320E7"/>
    <w:rsid w:val="00C32C7B"/>
    <w:rsid w:val="00C338E4"/>
    <w:rsid w:val="00C3398E"/>
    <w:rsid w:val="00C33A23"/>
    <w:rsid w:val="00C34566"/>
    <w:rsid w:val="00C348E2"/>
    <w:rsid w:val="00C3494A"/>
    <w:rsid w:val="00C3521E"/>
    <w:rsid w:val="00C362BE"/>
    <w:rsid w:val="00C40DD5"/>
    <w:rsid w:val="00C40ECC"/>
    <w:rsid w:val="00C410A8"/>
    <w:rsid w:val="00C43163"/>
    <w:rsid w:val="00C43E94"/>
    <w:rsid w:val="00C44347"/>
    <w:rsid w:val="00C447B1"/>
    <w:rsid w:val="00C46FC4"/>
    <w:rsid w:val="00C47545"/>
    <w:rsid w:val="00C47B55"/>
    <w:rsid w:val="00C503CD"/>
    <w:rsid w:val="00C50657"/>
    <w:rsid w:val="00C50CAC"/>
    <w:rsid w:val="00C50EE1"/>
    <w:rsid w:val="00C5105D"/>
    <w:rsid w:val="00C524FC"/>
    <w:rsid w:val="00C526D7"/>
    <w:rsid w:val="00C52BFC"/>
    <w:rsid w:val="00C531EA"/>
    <w:rsid w:val="00C544A9"/>
    <w:rsid w:val="00C55554"/>
    <w:rsid w:val="00C55ABB"/>
    <w:rsid w:val="00C56050"/>
    <w:rsid w:val="00C60A2C"/>
    <w:rsid w:val="00C61422"/>
    <w:rsid w:val="00C62008"/>
    <w:rsid w:val="00C62193"/>
    <w:rsid w:val="00C6236A"/>
    <w:rsid w:val="00C630A3"/>
    <w:rsid w:val="00C6426B"/>
    <w:rsid w:val="00C6450B"/>
    <w:rsid w:val="00C65952"/>
    <w:rsid w:val="00C66334"/>
    <w:rsid w:val="00C67538"/>
    <w:rsid w:val="00C67F32"/>
    <w:rsid w:val="00C709F1"/>
    <w:rsid w:val="00C70B26"/>
    <w:rsid w:val="00C70DDB"/>
    <w:rsid w:val="00C7135B"/>
    <w:rsid w:val="00C72197"/>
    <w:rsid w:val="00C72459"/>
    <w:rsid w:val="00C730F7"/>
    <w:rsid w:val="00C751E6"/>
    <w:rsid w:val="00C76C9C"/>
    <w:rsid w:val="00C77113"/>
    <w:rsid w:val="00C77209"/>
    <w:rsid w:val="00C774B2"/>
    <w:rsid w:val="00C7793D"/>
    <w:rsid w:val="00C81AAA"/>
    <w:rsid w:val="00C81F22"/>
    <w:rsid w:val="00C82ACD"/>
    <w:rsid w:val="00C82B87"/>
    <w:rsid w:val="00C846D9"/>
    <w:rsid w:val="00C84F55"/>
    <w:rsid w:val="00C84FB5"/>
    <w:rsid w:val="00C85B10"/>
    <w:rsid w:val="00C869F8"/>
    <w:rsid w:val="00C86DF7"/>
    <w:rsid w:val="00C87FF8"/>
    <w:rsid w:val="00C90166"/>
    <w:rsid w:val="00C9308D"/>
    <w:rsid w:val="00C93B84"/>
    <w:rsid w:val="00C93D7B"/>
    <w:rsid w:val="00C95083"/>
    <w:rsid w:val="00C95182"/>
    <w:rsid w:val="00CA1F2E"/>
    <w:rsid w:val="00CA240E"/>
    <w:rsid w:val="00CA382D"/>
    <w:rsid w:val="00CA405C"/>
    <w:rsid w:val="00CA4CFD"/>
    <w:rsid w:val="00CA4ECF"/>
    <w:rsid w:val="00CA59A6"/>
    <w:rsid w:val="00CA5B56"/>
    <w:rsid w:val="00CA6012"/>
    <w:rsid w:val="00CA74C2"/>
    <w:rsid w:val="00CB15B3"/>
    <w:rsid w:val="00CB1F70"/>
    <w:rsid w:val="00CB20CE"/>
    <w:rsid w:val="00CB2218"/>
    <w:rsid w:val="00CB254C"/>
    <w:rsid w:val="00CB2CBC"/>
    <w:rsid w:val="00CB3876"/>
    <w:rsid w:val="00CB3D60"/>
    <w:rsid w:val="00CB52E9"/>
    <w:rsid w:val="00CB5AFD"/>
    <w:rsid w:val="00CB6AC1"/>
    <w:rsid w:val="00CB6BAD"/>
    <w:rsid w:val="00CB7062"/>
    <w:rsid w:val="00CB71AA"/>
    <w:rsid w:val="00CC0F0C"/>
    <w:rsid w:val="00CC135C"/>
    <w:rsid w:val="00CC149D"/>
    <w:rsid w:val="00CC1B4E"/>
    <w:rsid w:val="00CC1F9F"/>
    <w:rsid w:val="00CC3A0E"/>
    <w:rsid w:val="00CC3BED"/>
    <w:rsid w:val="00CC4216"/>
    <w:rsid w:val="00CC51DB"/>
    <w:rsid w:val="00CC5397"/>
    <w:rsid w:val="00CC54BA"/>
    <w:rsid w:val="00CC54CC"/>
    <w:rsid w:val="00CC57EB"/>
    <w:rsid w:val="00CC5B34"/>
    <w:rsid w:val="00CC6107"/>
    <w:rsid w:val="00CC68F3"/>
    <w:rsid w:val="00CD12C6"/>
    <w:rsid w:val="00CD1C4D"/>
    <w:rsid w:val="00CD24C5"/>
    <w:rsid w:val="00CD262E"/>
    <w:rsid w:val="00CD2975"/>
    <w:rsid w:val="00CD3304"/>
    <w:rsid w:val="00CD39AB"/>
    <w:rsid w:val="00CD3E8C"/>
    <w:rsid w:val="00CD7A61"/>
    <w:rsid w:val="00CE029D"/>
    <w:rsid w:val="00CE046E"/>
    <w:rsid w:val="00CE0D4C"/>
    <w:rsid w:val="00CE1F69"/>
    <w:rsid w:val="00CE2972"/>
    <w:rsid w:val="00CE33D3"/>
    <w:rsid w:val="00CE4437"/>
    <w:rsid w:val="00CE4F06"/>
    <w:rsid w:val="00CE5206"/>
    <w:rsid w:val="00CE5647"/>
    <w:rsid w:val="00CE621B"/>
    <w:rsid w:val="00CE6C75"/>
    <w:rsid w:val="00CF0048"/>
    <w:rsid w:val="00CF013E"/>
    <w:rsid w:val="00CF131C"/>
    <w:rsid w:val="00CF1A58"/>
    <w:rsid w:val="00CF402C"/>
    <w:rsid w:val="00CF44F8"/>
    <w:rsid w:val="00CF4659"/>
    <w:rsid w:val="00CF538F"/>
    <w:rsid w:val="00CF59C8"/>
    <w:rsid w:val="00CF6A68"/>
    <w:rsid w:val="00CF7C0C"/>
    <w:rsid w:val="00D01827"/>
    <w:rsid w:val="00D020B5"/>
    <w:rsid w:val="00D023B3"/>
    <w:rsid w:val="00D05AC1"/>
    <w:rsid w:val="00D062F7"/>
    <w:rsid w:val="00D06615"/>
    <w:rsid w:val="00D06CE6"/>
    <w:rsid w:val="00D07826"/>
    <w:rsid w:val="00D1242A"/>
    <w:rsid w:val="00D132A5"/>
    <w:rsid w:val="00D13AAC"/>
    <w:rsid w:val="00D13B21"/>
    <w:rsid w:val="00D13D93"/>
    <w:rsid w:val="00D14FAE"/>
    <w:rsid w:val="00D150BB"/>
    <w:rsid w:val="00D156B6"/>
    <w:rsid w:val="00D15873"/>
    <w:rsid w:val="00D1587F"/>
    <w:rsid w:val="00D15E2A"/>
    <w:rsid w:val="00D16A73"/>
    <w:rsid w:val="00D173D6"/>
    <w:rsid w:val="00D175F6"/>
    <w:rsid w:val="00D176B8"/>
    <w:rsid w:val="00D17FE1"/>
    <w:rsid w:val="00D20545"/>
    <w:rsid w:val="00D21C8B"/>
    <w:rsid w:val="00D221F6"/>
    <w:rsid w:val="00D23965"/>
    <w:rsid w:val="00D23D23"/>
    <w:rsid w:val="00D247EE"/>
    <w:rsid w:val="00D25369"/>
    <w:rsid w:val="00D25944"/>
    <w:rsid w:val="00D271BA"/>
    <w:rsid w:val="00D303BD"/>
    <w:rsid w:val="00D313E4"/>
    <w:rsid w:val="00D32A6F"/>
    <w:rsid w:val="00D333C6"/>
    <w:rsid w:val="00D33DCC"/>
    <w:rsid w:val="00D34166"/>
    <w:rsid w:val="00D344F0"/>
    <w:rsid w:val="00D354CC"/>
    <w:rsid w:val="00D3663B"/>
    <w:rsid w:val="00D37DD3"/>
    <w:rsid w:val="00D40ADC"/>
    <w:rsid w:val="00D41C6E"/>
    <w:rsid w:val="00D4229D"/>
    <w:rsid w:val="00D42DDB"/>
    <w:rsid w:val="00D4365E"/>
    <w:rsid w:val="00D45FD4"/>
    <w:rsid w:val="00D5024F"/>
    <w:rsid w:val="00D548DD"/>
    <w:rsid w:val="00D5492B"/>
    <w:rsid w:val="00D5494F"/>
    <w:rsid w:val="00D54ADF"/>
    <w:rsid w:val="00D5608A"/>
    <w:rsid w:val="00D5772E"/>
    <w:rsid w:val="00D607BA"/>
    <w:rsid w:val="00D60B6E"/>
    <w:rsid w:val="00D613F4"/>
    <w:rsid w:val="00D627E7"/>
    <w:rsid w:val="00D63C73"/>
    <w:rsid w:val="00D646E4"/>
    <w:rsid w:val="00D65740"/>
    <w:rsid w:val="00D65793"/>
    <w:rsid w:val="00D660DC"/>
    <w:rsid w:val="00D70440"/>
    <w:rsid w:val="00D70494"/>
    <w:rsid w:val="00D70691"/>
    <w:rsid w:val="00D70ED3"/>
    <w:rsid w:val="00D720EF"/>
    <w:rsid w:val="00D72A75"/>
    <w:rsid w:val="00D73690"/>
    <w:rsid w:val="00D74DE2"/>
    <w:rsid w:val="00D7590A"/>
    <w:rsid w:val="00D75F3B"/>
    <w:rsid w:val="00D76049"/>
    <w:rsid w:val="00D762B7"/>
    <w:rsid w:val="00D765E7"/>
    <w:rsid w:val="00D77F15"/>
    <w:rsid w:val="00D800E1"/>
    <w:rsid w:val="00D80D3A"/>
    <w:rsid w:val="00D80E75"/>
    <w:rsid w:val="00D81B2F"/>
    <w:rsid w:val="00D81F42"/>
    <w:rsid w:val="00D831B8"/>
    <w:rsid w:val="00D8461D"/>
    <w:rsid w:val="00D91803"/>
    <w:rsid w:val="00D91892"/>
    <w:rsid w:val="00D9197B"/>
    <w:rsid w:val="00D921C9"/>
    <w:rsid w:val="00D92D81"/>
    <w:rsid w:val="00D92F59"/>
    <w:rsid w:val="00D94E8D"/>
    <w:rsid w:val="00D966B8"/>
    <w:rsid w:val="00D96CC1"/>
    <w:rsid w:val="00D9737F"/>
    <w:rsid w:val="00D97BFC"/>
    <w:rsid w:val="00DA11E8"/>
    <w:rsid w:val="00DA19B1"/>
    <w:rsid w:val="00DA2079"/>
    <w:rsid w:val="00DA2F48"/>
    <w:rsid w:val="00DA36D0"/>
    <w:rsid w:val="00DA5109"/>
    <w:rsid w:val="00DA550D"/>
    <w:rsid w:val="00DA5C75"/>
    <w:rsid w:val="00DA6C60"/>
    <w:rsid w:val="00DA7513"/>
    <w:rsid w:val="00DB06E1"/>
    <w:rsid w:val="00DB4D0F"/>
    <w:rsid w:val="00DB7ABE"/>
    <w:rsid w:val="00DC03D6"/>
    <w:rsid w:val="00DC116C"/>
    <w:rsid w:val="00DC2508"/>
    <w:rsid w:val="00DC2B79"/>
    <w:rsid w:val="00DC36A5"/>
    <w:rsid w:val="00DC3B82"/>
    <w:rsid w:val="00DC3CFB"/>
    <w:rsid w:val="00DC4D86"/>
    <w:rsid w:val="00DC4FAD"/>
    <w:rsid w:val="00DC760B"/>
    <w:rsid w:val="00DD03B7"/>
    <w:rsid w:val="00DD1227"/>
    <w:rsid w:val="00DD13D8"/>
    <w:rsid w:val="00DD1CDB"/>
    <w:rsid w:val="00DD3D2E"/>
    <w:rsid w:val="00DD657F"/>
    <w:rsid w:val="00DD6A5D"/>
    <w:rsid w:val="00DD70EC"/>
    <w:rsid w:val="00DE265B"/>
    <w:rsid w:val="00DE30E6"/>
    <w:rsid w:val="00DE4587"/>
    <w:rsid w:val="00DE4BFB"/>
    <w:rsid w:val="00DF0264"/>
    <w:rsid w:val="00DF0433"/>
    <w:rsid w:val="00DF149E"/>
    <w:rsid w:val="00DF18C6"/>
    <w:rsid w:val="00DF270B"/>
    <w:rsid w:val="00DF4919"/>
    <w:rsid w:val="00DF5DAF"/>
    <w:rsid w:val="00DF66CA"/>
    <w:rsid w:val="00DF6FDC"/>
    <w:rsid w:val="00DF7F08"/>
    <w:rsid w:val="00E014E8"/>
    <w:rsid w:val="00E02C88"/>
    <w:rsid w:val="00E047DC"/>
    <w:rsid w:val="00E048C7"/>
    <w:rsid w:val="00E0498D"/>
    <w:rsid w:val="00E05A08"/>
    <w:rsid w:val="00E07189"/>
    <w:rsid w:val="00E07800"/>
    <w:rsid w:val="00E10123"/>
    <w:rsid w:val="00E10150"/>
    <w:rsid w:val="00E10AAB"/>
    <w:rsid w:val="00E10E28"/>
    <w:rsid w:val="00E12C5E"/>
    <w:rsid w:val="00E1325D"/>
    <w:rsid w:val="00E13309"/>
    <w:rsid w:val="00E153A3"/>
    <w:rsid w:val="00E15868"/>
    <w:rsid w:val="00E1720D"/>
    <w:rsid w:val="00E172E9"/>
    <w:rsid w:val="00E1744D"/>
    <w:rsid w:val="00E178C7"/>
    <w:rsid w:val="00E17F93"/>
    <w:rsid w:val="00E20765"/>
    <w:rsid w:val="00E20D8C"/>
    <w:rsid w:val="00E21646"/>
    <w:rsid w:val="00E23080"/>
    <w:rsid w:val="00E2314D"/>
    <w:rsid w:val="00E239C6"/>
    <w:rsid w:val="00E24387"/>
    <w:rsid w:val="00E25F95"/>
    <w:rsid w:val="00E27264"/>
    <w:rsid w:val="00E300EE"/>
    <w:rsid w:val="00E30668"/>
    <w:rsid w:val="00E30928"/>
    <w:rsid w:val="00E309E9"/>
    <w:rsid w:val="00E31196"/>
    <w:rsid w:val="00E31A50"/>
    <w:rsid w:val="00E31E11"/>
    <w:rsid w:val="00E33BE5"/>
    <w:rsid w:val="00E3421E"/>
    <w:rsid w:val="00E35346"/>
    <w:rsid w:val="00E37420"/>
    <w:rsid w:val="00E37A2D"/>
    <w:rsid w:val="00E37B2B"/>
    <w:rsid w:val="00E40826"/>
    <w:rsid w:val="00E408A8"/>
    <w:rsid w:val="00E4097D"/>
    <w:rsid w:val="00E40D84"/>
    <w:rsid w:val="00E4325B"/>
    <w:rsid w:val="00E44C51"/>
    <w:rsid w:val="00E45E15"/>
    <w:rsid w:val="00E47771"/>
    <w:rsid w:val="00E509CA"/>
    <w:rsid w:val="00E51A01"/>
    <w:rsid w:val="00E53BDD"/>
    <w:rsid w:val="00E54123"/>
    <w:rsid w:val="00E55105"/>
    <w:rsid w:val="00E56C00"/>
    <w:rsid w:val="00E60200"/>
    <w:rsid w:val="00E63457"/>
    <w:rsid w:val="00E6384C"/>
    <w:rsid w:val="00E63CA7"/>
    <w:rsid w:val="00E641FB"/>
    <w:rsid w:val="00E64D66"/>
    <w:rsid w:val="00E654EF"/>
    <w:rsid w:val="00E66007"/>
    <w:rsid w:val="00E701E4"/>
    <w:rsid w:val="00E70233"/>
    <w:rsid w:val="00E707B9"/>
    <w:rsid w:val="00E709E2"/>
    <w:rsid w:val="00E71D76"/>
    <w:rsid w:val="00E73671"/>
    <w:rsid w:val="00E74926"/>
    <w:rsid w:val="00E75317"/>
    <w:rsid w:val="00E754D7"/>
    <w:rsid w:val="00E762EF"/>
    <w:rsid w:val="00E771DE"/>
    <w:rsid w:val="00E775EB"/>
    <w:rsid w:val="00E7796A"/>
    <w:rsid w:val="00E80DBB"/>
    <w:rsid w:val="00E82BA0"/>
    <w:rsid w:val="00E83208"/>
    <w:rsid w:val="00E834DC"/>
    <w:rsid w:val="00E838DC"/>
    <w:rsid w:val="00E83B72"/>
    <w:rsid w:val="00E85389"/>
    <w:rsid w:val="00E855F2"/>
    <w:rsid w:val="00E86AD0"/>
    <w:rsid w:val="00E86B09"/>
    <w:rsid w:val="00E87D6E"/>
    <w:rsid w:val="00E87DA5"/>
    <w:rsid w:val="00E90C62"/>
    <w:rsid w:val="00E9191E"/>
    <w:rsid w:val="00E91C10"/>
    <w:rsid w:val="00E92762"/>
    <w:rsid w:val="00E94E2C"/>
    <w:rsid w:val="00E95A56"/>
    <w:rsid w:val="00E95AA0"/>
    <w:rsid w:val="00EA0412"/>
    <w:rsid w:val="00EA0CD7"/>
    <w:rsid w:val="00EA1112"/>
    <w:rsid w:val="00EA2349"/>
    <w:rsid w:val="00EA2AF6"/>
    <w:rsid w:val="00EA316F"/>
    <w:rsid w:val="00EA390B"/>
    <w:rsid w:val="00EA3E2D"/>
    <w:rsid w:val="00EA509D"/>
    <w:rsid w:val="00EA525B"/>
    <w:rsid w:val="00EA53E3"/>
    <w:rsid w:val="00EA5F05"/>
    <w:rsid w:val="00EA6272"/>
    <w:rsid w:val="00EA722C"/>
    <w:rsid w:val="00EB0B16"/>
    <w:rsid w:val="00EB0E8C"/>
    <w:rsid w:val="00EB2065"/>
    <w:rsid w:val="00EB28CA"/>
    <w:rsid w:val="00EB2DCB"/>
    <w:rsid w:val="00EB374C"/>
    <w:rsid w:val="00EB4616"/>
    <w:rsid w:val="00EB4672"/>
    <w:rsid w:val="00EB781F"/>
    <w:rsid w:val="00EB7915"/>
    <w:rsid w:val="00EC08A9"/>
    <w:rsid w:val="00EC188E"/>
    <w:rsid w:val="00EC1A95"/>
    <w:rsid w:val="00EC2427"/>
    <w:rsid w:val="00EC2CE3"/>
    <w:rsid w:val="00EC428D"/>
    <w:rsid w:val="00EC4B87"/>
    <w:rsid w:val="00EC4F37"/>
    <w:rsid w:val="00EC5D12"/>
    <w:rsid w:val="00EC65CC"/>
    <w:rsid w:val="00EC6897"/>
    <w:rsid w:val="00EC6E46"/>
    <w:rsid w:val="00EC6F0F"/>
    <w:rsid w:val="00EC7311"/>
    <w:rsid w:val="00EC7C19"/>
    <w:rsid w:val="00ED181C"/>
    <w:rsid w:val="00ED2253"/>
    <w:rsid w:val="00ED2654"/>
    <w:rsid w:val="00ED4F8B"/>
    <w:rsid w:val="00ED530D"/>
    <w:rsid w:val="00ED5834"/>
    <w:rsid w:val="00ED63CE"/>
    <w:rsid w:val="00ED6748"/>
    <w:rsid w:val="00EE0FD3"/>
    <w:rsid w:val="00EE2304"/>
    <w:rsid w:val="00EE2CAA"/>
    <w:rsid w:val="00EE2D92"/>
    <w:rsid w:val="00EE30CE"/>
    <w:rsid w:val="00EE30FA"/>
    <w:rsid w:val="00EE3510"/>
    <w:rsid w:val="00EE4573"/>
    <w:rsid w:val="00EE4BB7"/>
    <w:rsid w:val="00EE4EE0"/>
    <w:rsid w:val="00EE6303"/>
    <w:rsid w:val="00EE63AD"/>
    <w:rsid w:val="00EE6B1B"/>
    <w:rsid w:val="00EE6F45"/>
    <w:rsid w:val="00EE76CB"/>
    <w:rsid w:val="00EE778F"/>
    <w:rsid w:val="00EF0106"/>
    <w:rsid w:val="00EF0490"/>
    <w:rsid w:val="00EF06F5"/>
    <w:rsid w:val="00EF10F9"/>
    <w:rsid w:val="00EF1308"/>
    <w:rsid w:val="00EF2247"/>
    <w:rsid w:val="00EF3C5F"/>
    <w:rsid w:val="00EF443F"/>
    <w:rsid w:val="00EF5234"/>
    <w:rsid w:val="00EF63FD"/>
    <w:rsid w:val="00EF6A28"/>
    <w:rsid w:val="00EF7CDC"/>
    <w:rsid w:val="00F01F7C"/>
    <w:rsid w:val="00F02281"/>
    <w:rsid w:val="00F02319"/>
    <w:rsid w:val="00F0278E"/>
    <w:rsid w:val="00F028C5"/>
    <w:rsid w:val="00F04FA9"/>
    <w:rsid w:val="00F0544E"/>
    <w:rsid w:val="00F057F0"/>
    <w:rsid w:val="00F059AC"/>
    <w:rsid w:val="00F06C11"/>
    <w:rsid w:val="00F07F7C"/>
    <w:rsid w:val="00F106F5"/>
    <w:rsid w:val="00F109C1"/>
    <w:rsid w:val="00F1235A"/>
    <w:rsid w:val="00F12917"/>
    <w:rsid w:val="00F149F7"/>
    <w:rsid w:val="00F155AF"/>
    <w:rsid w:val="00F156C3"/>
    <w:rsid w:val="00F15E85"/>
    <w:rsid w:val="00F15EC8"/>
    <w:rsid w:val="00F15FEF"/>
    <w:rsid w:val="00F167F4"/>
    <w:rsid w:val="00F169E2"/>
    <w:rsid w:val="00F20FC7"/>
    <w:rsid w:val="00F212C3"/>
    <w:rsid w:val="00F223FC"/>
    <w:rsid w:val="00F2292C"/>
    <w:rsid w:val="00F22CD1"/>
    <w:rsid w:val="00F234B3"/>
    <w:rsid w:val="00F23E3A"/>
    <w:rsid w:val="00F23EED"/>
    <w:rsid w:val="00F23F34"/>
    <w:rsid w:val="00F24671"/>
    <w:rsid w:val="00F2484B"/>
    <w:rsid w:val="00F24D12"/>
    <w:rsid w:val="00F25020"/>
    <w:rsid w:val="00F26853"/>
    <w:rsid w:val="00F2775D"/>
    <w:rsid w:val="00F3094D"/>
    <w:rsid w:val="00F31C73"/>
    <w:rsid w:val="00F320B6"/>
    <w:rsid w:val="00F325F8"/>
    <w:rsid w:val="00F33C5F"/>
    <w:rsid w:val="00F346BE"/>
    <w:rsid w:val="00F36660"/>
    <w:rsid w:val="00F367A4"/>
    <w:rsid w:val="00F376B8"/>
    <w:rsid w:val="00F37D95"/>
    <w:rsid w:val="00F403FE"/>
    <w:rsid w:val="00F40C32"/>
    <w:rsid w:val="00F42E76"/>
    <w:rsid w:val="00F4430B"/>
    <w:rsid w:val="00F458EF"/>
    <w:rsid w:val="00F4592E"/>
    <w:rsid w:val="00F4628F"/>
    <w:rsid w:val="00F512E0"/>
    <w:rsid w:val="00F51460"/>
    <w:rsid w:val="00F5253E"/>
    <w:rsid w:val="00F52DA7"/>
    <w:rsid w:val="00F5300C"/>
    <w:rsid w:val="00F54B11"/>
    <w:rsid w:val="00F553A8"/>
    <w:rsid w:val="00F568AB"/>
    <w:rsid w:val="00F56EA7"/>
    <w:rsid w:val="00F605B8"/>
    <w:rsid w:val="00F61A86"/>
    <w:rsid w:val="00F62666"/>
    <w:rsid w:val="00F63077"/>
    <w:rsid w:val="00F63327"/>
    <w:rsid w:val="00F6340D"/>
    <w:rsid w:val="00F63B49"/>
    <w:rsid w:val="00F63F99"/>
    <w:rsid w:val="00F6417C"/>
    <w:rsid w:val="00F652EB"/>
    <w:rsid w:val="00F6592E"/>
    <w:rsid w:val="00F66D3D"/>
    <w:rsid w:val="00F679C8"/>
    <w:rsid w:val="00F67D24"/>
    <w:rsid w:val="00F70BC5"/>
    <w:rsid w:val="00F70F50"/>
    <w:rsid w:val="00F71109"/>
    <w:rsid w:val="00F71475"/>
    <w:rsid w:val="00F7182E"/>
    <w:rsid w:val="00F7233E"/>
    <w:rsid w:val="00F72FBF"/>
    <w:rsid w:val="00F72FCA"/>
    <w:rsid w:val="00F73035"/>
    <w:rsid w:val="00F742AA"/>
    <w:rsid w:val="00F748B1"/>
    <w:rsid w:val="00F77123"/>
    <w:rsid w:val="00F77F6F"/>
    <w:rsid w:val="00F80A07"/>
    <w:rsid w:val="00F81126"/>
    <w:rsid w:val="00F82F6B"/>
    <w:rsid w:val="00F83162"/>
    <w:rsid w:val="00F83B3D"/>
    <w:rsid w:val="00F84245"/>
    <w:rsid w:val="00F843AE"/>
    <w:rsid w:val="00F87468"/>
    <w:rsid w:val="00F874C5"/>
    <w:rsid w:val="00F87FAD"/>
    <w:rsid w:val="00F916AF"/>
    <w:rsid w:val="00F9269C"/>
    <w:rsid w:val="00F92990"/>
    <w:rsid w:val="00F92DAF"/>
    <w:rsid w:val="00F92F92"/>
    <w:rsid w:val="00F93EA0"/>
    <w:rsid w:val="00F95096"/>
    <w:rsid w:val="00F95256"/>
    <w:rsid w:val="00F95268"/>
    <w:rsid w:val="00F956BB"/>
    <w:rsid w:val="00F96152"/>
    <w:rsid w:val="00F96CD3"/>
    <w:rsid w:val="00F970BD"/>
    <w:rsid w:val="00F97D89"/>
    <w:rsid w:val="00FA136D"/>
    <w:rsid w:val="00FA1ADA"/>
    <w:rsid w:val="00FA275F"/>
    <w:rsid w:val="00FA29A2"/>
    <w:rsid w:val="00FA3CDE"/>
    <w:rsid w:val="00FA4592"/>
    <w:rsid w:val="00FA4AE4"/>
    <w:rsid w:val="00FA55B8"/>
    <w:rsid w:val="00FA59BE"/>
    <w:rsid w:val="00FA5A52"/>
    <w:rsid w:val="00FA698B"/>
    <w:rsid w:val="00FA6AF7"/>
    <w:rsid w:val="00FB1EEA"/>
    <w:rsid w:val="00FB2F2F"/>
    <w:rsid w:val="00FB3D7C"/>
    <w:rsid w:val="00FB5FA0"/>
    <w:rsid w:val="00FB6D97"/>
    <w:rsid w:val="00FB7201"/>
    <w:rsid w:val="00FB7573"/>
    <w:rsid w:val="00FC1098"/>
    <w:rsid w:val="00FC10D4"/>
    <w:rsid w:val="00FC22EE"/>
    <w:rsid w:val="00FC344B"/>
    <w:rsid w:val="00FC3906"/>
    <w:rsid w:val="00FC3B00"/>
    <w:rsid w:val="00FC4364"/>
    <w:rsid w:val="00FC57FF"/>
    <w:rsid w:val="00FC6BF5"/>
    <w:rsid w:val="00FC7F23"/>
    <w:rsid w:val="00FD148A"/>
    <w:rsid w:val="00FD2409"/>
    <w:rsid w:val="00FD29F8"/>
    <w:rsid w:val="00FD5DAE"/>
    <w:rsid w:val="00FD6547"/>
    <w:rsid w:val="00FD66E3"/>
    <w:rsid w:val="00FD794C"/>
    <w:rsid w:val="00FE0BEE"/>
    <w:rsid w:val="00FE241B"/>
    <w:rsid w:val="00FE2819"/>
    <w:rsid w:val="00FE3D26"/>
    <w:rsid w:val="00FE60C9"/>
    <w:rsid w:val="00FE6C82"/>
    <w:rsid w:val="00FE6E3D"/>
    <w:rsid w:val="00FE77BD"/>
    <w:rsid w:val="00FF06F7"/>
    <w:rsid w:val="00FF236F"/>
    <w:rsid w:val="00FF2BD3"/>
    <w:rsid w:val="00FF362F"/>
    <w:rsid w:val="00FF4146"/>
    <w:rsid w:val="00FF49E0"/>
    <w:rsid w:val="00FF4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B2E96"/>
  <w15:chartTrackingRefBased/>
  <w15:docId w15:val="{FE072D9A-E6A2-4798-A4C6-32EA2282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jc w:val="right"/>
      <w:outlineLvl w:val="0"/>
    </w:pPr>
    <w:rPr>
      <w:sz w:val="24"/>
    </w:rPr>
  </w:style>
  <w:style w:type="paragraph" w:styleId="Nagwek2">
    <w:name w:val="heading 2"/>
    <w:basedOn w:val="Normalny"/>
    <w:next w:val="Normalny"/>
    <w:qFormat/>
    <w:pPr>
      <w:keepNext/>
      <w:jc w:val="center"/>
      <w:outlineLvl w:val="1"/>
    </w:pPr>
    <w:rPr>
      <w:b/>
      <w:sz w:val="32"/>
    </w:rPr>
  </w:style>
  <w:style w:type="paragraph" w:styleId="Nagwek3">
    <w:name w:val="heading 3"/>
    <w:basedOn w:val="Normalny"/>
    <w:next w:val="Normalny"/>
    <w:link w:val="Nagwek3Znak"/>
    <w:semiHidden/>
    <w:unhideWhenUsed/>
    <w:qFormat/>
    <w:rsid w:val="00EE4BB7"/>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snapToGrid w:val="0"/>
      <w:sz w:val="24"/>
    </w:rPr>
  </w:style>
  <w:style w:type="paragraph" w:customStyle="1" w:styleId="pkt">
    <w:name w:val="pkt"/>
    <w:basedOn w:val="Normalny"/>
    <w:pPr>
      <w:spacing w:before="60" w:after="60"/>
      <w:ind w:left="851" w:hanging="295"/>
      <w:jc w:val="both"/>
    </w:pPr>
    <w:rPr>
      <w:sz w:val="24"/>
    </w:rPr>
  </w:style>
  <w:style w:type="character" w:styleId="Hipercze">
    <w:name w:val="Hyperlink"/>
    <w:rPr>
      <w:color w:val="0000FF"/>
      <w:u w:val="single"/>
    </w:rPr>
  </w:style>
  <w:style w:type="paragraph" w:customStyle="1" w:styleId="pkt1">
    <w:name w:val="pkt1"/>
    <w:basedOn w:val="pkt"/>
    <w:pPr>
      <w:ind w:left="850" w:hanging="425"/>
    </w:pPr>
  </w:style>
  <w:style w:type="paragraph" w:styleId="Lista4">
    <w:name w:val="List 4"/>
    <w:basedOn w:val="Normalny"/>
    <w:pPr>
      <w:widowControl w:val="0"/>
      <w:spacing w:before="200" w:line="320" w:lineRule="auto"/>
      <w:ind w:left="1132" w:hanging="283"/>
      <w:jc w:val="both"/>
    </w:pPr>
    <w:rPr>
      <w:rFonts w:ascii="Arial" w:hAnsi="Arial"/>
      <w:sz w:val="18"/>
    </w:rPr>
  </w:style>
  <w:style w:type="paragraph" w:styleId="Listapunktowana5">
    <w:name w:val="List Bullet 5"/>
    <w:basedOn w:val="Normalny"/>
    <w:autoRedefine/>
    <w:pPr>
      <w:widowControl w:val="0"/>
      <w:tabs>
        <w:tab w:val="left" w:pos="142"/>
      </w:tabs>
      <w:suppressAutoHyphens/>
      <w:overflowPunct w:val="0"/>
      <w:autoSpaceDE w:val="0"/>
      <w:autoSpaceDN w:val="0"/>
      <w:adjustRightInd w:val="0"/>
      <w:ind w:left="142" w:hanging="142"/>
      <w:textAlignment w:val="baseline"/>
    </w:pPr>
    <w:rPr>
      <w:sz w:val="24"/>
    </w:rPr>
  </w:style>
  <w:style w:type="paragraph" w:customStyle="1" w:styleId="ust">
    <w:name w:val="ust"/>
    <w:pPr>
      <w:spacing w:before="60" w:after="60"/>
      <w:ind w:left="426" w:hanging="284"/>
      <w:jc w:val="both"/>
    </w:pPr>
    <w:rPr>
      <w:sz w:val="24"/>
    </w:rPr>
  </w:style>
  <w:style w:type="paragraph" w:styleId="Tekstpodstawowy2">
    <w:name w:val="Body Text 2"/>
    <w:basedOn w:val="Normalny"/>
    <w:pPr>
      <w:tabs>
        <w:tab w:val="left" w:pos="284"/>
      </w:tabs>
      <w:spacing w:line="360" w:lineRule="auto"/>
      <w:jc w:val="both"/>
    </w:pPr>
    <w:rPr>
      <w:color w:val="FF0000"/>
      <w:sz w:val="24"/>
    </w:rPr>
  </w:style>
  <w:style w:type="paragraph" w:styleId="Tekstpodstawowywcity">
    <w:name w:val="Body Text Indent"/>
    <w:basedOn w:val="Normalny"/>
    <w:pPr>
      <w:widowControl w:val="0"/>
      <w:overflowPunct w:val="0"/>
      <w:autoSpaceDE w:val="0"/>
      <w:autoSpaceDN w:val="0"/>
      <w:adjustRightInd w:val="0"/>
      <w:ind w:left="851" w:hanging="142"/>
      <w:jc w:val="both"/>
      <w:textAlignment w:val="baseline"/>
    </w:pPr>
    <w:rPr>
      <w:rFonts w:ascii="Arial" w:hAnsi="Arial"/>
      <w:sz w:val="24"/>
    </w:r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
    <w:name w:val="Body Text"/>
    <w:basedOn w:val="Normalny"/>
    <w:link w:val="TekstpodstawowyZnak"/>
    <w:pPr>
      <w:tabs>
        <w:tab w:val="left" w:pos="660"/>
      </w:tabs>
      <w:spacing w:line="360" w:lineRule="auto"/>
      <w:jc w:val="both"/>
    </w:pPr>
    <w:rPr>
      <w:sz w:val="24"/>
    </w:rPr>
  </w:style>
  <w:style w:type="paragraph" w:customStyle="1" w:styleId="Default">
    <w:name w:val="Default"/>
    <w:rsid w:val="00CF4659"/>
    <w:pPr>
      <w:autoSpaceDE w:val="0"/>
      <w:autoSpaceDN w:val="0"/>
      <w:adjustRightInd w:val="0"/>
    </w:pPr>
    <w:rPr>
      <w:color w:val="000000"/>
      <w:sz w:val="24"/>
      <w:szCs w:val="24"/>
    </w:rPr>
  </w:style>
  <w:style w:type="paragraph" w:styleId="Tekstdymka">
    <w:name w:val="Balloon Text"/>
    <w:basedOn w:val="Normalny"/>
    <w:semiHidden/>
    <w:rsid w:val="00CD3304"/>
    <w:rPr>
      <w:rFonts w:ascii="Tahoma" w:hAnsi="Tahoma" w:cs="Tahoma"/>
      <w:sz w:val="16"/>
      <w:szCs w:val="16"/>
    </w:rPr>
  </w:style>
  <w:style w:type="paragraph" w:styleId="Akapitzlist">
    <w:name w:val="List Paragraph"/>
    <w:basedOn w:val="Normalny"/>
    <w:link w:val="AkapitzlistZnak"/>
    <w:uiPriority w:val="34"/>
    <w:qFormat/>
    <w:rsid w:val="00F5300C"/>
    <w:pPr>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rsid w:val="00347C78"/>
    <w:pPr>
      <w:spacing w:after="120"/>
    </w:pPr>
    <w:rPr>
      <w:sz w:val="16"/>
      <w:szCs w:val="16"/>
    </w:rPr>
  </w:style>
  <w:style w:type="paragraph" w:styleId="Tekstprzypisudolnego">
    <w:name w:val="footnote text"/>
    <w:basedOn w:val="Normalny"/>
    <w:link w:val="TekstprzypisudolnegoZnak"/>
    <w:semiHidden/>
    <w:rsid w:val="00181FB7"/>
  </w:style>
  <w:style w:type="character" w:customStyle="1" w:styleId="TekstprzypisudolnegoZnak">
    <w:name w:val="Tekst przypisu dolnego Znak"/>
    <w:link w:val="Tekstprzypisudolnego"/>
    <w:semiHidden/>
    <w:rsid w:val="00181FB7"/>
    <w:rPr>
      <w:lang w:val="pl-PL" w:eastAsia="pl-PL" w:bidi="ar-SA"/>
    </w:rPr>
  </w:style>
  <w:style w:type="table" w:styleId="Tabela-Siatka">
    <w:name w:val="Table Grid"/>
    <w:basedOn w:val="Standardowy"/>
    <w:rsid w:val="0025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rsid w:val="000B3FF2"/>
    <w:pPr>
      <w:spacing w:after="120"/>
      <w:ind w:left="283"/>
    </w:pPr>
    <w:rPr>
      <w:sz w:val="16"/>
      <w:szCs w:val="16"/>
    </w:rPr>
  </w:style>
  <w:style w:type="paragraph" w:styleId="Nagwek">
    <w:name w:val="header"/>
    <w:basedOn w:val="Normalny"/>
    <w:link w:val="NagwekZnak"/>
    <w:rsid w:val="000752EF"/>
    <w:pPr>
      <w:tabs>
        <w:tab w:val="center" w:pos="4536"/>
        <w:tab w:val="right" w:pos="9072"/>
      </w:tabs>
    </w:pPr>
  </w:style>
  <w:style w:type="character" w:customStyle="1" w:styleId="NagwekZnak">
    <w:name w:val="Nagłówek Znak"/>
    <w:basedOn w:val="Domylnaczcionkaakapitu"/>
    <w:link w:val="Nagwek"/>
    <w:rsid w:val="000752EF"/>
  </w:style>
  <w:style w:type="character" w:customStyle="1" w:styleId="textsmallnolink1">
    <w:name w:val="text_small_nolink1"/>
    <w:rsid w:val="003B662E"/>
    <w:rPr>
      <w:rFonts w:ascii="Verdana" w:hAnsi="Verdana" w:hint="default"/>
      <w:strike w:val="0"/>
      <w:dstrike w:val="0"/>
      <w:color w:val="191954"/>
      <w:sz w:val="17"/>
      <w:szCs w:val="17"/>
      <w:u w:val="none"/>
      <w:effect w:val="none"/>
    </w:rPr>
  </w:style>
  <w:style w:type="paragraph" w:styleId="Bezodstpw">
    <w:name w:val="No Spacing"/>
    <w:link w:val="BezodstpwZnak"/>
    <w:uiPriority w:val="1"/>
    <w:qFormat/>
    <w:rsid w:val="00B55F5C"/>
    <w:rPr>
      <w:rFonts w:ascii="Calibri" w:eastAsia="Calibri" w:hAnsi="Calibri"/>
      <w:sz w:val="22"/>
      <w:szCs w:val="22"/>
      <w:lang w:eastAsia="en-US"/>
    </w:rPr>
  </w:style>
  <w:style w:type="character" w:customStyle="1" w:styleId="BezodstpwZnak">
    <w:name w:val="Bez odstępów Znak"/>
    <w:link w:val="Bezodstpw"/>
    <w:uiPriority w:val="1"/>
    <w:rsid w:val="00B55F5C"/>
    <w:rPr>
      <w:rFonts w:ascii="Calibri" w:eastAsia="Calibri" w:hAnsi="Calibri"/>
      <w:sz w:val="22"/>
      <w:szCs w:val="22"/>
      <w:lang w:eastAsia="en-US"/>
    </w:rPr>
  </w:style>
  <w:style w:type="character" w:customStyle="1" w:styleId="TekstpodstawowyZnak">
    <w:name w:val="Tekst podstawowy Znak"/>
    <w:link w:val="Tekstpodstawowy"/>
    <w:rsid w:val="00E1325D"/>
    <w:rPr>
      <w:sz w:val="24"/>
    </w:rPr>
  </w:style>
  <w:style w:type="character" w:customStyle="1" w:styleId="Nagwek3Znak">
    <w:name w:val="Nagłówek 3 Znak"/>
    <w:link w:val="Nagwek3"/>
    <w:rsid w:val="00EE4BB7"/>
    <w:rPr>
      <w:rFonts w:ascii="Cambria" w:eastAsia="Times New Roman" w:hAnsi="Cambria" w:cs="Times New Roman"/>
      <w:b/>
      <w:bCs/>
      <w:sz w:val="26"/>
      <w:szCs w:val="26"/>
    </w:rPr>
  </w:style>
  <w:style w:type="paragraph" w:customStyle="1" w:styleId="Tekstpodstawowy21">
    <w:name w:val="Tekst podstawowy 21"/>
    <w:basedOn w:val="Normalny"/>
    <w:rsid w:val="00AF6204"/>
    <w:pPr>
      <w:widowControl w:val="0"/>
      <w:tabs>
        <w:tab w:val="left" w:pos="709"/>
      </w:tabs>
      <w:suppressAutoHyphens/>
      <w:overflowPunct w:val="0"/>
      <w:autoSpaceDE w:val="0"/>
      <w:ind w:left="709" w:hanging="709"/>
      <w:jc w:val="both"/>
      <w:textAlignment w:val="baseline"/>
    </w:pPr>
    <w:rPr>
      <w:sz w:val="26"/>
      <w:lang w:eastAsia="ar-SA"/>
    </w:rPr>
  </w:style>
  <w:style w:type="paragraph" w:customStyle="1" w:styleId="Zawartotabeli">
    <w:name w:val="Zawartość tabeli"/>
    <w:basedOn w:val="Normalny"/>
    <w:rsid w:val="00591C40"/>
    <w:pPr>
      <w:widowControl w:val="0"/>
      <w:suppressLineNumbers/>
      <w:suppressAutoHyphens/>
    </w:pPr>
    <w:rPr>
      <w:rFonts w:eastAsia="Lucida Sans Unicode"/>
      <w:color w:val="000000"/>
      <w:kern w:val="1"/>
      <w:sz w:val="24"/>
      <w:szCs w:val="24"/>
      <w:lang w:eastAsia="ar-SA"/>
    </w:rPr>
  </w:style>
  <w:style w:type="paragraph" w:customStyle="1" w:styleId="NormalnyWeb1">
    <w:name w:val="Normalny (Web)1"/>
    <w:basedOn w:val="Normalny"/>
    <w:rsid w:val="005E64C4"/>
    <w:pPr>
      <w:suppressAutoHyphens/>
      <w:spacing w:before="100" w:after="100"/>
    </w:pPr>
    <w:rPr>
      <w:rFonts w:eastAsia="MS Mincho"/>
      <w:kern w:val="1"/>
      <w:sz w:val="24"/>
      <w:szCs w:val="24"/>
      <w:lang w:eastAsia="ar-SA"/>
    </w:rPr>
  </w:style>
  <w:style w:type="paragraph" w:customStyle="1" w:styleId="Tekstpodstawowy25">
    <w:name w:val="Tekst podstawowy 25"/>
    <w:basedOn w:val="Normalny"/>
    <w:rsid w:val="0013554B"/>
    <w:pPr>
      <w:suppressAutoHyphens/>
      <w:spacing w:after="120" w:line="480" w:lineRule="auto"/>
    </w:pPr>
    <w:rPr>
      <w:rFonts w:eastAsia="SimSun" w:cs="Mangal"/>
      <w:kern w:val="1"/>
      <w:sz w:val="24"/>
      <w:szCs w:val="21"/>
      <w:lang w:val="x-none" w:eastAsia="hi-IN" w:bidi="hi-IN"/>
    </w:rPr>
  </w:style>
  <w:style w:type="paragraph" w:customStyle="1" w:styleId="Akapitzlist1">
    <w:name w:val="Akapit z listą1"/>
    <w:basedOn w:val="Normalny"/>
    <w:rsid w:val="00CB71AA"/>
    <w:pPr>
      <w:suppressAutoHyphens/>
      <w:ind w:left="720"/>
    </w:pPr>
    <w:rPr>
      <w:rFonts w:eastAsia="SimSun" w:cs="Mangal"/>
      <w:kern w:val="1"/>
      <w:sz w:val="24"/>
      <w:szCs w:val="21"/>
      <w:lang w:eastAsia="hi-IN" w:bidi="hi-IN"/>
    </w:rPr>
  </w:style>
  <w:style w:type="paragraph" w:customStyle="1" w:styleId="Nagwek81">
    <w:name w:val="Nagłówek 81"/>
    <w:basedOn w:val="Normalny"/>
    <w:uiPriority w:val="1"/>
    <w:qFormat/>
    <w:rsid w:val="00177E1A"/>
    <w:pPr>
      <w:widowControl w:val="0"/>
      <w:autoSpaceDE w:val="0"/>
      <w:autoSpaceDN w:val="0"/>
      <w:ind w:left="1029"/>
      <w:outlineLvl w:val="8"/>
    </w:pPr>
    <w:rPr>
      <w:b/>
      <w:bCs/>
      <w:lang w:eastAsia="en-US"/>
    </w:rPr>
  </w:style>
  <w:style w:type="character" w:customStyle="1" w:styleId="AkapitzlistZnak">
    <w:name w:val="Akapit z listą Znak"/>
    <w:link w:val="Akapitzlist"/>
    <w:uiPriority w:val="34"/>
    <w:locked/>
    <w:rsid w:val="00931A56"/>
    <w:rPr>
      <w:rFonts w:ascii="Calibri" w:eastAsia="Calibri" w:hAnsi="Calibri"/>
      <w:sz w:val="22"/>
      <w:szCs w:val="22"/>
      <w:lang w:eastAsia="en-US"/>
    </w:rPr>
  </w:style>
  <w:style w:type="paragraph" w:styleId="Tekstprzypisukocowego">
    <w:name w:val="endnote text"/>
    <w:basedOn w:val="Normalny"/>
    <w:link w:val="TekstprzypisukocowegoZnak"/>
    <w:rsid w:val="00E20D8C"/>
  </w:style>
  <w:style w:type="character" w:customStyle="1" w:styleId="TekstprzypisukocowegoZnak">
    <w:name w:val="Tekst przypisu końcowego Znak"/>
    <w:basedOn w:val="Domylnaczcionkaakapitu"/>
    <w:link w:val="Tekstprzypisukocowego"/>
    <w:rsid w:val="00E20D8C"/>
  </w:style>
  <w:style w:type="character" w:styleId="Odwoanieprzypisukocowego">
    <w:name w:val="endnote reference"/>
    <w:basedOn w:val="Domylnaczcionkaakapitu"/>
    <w:rsid w:val="00E20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068293">
      <w:bodyDiv w:val="1"/>
      <w:marLeft w:val="0"/>
      <w:marRight w:val="0"/>
      <w:marTop w:val="0"/>
      <w:marBottom w:val="0"/>
      <w:divBdr>
        <w:top w:val="none" w:sz="0" w:space="0" w:color="auto"/>
        <w:left w:val="none" w:sz="0" w:space="0" w:color="auto"/>
        <w:bottom w:val="none" w:sz="0" w:space="0" w:color="auto"/>
        <w:right w:val="none" w:sz="0" w:space="0" w:color="auto"/>
      </w:divBdr>
    </w:div>
    <w:div w:id="652025081">
      <w:bodyDiv w:val="1"/>
      <w:marLeft w:val="0"/>
      <w:marRight w:val="0"/>
      <w:marTop w:val="0"/>
      <w:marBottom w:val="0"/>
      <w:divBdr>
        <w:top w:val="none" w:sz="0" w:space="0" w:color="auto"/>
        <w:left w:val="none" w:sz="0" w:space="0" w:color="auto"/>
        <w:bottom w:val="none" w:sz="0" w:space="0" w:color="auto"/>
        <w:right w:val="none" w:sz="0" w:space="0" w:color="auto"/>
      </w:divBdr>
    </w:div>
    <w:div w:id="842627096">
      <w:bodyDiv w:val="1"/>
      <w:marLeft w:val="0"/>
      <w:marRight w:val="0"/>
      <w:marTop w:val="0"/>
      <w:marBottom w:val="0"/>
      <w:divBdr>
        <w:top w:val="none" w:sz="0" w:space="0" w:color="auto"/>
        <w:left w:val="none" w:sz="0" w:space="0" w:color="auto"/>
        <w:bottom w:val="none" w:sz="0" w:space="0" w:color="auto"/>
        <w:right w:val="none" w:sz="0" w:space="0" w:color="auto"/>
      </w:divBdr>
    </w:div>
    <w:div w:id="853693855">
      <w:bodyDiv w:val="1"/>
      <w:marLeft w:val="0"/>
      <w:marRight w:val="0"/>
      <w:marTop w:val="0"/>
      <w:marBottom w:val="0"/>
      <w:divBdr>
        <w:top w:val="none" w:sz="0" w:space="0" w:color="auto"/>
        <w:left w:val="none" w:sz="0" w:space="0" w:color="auto"/>
        <w:bottom w:val="none" w:sz="0" w:space="0" w:color="auto"/>
        <w:right w:val="none" w:sz="0" w:space="0" w:color="auto"/>
      </w:divBdr>
    </w:div>
    <w:div w:id="912936841">
      <w:bodyDiv w:val="1"/>
      <w:marLeft w:val="0"/>
      <w:marRight w:val="0"/>
      <w:marTop w:val="0"/>
      <w:marBottom w:val="0"/>
      <w:divBdr>
        <w:top w:val="none" w:sz="0" w:space="0" w:color="auto"/>
        <w:left w:val="none" w:sz="0" w:space="0" w:color="auto"/>
        <w:bottom w:val="none" w:sz="0" w:space="0" w:color="auto"/>
        <w:right w:val="none" w:sz="0" w:space="0" w:color="auto"/>
      </w:divBdr>
    </w:div>
    <w:div w:id="922959561">
      <w:bodyDiv w:val="1"/>
      <w:marLeft w:val="0"/>
      <w:marRight w:val="0"/>
      <w:marTop w:val="0"/>
      <w:marBottom w:val="0"/>
      <w:divBdr>
        <w:top w:val="none" w:sz="0" w:space="0" w:color="auto"/>
        <w:left w:val="none" w:sz="0" w:space="0" w:color="auto"/>
        <w:bottom w:val="none" w:sz="0" w:space="0" w:color="auto"/>
        <w:right w:val="none" w:sz="0" w:space="0" w:color="auto"/>
      </w:divBdr>
    </w:div>
    <w:div w:id="1922637580">
      <w:bodyDiv w:val="1"/>
      <w:marLeft w:val="0"/>
      <w:marRight w:val="0"/>
      <w:marTop w:val="0"/>
      <w:marBottom w:val="0"/>
      <w:divBdr>
        <w:top w:val="none" w:sz="0" w:space="0" w:color="auto"/>
        <w:left w:val="none" w:sz="0" w:space="0" w:color="auto"/>
        <w:bottom w:val="none" w:sz="0" w:space="0" w:color="auto"/>
        <w:right w:val="none" w:sz="0" w:space="0" w:color="auto"/>
      </w:divBdr>
    </w:div>
    <w:div w:id="19258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zad@trzciel.pl" TargetMode="External"/><Relationship Id="rId13" Type="http://schemas.openxmlformats.org/officeDocument/2006/relationships/hyperlink" Target="http://www.bip.trzcie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261;d@trzcie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trzciel.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trzciel.pl" TargetMode="External"/><Relationship Id="rId4" Type="http://schemas.openxmlformats.org/officeDocument/2006/relationships/settings" Target="settings.xml"/><Relationship Id="rId9" Type="http://schemas.openxmlformats.org/officeDocument/2006/relationships/hyperlink" Target="http://www.bip.trzcie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AC1B-4C3C-49F6-94D8-F0571FB5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14802</TotalTime>
  <Pages>70</Pages>
  <Words>20770</Words>
  <Characters>124624</Characters>
  <Application>Microsoft Office Word</Application>
  <DocSecurity>0</DocSecurity>
  <Lines>1038</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145104</CharactersWithSpaces>
  <SharedDoc>false</SharedDoc>
  <HLinks>
    <vt:vector size="36" baseType="variant">
      <vt:variant>
        <vt:i4>7143457</vt:i4>
      </vt:variant>
      <vt:variant>
        <vt:i4>15</vt:i4>
      </vt:variant>
      <vt:variant>
        <vt:i4>0</vt:i4>
      </vt:variant>
      <vt:variant>
        <vt:i4>5</vt:i4>
      </vt:variant>
      <vt:variant>
        <vt:lpwstr>http://www.bip.trzciel.pl/</vt:lpwstr>
      </vt:variant>
      <vt:variant>
        <vt:lpwstr/>
      </vt:variant>
      <vt:variant>
        <vt:i4>7471399</vt:i4>
      </vt:variant>
      <vt:variant>
        <vt:i4>12</vt:i4>
      </vt:variant>
      <vt:variant>
        <vt:i4>0</vt:i4>
      </vt:variant>
      <vt:variant>
        <vt:i4>5</vt:i4>
      </vt:variant>
      <vt:variant>
        <vt:lpwstr>mailto:urząd@trzciel.pl</vt:lpwstr>
      </vt:variant>
      <vt:variant>
        <vt:lpwstr/>
      </vt:variant>
      <vt:variant>
        <vt:i4>7143457</vt:i4>
      </vt:variant>
      <vt:variant>
        <vt:i4>9</vt:i4>
      </vt:variant>
      <vt:variant>
        <vt:i4>0</vt:i4>
      </vt:variant>
      <vt:variant>
        <vt:i4>5</vt:i4>
      </vt:variant>
      <vt:variant>
        <vt:lpwstr>http://www.bip.trzciel.pl/</vt:lpwstr>
      </vt:variant>
      <vt:variant>
        <vt:lpwstr/>
      </vt:variant>
      <vt:variant>
        <vt:i4>7471171</vt:i4>
      </vt:variant>
      <vt:variant>
        <vt:i4>6</vt:i4>
      </vt:variant>
      <vt:variant>
        <vt:i4>0</vt:i4>
      </vt:variant>
      <vt:variant>
        <vt:i4>5</vt:i4>
      </vt:variant>
      <vt:variant>
        <vt:lpwstr>mailto:urzad@trzciel.pl</vt:lpwstr>
      </vt:variant>
      <vt:variant>
        <vt:lpwstr/>
      </vt:variant>
      <vt:variant>
        <vt:i4>7143457</vt:i4>
      </vt:variant>
      <vt:variant>
        <vt:i4>3</vt:i4>
      </vt:variant>
      <vt:variant>
        <vt:i4>0</vt:i4>
      </vt:variant>
      <vt:variant>
        <vt:i4>5</vt:i4>
      </vt:variant>
      <vt:variant>
        <vt:lpwstr>http://www.bip.trzciel.pl/</vt:lpwstr>
      </vt:variant>
      <vt:variant>
        <vt:lpwstr/>
      </vt:variant>
      <vt:variant>
        <vt:i4>7471171</vt:i4>
      </vt:variant>
      <vt:variant>
        <vt:i4>0</vt:i4>
      </vt:variant>
      <vt:variant>
        <vt:i4>0</vt:i4>
      </vt:variant>
      <vt:variant>
        <vt:i4>5</vt:i4>
      </vt:variant>
      <vt:variant>
        <vt:lpwstr>mailto:urzad@trzciel.pl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Trzciel</dc:creator>
  <cp:keywords/>
  <dc:description/>
  <cp:lastModifiedBy>Gmina Trzciel</cp:lastModifiedBy>
  <cp:revision>116</cp:revision>
  <cp:lastPrinted>2020-09-30T11:54:00Z</cp:lastPrinted>
  <dcterms:created xsi:type="dcterms:W3CDTF">2012-03-30T10:23:00Z</dcterms:created>
  <dcterms:modified xsi:type="dcterms:W3CDTF">2020-09-30T11:56:00Z</dcterms:modified>
</cp:coreProperties>
</file>