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B5C4" w14:textId="0585FAB4" w:rsidR="00CE0E58" w:rsidRDefault="00CE0E58" w:rsidP="00CE0E58">
      <w:pPr>
        <w:pStyle w:val="Standard"/>
        <w:jc w:val="right"/>
        <w:outlineLvl w:val="0"/>
        <w:rPr>
          <w:b/>
          <w:sz w:val="28"/>
        </w:rPr>
      </w:pPr>
      <w:r>
        <w:rPr>
          <w:b/>
          <w:sz w:val="28"/>
        </w:rPr>
        <w:t xml:space="preserve">Załącznik nr </w:t>
      </w:r>
      <w:r w:rsidR="007236E8">
        <w:rPr>
          <w:b/>
          <w:sz w:val="28"/>
        </w:rPr>
        <w:t>3</w:t>
      </w:r>
    </w:p>
    <w:p w14:paraId="40D21C6F" w14:textId="77777777" w:rsidR="00DF1B22" w:rsidRDefault="00DF1B22" w:rsidP="00CE0E58">
      <w:pPr>
        <w:pStyle w:val="Standard"/>
        <w:jc w:val="right"/>
        <w:outlineLvl w:val="0"/>
        <w:rPr>
          <w:b/>
          <w:sz w:val="28"/>
        </w:rPr>
      </w:pPr>
    </w:p>
    <w:p w14:paraId="5799AE75" w14:textId="77777777" w:rsidR="00CE0E58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</w:t>
      </w:r>
      <w:r w:rsidRPr="00DF1B22">
        <w:rPr>
          <w:b/>
          <w:color w:val="000000"/>
          <w:sz w:val="40"/>
          <w:szCs w:val="40"/>
        </w:rPr>
        <w:t>zczegółowy opis przedmiotu zamówienia</w:t>
      </w:r>
    </w:p>
    <w:p w14:paraId="3DC69A11" w14:textId="77777777" w:rsidR="00DF1B22" w:rsidRPr="00DF1B22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bCs/>
          <w:color w:val="000000"/>
          <w:sz w:val="40"/>
          <w:szCs w:val="40"/>
        </w:rPr>
      </w:pPr>
    </w:p>
    <w:p w14:paraId="071156AB" w14:textId="77777777" w:rsidR="009B7558" w:rsidRPr="00377C9E" w:rsidRDefault="009B7558" w:rsidP="009B7558">
      <w:pPr>
        <w:autoSpaceDE w:val="0"/>
        <w:autoSpaceDN w:val="0"/>
        <w:adjustRightInd w:val="0"/>
        <w:spacing w:after="79"/>
        <w:rPr>
          <w:sz w:val="24"/>
          <w:szCs w:val="24"/>
        </w:rPr>
      </w:pPr>
      <w:r w:rsidRPr="00377C9E">
        <w:rPr>
          <w:b/>
          <w:bCs/>
          <w:sz w:val="24"/>
          <w:szCs w:val="24"/>
        </w:rPr>
        <w:t xml:space="preserve">I. SZCZEGÓŁOWE DANE CHARAKTERYZUJĄCE WIELKOŚĆ ZAMÓWIENIA: </w:t>
      </w:r>
    </w:p>
    <w:p w14:paraId="3F36A574" w14:textId="035FEBB9" w:rsidR="009B7558" w:rsidRPr="0001748F" w:rsidRDefault="009B7558" w:rsidP="00241181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jc w:val="both"/>
        <w:rPr>
          <w:sz w:val="24"/>
          <w:szCs w:val="24"/>
        </w:rPr>
      </w:pPr>
      <w:r w:rsidRPr="0001748F">
        <w:rPr>
          <w:sz w:val="24"/>
          <w:szCs w:val="24"/>
        </w:rPr>
        <w:t xml:space="preserve">Liczba </w:t>
      </w:r>
      <w:r w:rsidR="001552B5" w:rsidRPr="0001748F">
        <w:rPr>
          <w:sz w:val="24"/>
          <w:szCs w:val="24"/>
        </w:rPr>
        <w:t>osób zamieszkujących na terenie</w:t>
      </w:r>
      <w:r w:rsidRPr="0001748F">
        <w:rPr>
          <w:sz w:val="24"/>
          <w:szCs w:val="24"/>
        </w:rPr>
        <w:t xml:space="preserve"> Gminy Trzciel</w:t>
      </w:r>
      <w:r w:rsidR="00C56445" w:rsidRPr="0001748F">
        <w:rPr>
          <w:sz w:val="24"/>
          <w:szCs w:val="24"/>
        </w:rPr>
        <w:t xml:space="preserve"> wynikająca ze złożonych deklaracji</w:t>
      </w:r>
      <w:r w:rsidRPr="0001748F">
        <w:rPr>
          <w:sz w:val="24"/>
          <w:szCs w:val="24"/>
        </w:rPr>
        <w:t xml:space="preserve"> wynosi: </w:t>
      </w:r>
      <w:r w:rsidR="002B562B" w:rsidRPr="0001748F">
        <w:rPr>
          <w:sz w:val="24"/>
          <w:szCs w:val="24"/>
        </w:rPr>
        <w:t>4 99</w:t>
      </w:r>
      <w:r w:rsidR="0001748F" w:rsidRPr="0001748F">
        <w:rPr>
          <w:sz w:val="24"/>
          <w:szCs w:val="24"/>
        </w:rPr>
        <w:t>6</w:t>
      </w:r>
      <w:r w:rsidRPr="0001748F">
        <w:rPr>
          <w:sz w:val="24"/>
          <w:szCs w:val="24"/>
        </w:rPr>
        <w:t xml:space="preserve"> os</w:t>
      </w:r>
      <w:r w:rsidR="0001748F" w:rsidRPr="0001748F">
        <w:rPr>
          <w:sz w:val="24"/>
          <w:szCs w:val="24"/>
        </w:rPr>
        <w:t>ób</w:t>
      </w:r>
      <w:r w:rsidRPr="0001748F">
        <w:rPr>
          <w:sz w:val="24"/>
          <w:szCs w:val="24"/>
        </w:rPr>
        <w:t xml:space="preserve">. </w:t>
      </w:r>
    </w:p>
    <w:p w14:paraId="2E7629FC" w14:textId="777076E2" w:rsidR="009B7558" w:rsidRPr="0001748F" w:rsidRDefault="00861666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01748F">
        <w:rPr>
          <w:sz w:val="24"/>
          <w:szCs w:val="24"/>
        </w:rPr>
        <w:t>Liczba gospodarstw</w:t>
      </w:r>
      <w:r w:rsidR="007A4E96" w:rsidRPr="0001748F">
        <w:rPr>
          <w:sz w:val="24"/>
          <w:szCs w:val="24"/>
        </w:rPr>
        <w:t xml:space="preserve"> domowych</w:t>
      </w:r>
      <w:r w:rsidR="0073725F" w:rsidRPr="0001748F">
        <w:rPr>
          <w:sz w:val="24"/>
          <w:szCs w:val="24"/>
        </w:rPr>
        <w:t>:</w:t>
      </w:r>
      <w:r w:rsidR="004965E8" w:rsidRPr="0001748F">
        <w:rPr>
          <w:sz w:val="24"/>
          <w:szCs w:val="24"/>
        </w:rPr>
        <w:t xml:space="preserve"> </w:t>
      </w:r>
      <w:r w:rsidR="00FF4512" w:rsidRPr="0001748F">
        <w:rPr>
          <w:sz w:val="24"/>
          <w:szCs w:val="24"/>
        </w:rPr>
        <w:t xml:space="preserve">2 </w:t>
      </w:r>
      <w:r w:rsidR="00203013" w:rsidRPr="0001748F">
        <w:rPr>
          <w:sz w:val="24"/>
          <w:szCs w:val="24"/>
        </w:rPr>
        <w:t>2</w:t>
      </w:r>
      <w:r w:rsidR="0001748F" w:rsidRPr="0001748F">
        <w:rPr>
          <w:sz w:val="24"/>
          <w:szCs w:val="24"/>
        </w:rPr>
        <w:t>64</w:t>
      </w:r>
      <w:r w:rsidR="004965E8" w:rsidRPr="0001748F">
        <w:rPr>
          <w:sz w:val="24"/>
          <w:szCs w:val="24"/>
        </w:rPr>
        <w:t xml:space="preserve"> </w:t>
      </w:r>
      <w:r w:rsidR="009B7558" w:rsidRPr="0001748F">
        <w:rPr>
          <w:sz w:val="24"/>
          <w:szCs w:val="24"/>
        </w:rPr>
        <w:t xml:space="preserve">szt. </w:t>
      </w:r>
    </w:p>
    <w:p w14:paraId="06357008" w14:textId="77777777" w:rsidR="001552B5" w:rsidRPr="0001748F" w:rsidRDefault="00791120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01748F">
        <w:rPr>
          <w:sz w:val="24"/>
          <w:szCs w:val="24"/>
        </w:rPr>
        <w:t xml:space="preserve">Liczba nieruchomości wielolokalowych: </w:t>
      </w:r>
      <w:r w:rsidR="00292D4A" w:rsidRPr="0001748F">
        <w:rPr>
          <w:sz w:val="24"/>
          <w:szCs w:val="24"/>
        </w:rPr>
        <w:t xml:space="preserve">98 </w:t>
      </w:r>
      <w:r w:rsidRPr="0001748F">
        <w:rPr>
          <w:sz w:val="24"/>
          <w:szCs w:val="24"/>
        </w:rPr>
        <w:t>szt.</w:t>
      </w:r>
    </w:p>
    <w:p w14:paraId="4B17A152" w14:textId="77777777" w:rsidR="00791120" w:rsidRPr="0001748F" w:rsidRDefault="00791120" w:rsidP="00791120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01748F">
        <w:rPr>
          <w:sz w:val="24"/>
          <w:szCs w:val="24"/>
        </w:rPr>
        <w:t>Podział gospodarstw domowych w zależności od liczby zamieszkujących:</w:t>
      </w:r>
    </w:p>
    <w:p w14:paraId="6494AC64" w14:textId="2E285533" w:rsidR="00B07FED" w:rsidRPr="0001748F" w:rsidRDefault="00B07FED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01748F">
        <w:rPr>
          <w:sz w:val="24"/>
          <w:szCs w:val="24"/>
        </w:rPr>
        <w:t xml:space="preserve">Gospodarstwa niezamieszkałe – </w:t>
      </w:r>
      <w:r w:rsidR="00FF4512" w:rsidRPr="0001748F">
        <w:rPr>
          <w:sz w:val="24"/>
          <w:szCs w:val="24"/>
        </w:rPr>
        <w:t>3</w:t>
      </w:r>
      <w:r w:rsidR="002B562B" w:rsidRPr="0001748F">
        <w:rPr>
          <w:sz w:val="24"/>
          <w:szCs w:val="24"/>
        </w:rPr>
        <w:t>59</w:t>
      </w:r>
      <w:r w:rsidRPr="0001748F">
        <w:rPr>
          <w:sz w:val="24"/>
          <w:szCs w:val="24"/>
        </w:rPr>
        <w:t xml:space="preserve"> szt.</w:t>
      </w:r>
    </w:p>
    <w:p w14:paraId="36A65DDB" w14:textId="121D381D" w:rsidR="00791120" w:rsidRPr="0001748F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01748F">
        <w:rPr>
          <w:sz w:val="24"/>
          <w:szCs w:val="24"/>
        </w:rPr>
        <w:t xml:space="preserve">Gospodarstwa jednoosobowe – </w:t>
      </w:r>
      <w:r w:rsidR="0001748F" w:rsidRPr="0001748F">
        <w:rPr>
          <w:sz w:val="24"/>
          <w:szCs w:val="24"/>
        </w:rPr>
        <w:t>475</w:t>
      </w:r>
      <w:r w:rsidRPr="0001748F">
        <w:rPr>
          <w:sz w:val="24"/>
          <w:szCs w:val="24"/>
        </w:rPr>
        <w:t xml:space="preserve"> szt.</w:t>
      </w:r>
    </w:p>
    <w:p w14:paraId="276B791F" w14:textId="31989FFD" w:rsidR="00791120" w:rsidRPr="0001748F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01748F">
        <w:rPr>
          <w:sz w:val="24"/>
          <w:szCs w:val="24"/>
        </w:rPr>
        <w:t xml:space="preserve">Gospodarstwa dwuosobowe – </w:t>
      </w:r>
      <w:r w:rsidR="0001748F" w:rsidRPr="0001748F">
        <w:rPr>
          <w:sz w:val="24"/>
          <w:szCs w:val="24"/>
        </w:rPr>
        <w:t>584</w:t>
      </w:r>
      <w:r w:rsidRPr="0001748F">
        <w:rPr>
          <w:sz w:val="24"/>
          <w:szCs w:val="24"/>
        </w:rPr>
        <w:t xml:space="preserve"> szt.</w:t>
      </w:r>
    </w:p>
    <w:p w14:paraId="61125694" w14:textId="25DC9B5B" w:rsidR="00791120" w:rsidRPr="0001748F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01748F">
        <w:rPr>
          <w:sz w:val="24"/>
          <w:szCs w:val="24"/>
        </w:rPr>
        <w:t xml:space="preserve">Gospodarstwa trzy do czteroosobowe – </w:t>
      </w:r>
      <w:r w:rsidR="0001748F" w:rsidRPr="0001748F">
        <w:rPr>
          <w:sz w:val="24"/>
          <w:szCs w:val="24"/>
        </w:rPr>
        <w:t>623</w:t>
      </w:r>
      <w:r w:rsidRPr="0001748F">
        <w:rPr>
          <w:sz w:val="24"/>
          <w:szCs w:val="24"/>
        </w:rPr>
        <w:t xml:space="preserve"> szt.</w:t>
      </w:r>
    </w:p>
    <w:p w14:paraId="17904E13" w14:textId="35461882" w:rsidR="00791120" w:rsidRPr="0001748F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01748F">
        <w:rPr>
          <w:sz w:val="24"/>
          <w:szCs w:val="24"/>
        </w:rPr>
        <w:t xml:space="preserve">Gospodarstwa pięcioosobowe i więcej – </w:t>
      </w:r>
      <w:r w:rsidR="0001748F" w:rsidRPr="0001748F">
        <w:rPr>
          <w:sz w:val="24"/>
          <w:szCs w:val="24"/>
        </w:rPr>
        <w:t>223</w:t>
      </w:r>
      <w:r w:rsidRPr="0001748F">
        <w:rPr>
          <w:sz w:val="24"/>
          <w:szCs w:val="24"/>
        </w:rPr>
        <w:t xml:space="preserve"> szt.</w:t>
      </w:r>
    </w:p>
    <w:p w14:paraId="160FEE5F" w14:textId="77777777" w:rsidR="009B7558" w:rsidRPr="0005402A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rPr>
          <w:sz w:val="24"/>
          <w:szCs w:val="24"/>
        </w:rPr>
      </w:pPr>
      <w:r w:rsidRPr="0005402A">
        <w:rPr>
          <w:sz w:val="24"/>
          <w:szCs w:val="24"/>
        </w:rPr>
        <w:t xml:space="preserve">Powierzchnia Gminy Trzciel wynosi: </w:t>
      </w:r>
      <w:r w:rsidR="0051517F" w:rsidRPr="0005402A">
        <w:rPr>
          <w:sz w:val="24"/>
          <w:szCs w:val="24"/>
        </w:rPr>
        <w:t>177,35</w:t>
      </w:r>
      <w:r w:rsidRPr="0005402A">
        <w:rPr>
          <w:sz w:val="24"/>
          <w:szCs w:val="24"/>
        </w:rPr>
        <w:t xml:space="preserve"> </w:t>
      </w:r>
      <w:r w:rsidR="0051517F" w:rsidRPr="0005402A">
        <w:rPr>
          <w:sz w:val="24"/>
          <w:szCs w:val="24"/>
        </w:rPr>
        <w:t>km</w:t>
      </w:r>
      <w:r w:rsidR="0051517F" w:rsidRPr="0005402A">
        <w:rPr>
          <w:sz w:val="24"/>
          <w:szCs w:val="24"/>
          <w:vertAlign w:val="superscript"/>
        </w:rPr>
        <w:t>2</w:t>
      </w:r>
      <w:r w:rsidRPr="0005402A">
        <w:rPr>
          <w:sz w:val="24"/>
          <w:szCs w:val="24"/>
        </w:rPr>
        <w:t xml:space="preserve">. </w:t>
      </w:r>
    </w:p>
    <w:p w14:paraId="7C386037" w14:textId="77777777" w:rsidR="009B7558" w:rsidRPr="00AD0FD9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>Liczba sołectw – 1</w:t>
      </w:r>
      <w:r>
        <w:rPr>
          <w:color w:val="000000"/>
          <w:sz w:val="24"/>
          <w:szCs w:val="24"/>
        </w:rPr>
        <w:t>2</w:t>
      </w:r>
      <w:r w:rsidRPr="00AD0FD9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Brójce, Chociszewo, Jasieniec, Lutol Mokry, Lutol Suchy, Łagowiec, Panowice, Rybojady, Siercz, Sierczynek, Stary Dwór, </w:t>
      </w:r>
      <w:proofErr w:type="spellStart"/>
      <w:r>
        <w:rPr>
          <w:color w:val="000000"/>
          <w:sz w:val="24"/>
          <w:szCs w:val="24"/>
        </w:rPr>
        <w:t>Świdwowiec</w:t>
      </w:r>
      <w:proofErr w:type="spellEnd"/>
      <w:r w:rsidRPr="00AD0FD9">
        <w:rPr>
          <w:color w:val="000000"/>
          <w:sz w:val="24"/>
          <w:szCs w:val="24"/>
        </w:rPr>
        <w:t xml:space="preserve">. </w:t>
      </w:r>
    </w:p>
    <w:p w14:paraId="19D0168B" w14:textId="77777777" w:rsidR="009B7558" w:rsidRPr="00AD0FD9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 xml:space="preserve">Zamawiający umożliwi Wykonawcy w okresie trwania umowy dostęp do wykazu nieruchomości, na których zamieszkują mieszkańcy </w:t>
      </w:r>
      <w:r>
        <w:rPr>
          <w:color w:val="000000"/>
          <w:sz w:val="24"/>
          <w:szCs w:val="24"/>
        </w:rPr>
        <w:t>gdzie</w:t>
      </w:r>
      <w:r w:rsidRPr="00AD0FD9">
        <w:rPr>
          <w:color w:val="000000"/>
          <w:sz w:val="24"/>
          <w:szCs w:val="24"/>
        </w:rPr>
        <w:t xml:space="preserve"> powstają odpady komunalne. </w:t>
      </w:r>
    </w:p>
    <w:p w14:paraId="5EFD9003" w14:textId="39401901" w:rsidR="009B7558" w:rsidRPr="00DC5906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B52">
        <w:rPr>
          <w:sz w:val="24"/>
          <w:szCs w:val="24"/>
        </w:rPr>
        <w:t xml:space="preserve">Szacunkowa ilość odpadów komunalnych przeznaczonych do odbioru w ramach niniejszego zamówienia (tj. w okresie od 01 </w:t>
      </w:r>
      <w:r w:rsidR="00FB7D8F">
        <w:rPr>
          <w:sz w:val="24"/>
          <w:szCs w:val="24"/>
        </w:rPr>
        <w:t>października</w:t>
      </w:r>
      <w:r w:rsidRPr="00E94B52">
        <w:rPr>
          <w:sz w:val="24"/>
          <w:szCs w:val="24"/>
        </w:rPr>
        <w:t xml:space="preserve"> 20</w:t>
      </w:r>
      <w:r w:rsidR="00EF214E" w:rsidRPr="00E94B52">
        <w:rPr>
          <w:sz w:val="24"/>
          <w:szCs w:val="24"/>
        </w:rPr>
        <w:t>2</w:t>
      </w:r>
      <w:r w:rsidR="00FB7D8F">
        <w:rPr>
          <w:sz w:val="24"/>
          <w:szCs w:val="24"/>
        </w:rPr>
        <w:t>1</w:t>
      </w:r>
      <w:r w:rsidRPr="00E94B52">
        <w:rPr>
          <w:sz w:val="24"/>
          <w:szCs w:val="24"/>
        </w:rPr>
        <w:t xml:space="preserve">r. do </w:t>
      </w:r>
      <w:r w:rsidR="00032173">
        <w:rPr>
          <w:sz w:val="24"/>
          <w:szCs w:val="24"/>
        </w:rPr>
        <w:t>3</w:t>
      </w:r>
      <w:r w:rsidR="00E4569D">
        <w:rPr>
          <w:sz w:val="24"/>
          <w:szCs w:val="24"/>
        </w:rPr>
        <w:t>0</w:t>
      </w:r>
      <w:r w:rsidR="001B6CC1" w:rsidRPr="00E94B52">
        <w:rPr>
          <w:sz w:val="24"/>
          <w:szCs w:val="24"/>
        </w:rPr>
        <w:t xml:space="preserve"> </w:t>
      </w:r>
      <w:r w:rsidR="00E4569D">
        <w:rPr>
          <w:sz w:val="24"/>
          <w:szCs w:val="24"/>
        </w:rPr>
        <w:t>kwietnia</w:t>
      </w:r>
      <w:r w:rsidR="00032173">
        <w:rPr>
          <w:sz w:val="24"/>
          <w:szCs w:val="24"/>
        </w:rPr>
        <w:t xml:space="preserve"> </w:t>
      </w:r>
      <w:r w:rsidRPr="00E94B52">
        <w:rPr>
          <w:sz w:val="24"/>
          <w:szCs w:val="24"/>
        </w:rPr>
        <w:t>20</w:t>
      </w:r>
      <w:r w:rsidR="00BA0717" w:rsidRPr="00E94B52">
        <w:rPr>
          <w:sz w:val="24"/>
          <w:szCs w:val="24"/>
        </w:rPr>
        <w:t>2</w:t>
      </w:r>
      <w:r w:rsidR="00FB7D8F">
        <w:rPr>
          <w:sz w:val="24"/>
          <w:szCs w:val="24"/>
        </w:rPr>
        <w:t>2</w:t>
      </w:r>
      <w:r w:rsidRPr="00E94B52">
        <w:rPr>
          <w:sz w:val="24"/>
          <w:szCs w:val="24"/>
        </w:rPr>
        <w:t xml:space="preserve">r.) </w:t>
      </w:r>
      <w:r w:rsidRPr="00DC5906">
        <w:rPr>
          <w:sz w:val="24"/>
          <w:szCs w:val="24"/>
        </w:rPr>
        <w:t xml:space="preserve">wynosi: </w:t>
      </w:r>
    </w:p>
    <w:p w14:paraId="408AA1CD" w14:textId="28888263" w:rsidR="009B7558" w:rsidRPr="006B3BBC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6B3BBC">
        <w:rPr>
          <w:sz w:val="24"/>
          <w:szCs w:val="24"/>
        </w:rPr>
        <w:t xml:space="preserve">- niesegregowane (zmieszane) odpady komunalne – </w:t>
      </w:r>
      <w:r w:rsidR="00A33795" w:rsidRPr="006B3BBC">
        <w:rPr>
          <w:sz w:val="24"/>
          <w:szCs w:val="24"/>
        </w:rPr>
        <w:t xml:space="preserve">około </w:t>
      </w:r>
      <w:r w:rsidR="006B3BBC" w:rsidRPr="006B3BBC">
        <w:rPr>
          <w:sz w:val="24"/>
          <w:szCs w:val="24"/>
        </w:rPr>
        <w:t>605,62</w:t>
      </w:r>
      <w:r w:rsidR="00A33795" w:rsidRPr="006B3BBC">
        <w:rPr>
          <w:sz w:val="24"/>
          <w:szCs w:val="24"/>
        </w:rPr>
        <w:t xml:space="preserve"> </w:t>
      </w:r>
      <w:r w:rsidRPr="006B3BBC">
        <w:rPr>
          <w:sz w:val="24"/>
          <w:szCs w:val="24"/>
        </w:rPr>
        <w:t xml:space="preserve">Mg </w:t>
      </w:r>
    </w:p>
    <w:p w14:paraId="216DFFBB" w14:textId="0E665461" w:rsidR="009B7558" w:rsidRPr="006B3BBC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6B3BBC">
        <w:rPr>
          <w:sz w:val="24"/>
          <w:szCs w:val="24"/>
        </w:rPr>
        <w:t xml:space="preserve">- odpady komunalne zbierane w sposób selektywny –  </w:t>
      </w:r>
      <w:r w:rsidR="00A33795" w:rsidRPr="006B3BBC">
        <w:rPr>
          <w:sz w:val="24"/>
          <w:szCs w:val="24"/>
        </w:rPr>
        <w:t xml:space="preserve">około </w:t>
      </w:r>
      <w:r w:rsidR="006B3BBC" w:rsidRPr="006B3BBC">
        <w:rPr>
          <w:sz w:val="24"/>
          <w:szCs w:val="24"/>
        </w:rPr>
        <w:t>338,30</w:t>
      </w:r>
      <w:r w:rsidR="00A33795" w:rsidRPr="006B3BBC">
        <w:rPr>
          <w:sz w:val="24"/>
          <w:szCs w:val="24"/>
        </w:rPr>
        <w:t xml:space="preserve"> </w:t>
      </w:r>
      <w:r w:rsidRPr="006B3BBC">
        <w:rPr>
          <w:sz w:val="24"/>
          <w:szCs w:val="24"/>
        </w:rPr>
        <w:t xml:space="preserve">Mg. </w:t>
      </w:r>
    </w:p>
    <w:p w14:paraId="13F85CA3" w14:textId="6023342B" w:rsidR="009B7558" w:rsidRPr="00C67C16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C5906">
        <w:rPr>
          <w:sz w:val="24"/>
          <w:szCs w:val="24"/>
        </w:rPr>
        <w:t>Odpady komunalne odebrane</w:t>
      </w:r>
      <w:r w:rsidR="001B6CC1" w:rsidRPr="00DC5906">
        <w:rPr>
          <w:sz w:val="24"/>
          <w:szCs w:val="24"/>
        </w:rPr>
        <w:t xml:space="preserve"> z nieruchomości zamieszkałych</w:t>
      </w:r>
      <w:r w:rsidRPr="00DC5906">
        <w:rPr>
          <w:sz w:val="24"/>
          <w:szCs w:val="24"/>
        </w:rPr>
        <w:t xml:space="preserve"> w </w:t>
      </w:r>
      <w:r w:rsidR="001B6CC1" w:rsidRPr="00DC5906">
        <w:rPr>
          <w:sz w:val="24"/>
          <w:szCs w:val="24"/>
        </w:rPr>
        <w:t xml:space="preserve">okresie </w:t>
      </w:r>
      <w:r w:rsidR="001B6CC1" w:rsidRPr="00C67C16">
        <w:rPr>
          <w:sz w:val="24"/>
          <w:szCs w:val="24"/>
        </w:rPr>
        <w:t xml:space="preserve">01 </w:t>
      </w:r>
      <w:r w:rsidR="00FB7D8F">
        <w:rPr>
          <w:sz w:val="24"/>
          <w:szCs w:val="24"/>
        </w:rPr>
        <w:t>października</w:t>
      </w:r>
      <w:r w:rsidR="00147775" w:rsidRPr="00C67C16">
        <w:rPr>
          <w:sz w:val="24"/>
          <w:szCs w:val="24"/>
        </w:rPr>
        <w:t xml:space="preserve"> 20</w:t>
      </w:r>
      <w:r w:rsidR="00EF214E" w:rsidRPr="00C67C16">
        <w:rPr>
          <w:sz w:val="24"/>
          <w:szCs w:val="24"/>
        </w:rPr>
        <w:t>20</w:t>
      </w:r>
      <w:r w:rsidR="00147775" w:rsidRPr="00C67C16">
        <w:rPr>
          <w:sz w:val="24"/>
          <w:szCs w:val="24"/>
        </w:rPr>
        <w:t>r.</w:t>
      </w:r>
      <w:r w:rsidR="001B6CC1" w:rsidRPr="00C67C16">
        <w:rPr>
          <w:sz w:val="24"/>
          <w:szCs w:val="24"/>
        </w:rPr>
        <w:t xml:space="preserve"> do 3</w:t>
      </w:r>
      <w:r w:rsidR="00D93F18">
        <w:rPr>
          <w:sz w:val="24"/>
          <w:szCs w:val="24"/>
        </w:rPr>
        <w:t>0</w:t>
      </w:r>
      <w:r w:rsidR="001B6CC1" w:rsidRPr="00C67C16">
        <w:rPr>
          <w:sz w:val="24"/>
          <w:szCs w:val="24"/>
        </w:rPr>
        <w:t xml:space="preserve"> </w:t>
      </w:r>
      <w:r w:rsidR="00D93F18">
        <w:rPr>
          <w:sz w:val="24"/>
          <w:szCs w:val="24"/>
        </w:rPr>
        <w:t>kwietnia</w:t>
      </w:r>
      <w:r w:rsidR="00A55C58">
        <w:rPr>
          <w:sz w:val="24"/>
          <w:szCs w:val="24"/>
        </w:rPr>
        <w:t xml:space="preserve"> </w:t>
      </w:r>
      <w:r w:rsidRPr="00C67C16">
        <w:rPr>
          <w:sz w:val="24"/>
          <w:szCs w:val="24"/>
        </w:rPr>
        <w:t>20</w:t>
      </w:r>
      <w:r w:rsidR="00EF214E" w:rsidRPr="00C67C16">
        <w:rPr>
          <w:sz w:val="24"/>
          <w:szCs w:val="24"/>
        </w:rPr>
        <w:t>2</w:t>
      </w:r>
      <w:r w:rsidR="00D93F18">
        <w:rPr>
          <w:sz w:val="24"/>
          <w:szCs w:val="24"/>
        </w:rPr>
        <w:t>1</w:t>
      </w:r>
      <w:r w:rsidRPr="00C67C16">
        <w:rPr>
          <w:sz w:val="24"/>
          <w:szCs w:val="24"/>
        </w:rPr>
        <w:t xml:space="preserve">r.: </w:t>
      </w:r>
    </w:p>
    <w:p w14:paraId="3A06996E" w14:textId="77777777" w:rsidR="00FB4691" w:rsidRPr="000D67CE" w:rsidRDefault="00FB4691" w:rsidP="005D3723">
      <w:pPr>
        <w:autoSpaceDE w:val="0"/>
        <w:autoSpaceDN w:val="0"/>
        <w:adjustRightInd w:val="0"/>
        <w:spacing w:after="79"/>
        <w:rPr>
          <w:b/>
          <w:bCs/>
          <w:color w:val="FF0000"/>
          <w:sz w:val="24"/>
          <w:szCs w:val="24"/>
        </w:rPr>
      </w:pPr>
    </w:p>
    <w:tbl>
      <w:tblPr>
        <w:tblOverlap w:val="never"/>
        <w:tblW w:w="953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683"/>
        <w:gridCol w:w="1836"/>
        <w:gridCol w:w="3294"/>
      </w:tblGrid>
      <w:tr w:rsidR="00DC5906" w:rsidRPr="00DC5906" w14:paraId="09F49EF7" w14:textId="77777777" w:rsidTr="00276E88">
        <w:trPr>
          <w:trHeight w:val="9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8DDFD" w14:textId="77777777"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Lp.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90242" w14:textId="77777777"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Rodzaj odpadu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88588" w14:textId="77777777"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Kod odpadu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766EF" w14:textId="500B846D" w:rsidR="00587479" w:rsidRPr="00DC5906" w:rsidRDefault="00587479" w:rsidP="00BC64A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 xml:space="preserve">Ilość odebranych odpadów (Mg) w okresie od </w:t>
            </w:r>
            <w:r w:rsidRPr="00B348FB">
              <w:rPr>
                <w:sz w:val="24"/>
                <w:szCs w:val="24"/>
              </w:rPr>
              <w:t>01.</w:t>
            </w:r>
            <w:r w:rsidR="00AE5C66">
              <w:rPr>
                <w:sz w:val="24"/>
                <w:szCs w:val="24"/>
              </w:rPr>
              <w:t>10</w:t>
            </w:r>
            <w:r w:rsidRPr="00B348FB">
              <w:rPr>
                <w:sz w:val="24"/>
                <w:szCs w:val="24"/>
              </w:rPr>
              <w:t>.20</w:t>
            </w:r>
            <w:r w:rsidR="00EF214E" w:rsidRPr="00B348FB">
              <w:rPr>
                <w:sz w:val="24"/>
                <w:szCs w:val="24"/>
              </w:rPr>
              <w:t>20</w:t>
            </w:r>
            <w:r w:rsidRPr="00B348FB">
              <w:rPr>
                <w:sz w:val="24"/>
                <w:szCs w:val="24"/>
              </w:rPr>
              <w:t>r. do 3</w:t>
            </w:r>
            <w:r w:rsidR="00A55C58">
              <w:rPr>
                <w:sz w:val="24"/>
                <w:szCs w:val="24"/>
              </w:rPr>
              <w:t>0</w:t>
            </w:r>
            <w:r w:rsidRPr="00B348FB">
              <w:rPr>
                <w:sz w:val="24"/>
                <w:szCs w:val="24"/>
              </w:rPr>
              <w:t>.</w:t>
            </w:r>
            <w:r w:rsidR="00A55C58">
              <w:rPr>
                <w:sz w:val="24"/>
                <w:szCs w:val="24"/>
              </w:rPr>
              <w:t>0</w:t>
            </w:r>
            <w:r w:rsidR="00AE5C66">
              <w:rPr>
                <w:sz w:val="24"/>
                <w:szCs w:val="24"/>
              </w:rPr>
              <w:t>4</w:t>
            </w:r>
            <w:r w:rsidRPr="00B348FB">
              <w:rPr>
                <w:sz w:val="24"/>
                <w:szCs w:val="24"/>
              </w:rPr>
              <w:t>.20</w:t>
            </w:r>
            <w:r w:rsidR="00EF214E" w:rsidRPr="00B348FB">
              <w:rPr>
                <w:sz w:val="24"/>
                <w:szCs w:val="24"/>
              </w:rPr>
              <w:t>2</w:t>
            </w:r>
            <w:r w:rsidR="00AE5C66">
              <w:rPr>
                <w:sz w:val="24"/>
                <w:szCs w:val="24"/>
              </w:rPr>
              <w:t>1</w:t>
            </w:r>
            <w:r w:rsidRPr="00B348FB">
              <w:rPr>
                <w:sz w:val="24"/>
                <w:szCs w:val="24"/>
              </w:rPr>
              <w:t>r.</w:t>
            </w:r>
          </w:p>
        </w:tc>
      </w:tr>
      <w:tr w:rsidR="00DC5906" w:rsidRPr="00DC5906" w14:paraId="79101D7A" w14:textId="77777777" w:rsidTr="0088312C">
        <w:trPr>
          <w:trHeight w:val="3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32FCB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D2BDB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8315E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AE7EC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4</w:t>
            </w:r>
          </w:p>
        </w:tc>
      </w:tr>
      <w:tr w:rsidR="006B3BBC" w:rsidRPr="006B3BBC" w14:paraId="574F2FC0" w14:textId="77777777" w:rsidTr="00B70767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7BBDD" w14:textId="77777777" w:rsidR="00BC64A1" w:rsidRPr="006B3BBC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F18E1" w14:textId="77777777" w:rsidR="00BC64A1" w:rsidRPr="006B3BBC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Niesegregowane odpady komunalne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A3280" w14:textId="77777777" w:rsidR="00BC64A1" w:rsidRPr="006B3BBC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20 03 01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2C44" w14:textId="5D48E635" w:rsidR="00BC64A1" w:rsidRPr="006B3BBC" w:rsidRDefault="00FF038C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605,62</w:t>
            </w:r>
          </w:p>
        </w:tc>
      </w:tr>
      <w:tr w:rsidR="006B3BBC" w:rsidRPr="006B3BBC" w14:paraId="0A21AD9A" w14:textId="77777777" w:rsidTr="00823103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7CD1E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4AEBF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Opakowania z papieru i tektury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0ADBA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15 01 01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855" w14:textId="454FE7F4" w:rsidR="005F3C5F" w:rsidRPr="006B3BBC" w:rsidRDefault="00FF038C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39,32</w:t>
            </w:r>
          </w:p>
        </w:tc>
      </w:tr>
      <w:tr w:rsidR="006B3BBC" w:rsidRPr="006B3BBC" w14:paraId="4AF7F0B4" w14:textId="77777777" w:rsidTr="00A67DEA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DB3AD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2DFAC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B8B92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15 01 02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41D3" w14:textId="2638828B" w:rsidR="005F3C5F" w:rsidRPr="006B3BBC" w:rsidRDefault="00FF038C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107,96</w:t>
            </w:r>
          </w:p>
        </w:tc>
      </w:tr>
      <w:tr w:rsidR="006B3BBC" w:rsidRPr="006B3BBC" w14:paraId="2AEDFEB1" w14:textId="77777777" w:rsidTr="00D700D3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9F3F3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065F3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Opakowania ze szkła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40FB7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15 01 07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C3AA" w14:textId="49446D9B" w:rsidR="005F3C5F" w:rsidRPr="006B3BBC" w:rsidRDefault="00FF038C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65,56</w:t>
            </w:r>
          </w:p>
        </w:tc>
      </w:tr>
      <w:tr w:rsidR="006B3BBC" w:rsidRPr="006B3BBC" w14:paraId="160A998D" w14:textId="77777777" w:rsidTr="007109F4">
        <w:trPr>
          <w:trHeight w:val="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08D0B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F9013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701C4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17 01 01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BA660" w14:textId="11E25B3E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0,00</w:t>
            </w:r>
          </w:p>
        </w:tc>
      </w:tr>
      <w:tr w:rsidR="006B3BBC" w:rsidRPr="006B3BBC" w14:paraId="417683F9" w14:textId="77777777" w:rsidTr="00DB05EA">
        <w:trPr>
          <w:trHeight w:val="7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1868C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377E9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Zużyte urządzenia elektryczne i elektroniczne inne niż wymienione w          20 01 21 i 20 01 23 zawierające niebezpieczne składniki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BF152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20 01 35*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5C229" w14:textId="427E4C7C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0,00</w:t>
            </w:r>
          </w:p>
        </w:tc>
      </w:tr>
      <w:tr w:rsidR="006B3BBC" w:rsidRPr="006B3BBC" w14:paraId="1EAD690F" w14:textId="77777777" w:rsidTr="006D63ED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1C291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23016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Zużyte urządzenia elektryczne i elektroniczne inne niż wymienione w          20 01 21, 20 01 23 i 20 01 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75C2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20 01 36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9567" w14:textId="444819C3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0,00</w:t>
            </w:r>
          </w:p>
        </w:tc>
      </w:tr>
      <w:tr w:rsidR="006B3BBC" w:rsidRPr="006B3BBC" w14:paraId="00AE077F" w14:textId="77777777" w:rsidTr="00F470C0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439B7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71672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Baterie i akumulatory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4DBB8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16 06 05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E068D" w14:textId="35B36C52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0,00</w:t>
            </w:r>
          </w:p>
        </w:tc>
      </w:tr>
      <w:tr w:rsidR="006B3BBC" w:rsidRPr="006B3BBC" w14:paraId="49E1B103" w14:textId="77777777" w:rsidTr="00D74B77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2566C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A4B6B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Odpady ulegające biodegradacji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C3993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20 02 01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9B8F" w14:textId="2B66F3AD" w:rsidR="005F3C5F" w:rsidRPr="006B3BBC" w:rsidRDefault="00FF038C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72,78</w:t>
            </w:r>
          </w:p>
        </w:tc>
      </w:tr>
      <w:tr w:rsidR="006B3BBC" w:rsidRPr="006B3BBC" w14:paraId="1F52C929" w14:textId="77777777" w:rsidTr="00B56060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0A7CA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1D936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Odpady wielkogabarytowe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6A497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20 03 07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502A1" w14:textId="64E05626" w:rsidR="005F3C5F" w:rsidRPr="006B3BBC" w:rsidRDefault="00FF038C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49,38</w:t>
            </w:r>
          </w:p>
        </w:tc>
      </w:tr>
      <w:tr w:rsidR="006B3BBC" w:rsidRPr="006B3BBC" w14:paraId="2422F601" w14:textId="77777777" w:rsidTr="00D73A0E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BE84F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11.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C044D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Zużyte opony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DE381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16 01 03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D8422" w14:textId="4946E4CD" w:rsidR="005F3C5F" w:rsidRPr="006B3BBC" w:rsidRDefault="00FF038C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3,20</w:t>
            </w:r>
          </w:p>
        </w:tc>
      </w:tr>
      <w:tr w:rsidR="006B3BBC" w:rsidRPr="006B3BBC" w14:paraId="054E31A1" w14:textId="77777777" w:rsidTr="00CE20EF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43C2F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12.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5BD48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B3BBC">
              <w:rPr>
                <w:sz w:val="24"/>
                <w:szCs w:val="24"/>
                <w:shd w:val="clear" w:color="auto" w:fill="FFFFFF"/>
              </w:rPr>
              <w:t>Leki inne niż wymienione w 20 01 31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B1D58" w14:textId="7777777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20 01 32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7690" w14:textId="5B312907" w:rsidR="005F3C5F" w:rsidRPr="006B3BBC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BBC">
              <w:rPr>
                <w:sz w:val="24"/>
                <w:szCs w:val="24"/>
              </w:rPr>
              <w:t>0,</w:t>
            </w:r>
            <w:r w:rsidR="001C0BAB" w:rsidRPr="006B3BBC">
              <w:rPr>
                <w:sz w:val="24"/>
                <w:szCs w:val="24"/>
              </w:rPr>
              <w:t>10</w:t>
            </w:r>
          </w:p>
        </w:tc>
      </w:tr>
      <w:tr w:rsidR="005F3C5F" w:rsidRPr="00DC5906" w14:paraId="52DE943B" w14:textId="77777777" w:rsidTr="00D22784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2B3A0" w14:textId="77777777" w:rsidR="005F3C5F" w:rsidRPr="00DC5906" w:rsidRDefault="005F3C5F" w:rsidP="005F3C5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1B533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5906">
              <w:rPr>
                <w:b/>
                <w:sz w:val="24"/>
                <w:szCs w:val="24"/>
              </w:rPr>
              <w:t>Razem 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14896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5906">
              <w:rPr>
                <w:rStyle w:val="Teksttreci24pt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A5AEB" w14:textId="66243F82" w:rsidR="005F3C5F" w:rsidRPr="00940598" w:rsidRDefault="00FF038C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943,92</w:t>
            </w:r>
          </w:p>
        </w:tc>
      </w:tr>
    </w:tbl>
    <w:p w14:paraId="3FE97160" w14:textId="77777777" w:rsidR="00BA229D" w:rsidRPr="00B926C0" w:rsidRDefault="00BA229D" w:rsidP="00BA229D">
      <w:pPr>
        <w:pStyle w:val="Teksttreci20"/>
        <w:shd w:val="clear" w:color="auto" w:fill="auto"/>
        <w:suppressAutoHyphens/>
        <w:spacing w:after="0" w:line="240" w:lineRule="auto"/>
        <w:ind w:firstLine="0"/>
        <w:jc w:val="both"/>
        <w:rPr>
          <w:color w:val="0070C0"/>
          <w:sz w:val="24"/>
          <w:szCs w:val="24"/>
        </w:rPr>
      </w:pPr>
    </w:p>
    <w:p w14:paraId="79AF56D3" w14:textId="77777777" w:rsidR="00BA229D" w:rsidRPr="00CC7124" w:rsidRDefault="00BA229D" w:rsidP="004C5D9B">
      <w:pPr>
        <w:pStyle w:val="Teksttreci20"/>
        <w:shd w:val="clear" w:color="auto" w:fill="auto"/>
        <w:suppressAutoHyphens/>
        <w:spacing w:after="0" w:line="360" w:lineRule="auto"/>
        <w:ind w:firstLine="0"/>
        <w:rPr>
          <w:b/>
          <w:sz w:val="28"/>
          <w:szCs w:val="28"/>
          <w:u w:val="single"/>
        </w:rPr>
      </w:pPr>
      <w:r w:rsidRPr="00CC7124">
        <w:rPr>
          <w:b/>
          <w:sz w:val="28"/>
          <w:szCs w:val="28"/>
          <w:u w:val="single"/>
        </w:rPr>
        <w:t>Podana</w:t>
      </w:r>
      <w:r w:rsidR="000C7044" w:rsidRPr="00CC7124">
        <w:rPr>
          <w:b/>
          <w:sz w:val="28"/>
          <w:szCs w:val="28"/>
          <w:u w:val="single"/>
        </w:rPr>
        <w:t xml:space="preserve"> powyżej</w:t>
      </w:r>
      <w:r w:rsidRPr="00CC7124">
        <w:rPr>
          <w:b/>
          <w:sz w:val="28"/>
          <w:szCs w:val="28"/>
          <w:u w:val="single"/>
        </w:rPr>
        <w:t xml:space="preserve"> ilość odbioru odpadów jest wielkością </w:t>
      </w:r>
      <w:r w:rsidR="000C7044" w:rsidRPr="00CC7124">
        <w:rPr>
          <w:b/>
          <w:sz w:val="28"/>
          <w:szCs w:val="28"/>
          <w:u w:val="single"/>
        </w:rPr>
        <w:t xml:space="preserve">określoną </w:t>
      </w:r>
      <w:r w:rsidRPr="00CC7124">
        <w:rPr>
          <w:b/>
          <w:sz w:val="28"/>
          <w:szCs w:val="28"/>
          <w:u w:val="single"/>
        </w:rPr>
        <w:t>w celu</w:t>
      </w:r>
      <w:r w:rsidRPr="00CC7124">
        <w:rPr>
          <w:b/>
          <w:sz w:val="28"/>
          <w:szCs w:val="28"/>
        </w:rPr>
        <w:t xml:space="preserve"> </w:t>
      </w:r>
      <w:r w:rsidRPr="00CC7124">
        <w:rPr>
          <w:b/>
          <w:sz w:val="28"/>
          <w:szCs w:val="28"/>
          <w:u w:val="single"/>
        </w:rPr>
        <w:t>sporządzenia oferty</w:t>
      </w:r>
      <w:r w:rsidR="000C7044" w:rsidRPr="00CC7124">
        <w:rPr>
          <w:b/>
          <w:sz w:val="28"/>
          <w:szCs w:val="28"/>
          <w:u w:val="single"/>
        </w:rPr>
        <w:t>.</w:t>
      </w:r>
    </w:p>
    <w:p w14:paraId="56A2CC85" w14:textId="77777777" w:rsidR="005D3723" w:rsidRDefault="005D3723" w:rsidP="007A270D">
      <w:pPr>
        <w:autoSpaceDE w:val="0"/>
        <w:autoSpaceDN w:val="0"/>
        <w:adjustRightInd w:val="0"/>
        <w:spacing w:after="79"/>
        <w:rPr>
          <w:b/>
          <w:bCs/>
          <w:color w:val="000000"/>
          <w:sz w:val="24"/>
          <w:szCs w:val="24"/>
        </w:rPr>
      </w:pPr>
    </w:p>
    <w:p w14:paraId="3E8CEB80" w14:textId="77777777" w:rsidR="007A270D" w:rsidRPr="00AD0FD9" w:rsidRDefault="007A270D" w:rsidP="007A270D">
      <w:pPr>
        <w:autoSpaceDE w:val="0"/>
        <w:autoSpaceDN w:val="0"/>
        <w:adjustRightInd w:val="0"/>
        <w:spacing w:after="7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Pr="00AD0FD9">
        <w:rPr>
          <w:b/>
          <w:bCs/>
          <w:color w:val="000000"/>
          <w:sz w:val="24"/>
          <w:szCs w:val="24"/>
        </w:rPr>
        <w:t>I. SZCZEGÓŁOW</w:t>
      </w:r>
      <w:r>
        <w:rPr>
          <w:b/>
          <w:bCs/>
          <w:color w:val="000000"/>
          <w:sz w:val="24"/>
          <w:szCs w:val="24"/>
        </w:rPr>
        <w:t>Y</w:t>
      </w:r>
      <w:r w:rsidRPr="00AD0FD9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OPIS PRZEDMIOTU </w:t>
      </w:r>
      <w:r w:rsidRPr="00AD0FD9">
        <w:rPr>
          <w:b/>
          <w:bCs/>
          <w:color w:val="000000"/>
          <w:sz w:val="24"/>
          <w:szCs w:val="24"/>
        </w:rPr>
        <w:t>ZAMÓWIENIA</w:t>
      </w:r>
      <w:r>
        <w:rPr>
          <w:b/>
          <w:bCs/>
          <w:color w:val="000000"/>
          <w:sz w:val="24"/>
          <w:szCs w:val="24"/>
        </w:rPr>
        <w:t>.</w:t>
      </w:r>
      <w:r w:rsidRPr="00AD0FD9">
        <w:rPr>
          <w:b/>
          <w:bCs/>
          <w:color w:val="000000"/>
          <w:sz w:val="24"/>
          <w:szCs w:val="24"/>
        </w:rPr>
        <w:t xml:space="preserve"> </w:t>
      </w:r>
    </w:p>
    <w:p w14:paraId="3F335788" w14:textId="77777777" w:rsidR="004F71C5" w:rsidRPr="00CC7124" w:rsidRDefault="002820D5" w:rsidP="004F71C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Przedmiotem zamówienia jest realizacja usługi odbierania odpadów komunalnych oraz ich zagospodarowania od właścicieli nieruchomości zamieszkałych </w:t>
      </w:r>
      <w:r>
        <w:rPr>
          <w:color w:val="000000"/>
          <w:sz w:val="24"/>
          <w:szCs w:val="24"/>
        </w:rPr>
        <w:t>na terenie 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. </w:t>
      </w:r>
      <w:r w:rsidR="004F71C5" w:rsidRPr="00CC7124">
        <w:rPr>
          <w:sz w:val="24"/>
          <w:szCs w:val="24"/>
        </w:rPr>
        <w:t>Odpady komunalne segregowane i niesegregowane powinny być zbierane w systemie indywidualnym „u źródła" w pojemnikach lub workach foliowych do tego celu przeznaczonych o odpowiedniej wytrzymałości zapewniającej bezpieczny z punktu widzenia technicznego i sanitarnego transport.</w:t>
      </w:r>
    </w:p>
    <w:p w14:paraId="2FB1C191" w14:textId="77777777" w:rsidR="009E3F86" w:rsidRPr="00B979C1" w:rsidRDefault="009E3F86" w:rsidP="009E3F86">
      <w:pPr>
        <w:pStyle w:val="Default"/>
        <w:spacing w:line="360" w:lineRule="auto"/>
        <w:jc w:val="both"/>
        <w:rPr>
          <w:color w:val="auto"/>
        </w:rPr>
      </w:pPr>
      <w:r w:rsidRPr="00B979C1">
        <w:rPr>
          <w:color w:val="auto"/>
        </w:rPr>
        <w:t xml:space="preserve">System odbierania odpadów komunalnych nie obejmuje odpadów powstających w wyniku prowadzenia działalności gospodarczej, odpadów pochodzących z cmentarzy, odpadów medycznych i weterynaryjnych, odpadów z posesji niezamieszkałych np. domków letniskowych. </w:t>
      </w:r>
    </w:p>
    <w:p w14:paraId="515BA440" w14:textId="7F287B49" w:rsidR="00CF0468" w:rsidRPr="00415092" w:rsidRDefault="00CF0468" w:rsidP="00CF0468">
      <w:pPr>
        <w:pStyle w:val="Teksttreci20"/>
        <w:shd w:val="clear" w:color="auto" w:fill="auto"/>
        <w:tabs>
          <w:tab w:val="left" w:pos="993"/>
        </w:tabs>
        <w:suppressAutoHyphens/>
        <w:spacing w:after="0" w:line="360" w:lineRule="auto"/>
        <w:ind w:firstLine="0"/>
        <w:jc w:val="both"/>
        <w:rPr>
          <w:strike/>
          <w:color w:val="FF0000"/>
          <w:sz w:val="24"/>
          <w:szCs w:val="24"/>
        </w:rPr>
      </w:pPr>
      <w:r w:rsidRPr="001364AB">
        <w:rPr>
          <w:sz w:val="24"/>
          <w:szCs w:val="24"/>
        </w:rPr>
        <w:t xml:space="preserve">Podmiot odbierający odpady komunalne od właścicieli nieruchomości jest zobowiązany do przekazywania odebranych od właścicieli nieruchomości zamieszkałych selektywnie zebranych odpadów komunalnych do instalacji odzysku i unieszkodliwiania odpadów, zgodnie z hierarchią postępowania z odpadami, o której mowa w art. 17 ustawy z dnia 14 grudnia 2012 r. o odpadach. Zebrane przez Wykonawcę odpady selektywne z terenu gminy </w:t>
      </w:r>
      <w:r w:rsidRPr="001364AB">
        <w:rPr>
          <w:sz w:val="24"/>
          <w:szCs w:val="24"/>
        </w:rPr>
        <w:lastRenderedPageBreak/>
        <w:t xml:space="preserve">powinny być systematycznie przekazane do odpowiednich instalacji. Niedopuszczalne jest zbyt długie przetrzymywanie selektywnie zebranych odpadów i przekazywanie ich dopiero w następnym roku kalendarzowym do recyklingu, przygotowania do ponownego użycia i odzysku ponieważ wpływa to niekorzystnie na uzyskanie przez gminę odpowiednich poziomów określonych w Rozporządzeniu Ministra Środowiska, o których mowa w pkt. 2. </w:t>
      </w:r>
    </w:p>
    <w:p w14:paraId="43B91D84" w14:textId="77777777" w:rsidR="002820D5" w:rsidRPr="001816B6" w:rsidRDefault="002820D5" w:rsidP="002820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Usługa odbierania odpadów komunalnych od właścicieli nieruchomości zamieszkałych na terenie </w:t>
      </w:r>
      <w:r>
        <w:rPr>
          <w:color w:val="000000"/>
          <w:sz w:val="24"/>
          <w:szCs w:val="24"/>
        </w:rPr>
        <w:t>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 obejmuje: </w:t>
      </w:r>
    </w:p>
    <w:p w14:paraId="2FAE2ADE" w14:textId="77777777" w:rsidR="002820D5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1B6CC1">
        <w:rPr>
          <w:sz w:val="24"/>
          <w:szCs w:val="24"/>
        </w:rPr>
        <w:t xml:space="preserve">Selektywne odbieranie odpadów komunalnych (zgodnie z obowiązującym w czasie trwania umowy Regulaminem utrzymania czystości i porządku na terenie Gminy Trzciel) następujących frakcji odpadów: </w:t>
      </w:r>
    </w:p>
    <w:p w14:paraId="47AF5F4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niesegregowanych (zmieszanych) odpadów komunalnych, </w:t>
      </w:r>
    </w:p>
    <w:p w14:paraId="2DE76F27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przeterminowanych leków, </w:t>
      </w:r>
    </w:p>
    <w:p w14:paraId="229FF9C5" w14:textId="77777777" w:rsidR="002820D5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mebli i innych odpadów wielkogabarytowych, </w:t>
      </w:r>
    </w:p>
    <w:p w14:paraId="6E3DC2CB" w14:textId="77777777" w:rsidR="003E5465" w:rsidRPr="00634BB2" w:rsidRDefault="003E546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213753">
        <w:rPr>
          <w:rFonts w:eastAsiaTheme="minorHAnsi"/>
          <w:sz w:val="24"/>
          <w:szCs w:val="24"/>
          <w:lang w:eastAsia="en-US"/>
        </w:rPr>
        <w:t>elektrycznych i elektronicznych wraz ze sprzętem AGD</w:t>
      </w:r>
      <w:r w:rsidR="00116CE8">
        <w:rPr>
          <w:rFonts w:eastAsiaTheme="minorHAnsi"/>
          <w:sz w:val="24"/>
          <w:szCs w:val="24"/>
          <w:lang w:eastAsia="en-US"/>
        </w:rPr>
        <w:t>,</w:t>
      </w:r>
    </w:p>
    <w:p w14:paraId="5266E9D8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budowlanych i rozbiórkowych</w:t>
      </w:r>
      <w:r w:rsidR="00A04D74" w:rsidRPr="00634BB2">
        <w:rPr>
          <w:sz w:val="24"/>
          <w:szCs w:val="24"/>
        </w:rPr>
        <w:t xml:space="preserve"> – gruz budowlany</w:t>
      </w:r>
      <w:r w:rsidRPr="00634BB2">
        <w:rPr>
          <w:sz w:val="24"/>
          <w:szCs w:val="24"/>
        </w:rPr>
        <w:t xml:space="preserve">, </w:t>
      </w:r>
    </w:p>
    <w:p w14:paraId="5125E64C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zużytych opon, </w:t>
      </w:r>
    </w:p>
    <w:p w14:paraId="3600E1D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zielonych, </w:t>
      </w:r>
    </w:p>
    <w:p w14:paraId="5AE545C8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papieru i tektury, </w:t>
      </w:r>
    </w:p>
    <w:p w14:paraId="28B2DE7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szkła w tym szkła bezbarwnego i szkła kolorowego, </w:t>
      </w:r>
    </w:p>
    <w:p w14:paraId="710DB979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tworzywa sztucznego, </w:t>
      </w:r>
    </w:p>
    <w:p w14:paraId="369137E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opakowań wielomateriałowych, </w:t>
      </w:r>
    </w:p>
    <w:p w14:paraId="7C1AE7A4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komunalnych ulegających biodegradacji, w tym odpadów opakowaniowych ulegających biodegradacji.</w:t>
      </w:r>
    </w:p>
    <w:p w14:paraId="2F358467" w14:textId="77777777" w:rsidR="007A270D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>Wykonawca otrzyma najpóźniej w dacie zawarcia umowy zaktualizowany wykaz nieruchomości przewidzianych do obsługi wraz z zadeklarowaną liczbą osób zamieszkałych w danej nieruchomości</w:t>
      </w:r>
      <w:r w:rsidR="00CC7124">
        <w:rPr>
          <w:rFonts w:eastAsiaTheme="minorHAnsi"/>
          <w:sz w:val="24"/>
          <w:szCs w:val="24"/>
          <w:lang w:eastAsia="en-US"/>
        </w:rPr>
        <w:t>.</w:t>
      </w:r>
    </w:p>
    <w:p w14:paraId="332526C8" w14:textId="77777777" w:rsidR="00E5660C" w:rsidRPr="001B6CC1" w:rsidRDefault="00E5660C" w:rsidP="00E566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 xml:space="preserve">Zamawiający w </w:t>
      </w:r>
      <w:r w:rsidR="00952C7F" w:rsidRPr="001B6CC1">
        <w:rPr>
          <w:rFonts w:eastAsiaTheme="minorHAnsi"/>
          <w:sz w:val="24"/>
          <w:szCs w:val="24"/>
          <w:lang w:eastAsia="en-US"/>
        </w:rPr>
        <w:t>ciągu 7 dni od powzięcia informacji</w:t>
      </w:r>
      <w:r w:rsidRPr="001B6CC1">
        <w:rPr>
          <w:rFonts w:eastAsiaTheme="minorHAnsi"/>
          <w:sz w:val="24"/>
          <w:szCs w:val="24"/>
          <w:lang w:eastAsia="en-US"/>
        </w:rPr>
        <w:t xml:space="preserve"> będzie przekazywał drogą elektroniczną (e-mail)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zmiany w bazie nieruchomości i zmiany liczby mieszkańców (zgodnie ze złożonymi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deklaracjami o wysokości opłaty).</w:t>
      </w:r>
    </w:p>
    <w:p w14:paraId="334D8572" w14:textId="77777777" w:rsidR="00952C7F" w:rsidRDefault="00952C7F" w:rsidP="00952C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2C7F">
        <w:rPr>
          <w:rFonts w:eastAsiaTheme="minorHAnsi"/>
          <w:sz w:val="24"/>
          <w:szCs w:val="24"/>
          <w:lang w:eastAsia="en-US"/>
        </w:rPr>
        <w:t>W przypadku zamieszkania mieszkańców w nowych nieruchomościach, Wykonawca odbierze odpady komunalne z „nowych nieruchomości” począwszy od pierwszego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52C7F">
        <w:rPr>
          <w:rFonts w:eastAsiaTheme="minorHAnsi"/>
          <w:sz w:val="24"/>
          <w:szCs w:val="24"/>
          <w:lang w:eastAsia="en-US"/>
        </w:rPr>
        <w:t>tygodnia od umieszczenia ich w bazie danych gminy.</w:t>
      </w:r>
    </w:p>
    <w:p w14:paraId="47696455" w14:textId="1A1BC2E2" w:rsidR="001466E2" w:rsidRPr="00E94B52" w:rsidRDefault="001466E2" w:rsidP="004B7C3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rFonts w:eastAsiaTheme="minorHAnsi"/>
          <w:sz w:val="24"/>
          <w:szCs w:val="24"/>
          <w:lang w:eastAsia="en-US"/>
        </w:rPr>
        <w:lastRenderedPageBreak/>
        <w:t xml:space="preserve">Wykonawca </w:t>
      </w:r>
      <w:r w:rsidRPr="00B10189">
        <w:rPr>
          <w:rFonts w:eastAsiaTheme="minorHAnsi"/>
          <w:b/>
          <w:bCs/>
          <w:sz w:val="24"/>
          <w:szCs w:val="24"/>
          <w:lang w:eastAsia="en-US"/>
        </w:rPr>
        <w:t xml:space="preserve">w </w:t>
      </w:r>
      <w:r w:rsidR="00B10189">
        <w:rPr>
          <w:rFonts w:eastAsiaTheme="minorHAnsi"/>
          <w:b/>
          <w:bCs/>
          <w:sz w:val="24"/>
          <w:szCs w:val="24"/>
          <w:lang w:eastAsia="en-US"/>
        </w:rPr>
        <w:t>kwietniu</w:t>
      </w:r>
      <w:r w:rsidRPr="00B10189">
        <w:rPr>
          <w:rFonts w:eastAsiaTheme="minorHAnsi"/>
          <w:b/>
          <w:bCs/>
          <w:sz w:val="24"/>
          <w:szCs w:val="24"/>
          <w:lang w:eastAsia="en-US"/>
        </w:rPr>
        <w:t xml:space="preserve"> 202</w:t>
      </w:r>
      <w:r w:rsidR="00B10189">
        <w:rPr>
          <w:rFonts w:eastAsiaTheme="minorHAnsi"/>
          <w:b/>
          <w:bCs/>
          <w:sz w:val="24"/>
          <w:szCs w:val="24"/>
          <w:lang w:eastAsia="en-US"/>
        </w:rPr>
        <w:t>2</w:t>
      </w:r>
      <w:r w:rsidRPr="00B10189">
        <w:rPr>
          <w:rFonts w:eastAsiaTheme="minorHAnsi"/>
          <w:b/>
          <w:bCs/>
          <w:sz w:val="24"/>
          <w:szCs w:val="24"/>
          <w:lang w:eastAsia="en-US"/>
        </w:rPr>
        <w:t>r.</w:t>
      </w:r>
      <w:r w:rsidRPr="00971587">
        <w:rPr>
          <w:rFonts w:eastAsiaTheme="minorHAnsi"/>
          <w:sz w:val="24"/>
          <w:szCs w:val="24"/>
          <w:lang w:eastAsia="en-US"/>
        </w:rPr>
        <w:t xml:space="preserve"> zorganizuje odbiór odpadów wielkogabarytowych oraz </w:t>
      </w:r>
      <w:r w:rsidRPr="00E94B52">
        <w:rPr>
          <w:rFonts w:eastAsiaTheme="minorHAnsi"/>
          <w:sz w:val="24"/>
          <w:szCs w:val="24"/>
          <w:lang w:eastAsia="en-US"/>
        </w:rPr>
        <w:t>elektrycznych i elektronicznych wraz ze sprzętem AGD,</w:t>
      </w:r>
      <w:r w:rsidRPr="00E94B52">
        <w:rPr>
          <w:sz w:val="24"/>
          <w:szCs w:val="24"/>
        </w:rPr>
        <w:t xml:space="preserve"> zużytych opon z wyłączeniem opon przemysłowych (rolniczych, ciężarowych)</w:t>
      </w:r>
      <w:r w:rsidRPr="00E94B52">
        <w:rPr>
          <w:rFonts w:eastAsiaTheme="minorHAnsi"/>
          <w:sz w:val="24"/>
          <w:szCs w:val="24"/>
          <w:lang w:eastAsia="en-US"/>
        </w:rPr>
        <w:t>, z nieruchomości na których zamieszkują mieszkańcy</w:t>
      </w:r>
    </w:p>
    <w:p w14:paraId="4B6069BD" w14:textId="5E42881A" w:rsidR="00EB17DC" w:rsidRPr="00B348FB" w:rsidRDefault="00EB17DC" w:rsidP="005F7BC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348FB">
        <w:rPr>
          <w:rFonts w:eastAsia="Calibri"/>
          <w:sz w:val="24"/>
          <w:szCs w:val="24"/>
          <w:lang w:eastAsia="en-US"/>
        </w:rPr>
        <w:t xml:space="preserve">Wykonawca raz w okresie obowiązywania umowy w terminie uzgodnionym z zamawiającym zorganizuje odbiór </w:t>
      </w:r>
      <w:r w:rsidRPr="00B348FB">
        <w:rPr>
          <w:sz w:val="24"/>
          <w:szCs w:val="24"/>
        </w:rPr>
        <w:t xml:space="preserve">przeterminowanych leków </w:t>
      </w:r>
      <w:r w:rsidRPr="00B348FB">
        <w:rPr>
          <w:rFonts w:eastAsia="Calibri"/>
          <w:sz w:val="24"/>
          <w:szCs w:val="24"/>
          <w:lang w:eastAsia="en-US"/>
        </w:rPr>
        <w:t xml:space="preserve">z wyznaczonych punktów zbiórki tj. </w:t>
      </w:r>
      <w:r w:rsidRPr="00B348FB">
        <w:rPr>
          <w:sz w:val="24"/>
          <w:szCs w:val="24"/>
        </w:rPr>
        <w:t>w punktach aptecznych w Trzcielu i w Brójcach, przychodniach zdrowia w Trzcielu i w Brójcach, oraz wyposaż</w:t>
      </w:r>
      <w:r w:rsidR="005F7BCF" w:rsidRPr="00B348FB">
        <w:rPr>
          <w:sz w:val="24"/>
          <w:szCs w:val="24"/>
        </w:rPr>
        <w:t>y</w:t>
      </w:r>
      <w:r w:rsidRPr="00B348FB">
        <w:rPr>
          <w:sz w:val="24"/>
          <w:szCs w:val="24"/>
        </w:rPr>
        <w:t xml:space="preserve"> do dnia </w:t>
      </w:r>
      <w:r w:rsidRPr="00B348FB">
        <w:rPr>
          <w:b/>
          <w:sz w:val="24"/>
          <w:szCs w:val="24"/>
        </w:rPr>
        <w:t xml:space="preserve">01 </w:t>
      </w:r>
      <w:r w:rsidR="006C0AC2">
        <w:rPr>
          <w:b/>
          <w:sz w:val="24"/>
          <w:szCs w:val="24"/>
        </w:rPr>
        <w:t>października</w:t>
      </w:r>
      <w:r w:rsidRPr="00B348FB">
        <w:rPr>
          <w:b/>
          <w:sz w:val="24"/>
          <w:szCs w:val="24"/>
        </w:rPr>
        <w:t xml:space="preserve"> 202</w:t>
      </w:r>
      <w:r w:rsidR="00415092">
        <w:rPr>
          <w:b/>
          <w:sz w:val="24"/>
          <w:szCs w:val="24"/>
        </w:rPr>
        <w:t>1</w:t>
      </w:r>
      <w:r w:rsidRPr="00B348FB">
        <w:rPr>
          <w:b/>
          <w:sz w:val="24"/>
          <w:szCs w:val="24"/>
        </w:rPr>
        <w:t>r.</w:t>
      </w:r>
      <w:r w:rsidRPr="00B348FB">
        <w:rPr>
          <w:sz w:val="24"/>
          <w:szCs w:val="24"/>
        </w:rPr>
        <w:t xml:space="preserve"> punkt</w:t>
      </w:r>
      <w:r w:rsidR="005F7BCF" w:rsidRPr="00B348FB">
        <w:rPr>
          <w:sz w:val="24"/>
          <w:szCs w:val="24"/>
        </w:rPr>
        <w:t>y</w:t>
      </w:r>
      <w:r w:rsidRPr="00B348FB">
        <w:rPr>
          <w:sz w:val="24"/>
          <w:szCs w:val="24"/>
        </w:rPr>
        <w:t xml:space="preserve"> w oznakowany pojemnik przeznaczony do zbierania przeterminowanych leków o pojemności min. 50 l</w:t>
      </w:r>
      <w:r w:rsidRPr="00B348FB">
        <w:rPr>
          <w:rFonts w:eastAsia="Calibri"/>
          <w:sz w:val="24"/>
          <w:szCs w:val="24"/>
          <w:lang w:eastAsia="en-US"/>
        </w:rPr>
        <w:t>.”</w:t>
      </w:r>
    </w:p>
    <w:p w14:paraId="12247CE3" w14:textId="77777777" w:rsidR="00257445" w:rsidRPr="0088525B" w:rsidRDefault="00F54D52" w:rsidP="00A022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8525B">
        <w:rPr>
          <w:rFonts w:eastAsiaTheme="minorHAnsi"/>
          <w:sz w:val="24"/>
          <w:szCs w:val="24"/>
          <w:lang w:eastAsia="en-US"/>
        </w:rPr>
        <w:t xml:space="preserve">Wykonawca będzie zobowiązany do odbioru </w:t>
      </w:r>
      <w:r w:rsidRPr="0088525B">
        <w:rPr>
          <w:sz w:val="24"/>
          <w:szCs w:val="24"/>
        </w:rPr>
        <w:t xml:space="preserve">odpadów budowlanych i rozbiórkowych </w:t>
      </w:r>
      <w:r w:rsidR="0067759E" w:rsidRPr="0088525B">
        <w:rPr>
          <w:sz w:val="24"/>
          <w:szCs w:val="24"/>
        </w:rPr>
        <w:t>(gruz budowlany)</w:t>
      </w:r>
      <w:r w:rsidRPr="0088525B">
        <w:rPr>
          <w:rFonts w:eastAsiaTheme="minorHAnsi"/>
          <w:sz w:val="24"/>
          <w:szCs w:val="24"/>
          <w:lang w:eastAsia="en-US"/>
        </w:rPr>
        <w:t>.</w:t>
      </w:r>
      <w:r w:rsidR="00A02274" w:rsidRPr="0088525B">
        <w:rPr>
          <w:sz w:val="24"/>
          <w:szCs w:val="24"/>
        </w:rPr>
        <w:t xml:space="preserve"> Odpady budowlane i rozbiórkowe powstające w gospodarstwach domowych pochodzące z prowadzenia </w:t>
      </w:r>
      <w:r w:rsidR="00B549AA" w:rsidRPr="0088525B">
        <w:rPr>
          <w:sz w:val="24"/>
          <w:szCs w:val="24"/>
        </w:rPr>
        <w:t>robót</w:t>
      </w:r>
      <w:r w:rsidR="00A02274" w:rsidRPr="0088525B">
        <w:rPr>
          <w:sz w:val="24"/>
          <w:szCs w:val="24"/>
        </w:rPr>
        <w:t xml:space="preserve"> odbierać należy na indywidualne zgłoszenie. Odbiór odpadów budowlanych pochodzących z remontów i rozbiórek obejmuje wyłącznie mieszkańców zabudowy jednorodzinnej i wielorodzinnej z wyłączeniem nieruchomości niezamieszkałych, firm budowlanych, przedsiębiorców. Odbiór w/w odpadów odbywać się będzie poprzez wcześniejsze zgłoszenie celem podstawienia odpowiedniego pojemnika. Ilość tych odpadów nie przekroczy 1 ton w skali roku z gospodarstwa. Koszt odbioru nadwyżki oddanych odpadów pokrywa właściciel gospodarstwa. Odpady zgromadzone w sposób nieprawidłowy tzw. luźny nie będą odbierane o czym Wykonawca powiadomi Zamawiającego.</w:t>
      </w:r>
      <w:r w:rsidR="004F71C5" w:rsidRPr="0088525B">
        <w:rPr>
          <w:sz w:val="22"/>
          <w:szCs w:val="22"/>
        </w:rPr>
        <w:t xml:space="preserve"> </w:t>
      </w:r>
    </w:p>
    <w:p w14:paraId="1CD7BB2D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02B36">
        <w:rPr>
          <w:rFonts w:eastAsiaTheme="minorHAnsi"/>
          <w:sz w:val="24"/>
          <w:szCs w:val="24"/>
          <w:lang w:eastAsia="en-US"/>
        </w:rPr>
        <w:t>Zamawiający wymaga, takiej organizacji usług odbierania odpadów, która pozwoli mu w</w:t>
      </w:r>
      <w:r w:rsidR="00402B36" w:rsidRP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sposób jednoznaczny ustalić ilość odebranych odpadów komunalnych zmieszanych i</w:t>
      </w:r>
      <w:r w:rsid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selektywnie zebranych z nieruchomości, na których zamieszkują mieszkańcy.</w:t>
      </w:r>
    </w:p>
    <w:p w14:paraId="1B34755B" w14:textId="77777777" w:rsidR="000F45F9" w:rsidRPr="00115BD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>Wykonawca opracuje szczegółowy harmonogram odbierania odpadów komunalnych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zgodnie z wytycznymi rozdziału II pkt 2.</w:t>
      </w:r>
    </w:p>
    <w:p w14:paraId="4686ECE4" w14:textId="77777777" w:rsidR="000F45F9" w:rsidRPr="00115BD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 xml:space="preserve"> Wykonawca najpóźniej na 3 dni przed datą rozpoczęcia świadczenia usługi odbierania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odpadów przekaże gminie wykaz pojazdów świadczących usługi oraz numery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rejestracyjne tych pojazdów. W przypadku awarii pojazdu i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konieczności użytkowania pojazdu zastępczego wykonawca w tym samym dniu przekaże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informację o numerach rejestracyjnych pojazdów zastępczych.</w:t>
      </w:r>
    </w:p>
    <w:p w14:paraId="413AAF95" w14:textId="77777777" w:rsidR="000F45F9" w:rsidRPr="00570067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70067">
        <w:rPr>
          <w:rFonts w:eastAsiaTheme="minorHAnsi"/>
          <w:sz w:val="24"/>
          <w:szCs w:val="24"/>
          <w:lang w:eastAsia="en-US"/>
        </w:rPr>
        <w:t xml:space="preserve"> Wykonawca tak opracuje trasy przejazdów by odpady były zbierane tylko na terenie</w:t>
      </w:r>
      <w:r w:rsidR="0095171E" w:rsidRPr="00570067">
        <w:rPr>
          <w:rFonts w:eastAsiaTheme="minorHAnsi"/>
          <w:sz w:val="24"/>
          <w:szCs w:val="24"/>
          <w:lang w:eastAsia="en-US"/>
        </w:rPr>
        <w:t xml:space="preserve"> Gminy Trzciel</w:t>
      </w:r>
      <w:r w:rsidRPr="00570067">
        <w:rPr>
          <w:rFonts w:eastAsiaTheme="minorHAnsi"/>
          <w:sz w:val="24"/>
          <w:szCs w:val="24"/>
          <w:lang w:eastAsia="en-US"/>
        </w:rPr>
        <w:t xml:space="preserve"> i tylko z nieruchomości, na których zamieszkują mieszkańcy.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>Nie</w:t>
      </w:r>
      <w:r w:rsidR="0095171E" w:rsidRPr="0057006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>dopuszcza się zbierania (dopełniania pojazdu odpadami) z terenu innej gminy lub z</w:t>
      </w:r>
      <w:r w:rsidR="0095171E" w:rsidRPr="0057006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nieruchomości, na których nie zamieszkują mieszkańcy. </w:t>
      </w:r>
      <w:r w:rsidRPr="00570067">
        <w:rPr>
          <w:rFonts w:eastAsiaTheme="minorHAnsi"/>
          <w:sz w:val="24"/>
          <w:szCs w:val="24"/>
          <w:lang w:eastAsia="en-US"/>
        </w:rPr>
        <w:t>Pojazdy po zapełnieniu, bez</w:t>
      </w:r>
      <w:r w:rsidR="0095171E" w:rsidRPr="00570067">
        <w:rPr>
          <w:rFonts w:eastAsiaTheme="minorHAnsi"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sz w:val="24"/>
          <w:szCs w:val="24"/>
          <w:lang w:eastAsia="en-US"/>
        </w:rPr>
        <w:t xml:space="preserve">dodatkowego postoju będą dostarczały odpady do </w:t>
      </w:r>
      <w:r w:rsidR="006351B5" w:rsidRPr="00570067">
        <w:rPr>
          <w:rFonts w:eastAsiaTheme="minorHAnsi"/>
          <w:sz w:val="24"/>
          <w:szCs w:val="24"/>
          <w:lang w:eastAsia="en-US"/>
        </w:rPr>
        <w:t>Instalacji Zagospodarowania Odpadów Komunalnych.</w:t>
      </w:r>
    </w:p>
    <w:p w14:paraId="036ECF49" w14:textId="77777777" w:rsidR="00292D4A" w:rsidRPr="005C0B65" w:rsidRDefault="000F45F9" w:rsidP="0029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 xml:space="preserve"> Wykonawca winien odnotowywać i przypisywać do danej śmieciarki informacje, o</w:t>
      </w:r>
      <w:r w:rsidR="00217BEC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tym skąd zostały odebrane odpady i jakie ilości.</w:t>
      </w:r>
      <w:r w:rsidR="00292D4A" w:rsidRPr="005C0B65">
        <w:rPr>
          <w:rFonts w:eastAsiaTheme="minorHAnsi"/>
          <w:sz w:val="24"/>
          <w:szCs w:val="24"/>
          <w:lang w:eastAsia="en-US"/>
        </w:rPr>
        <w:t xml:space="preserve"> </w:t>
      </w:r>
    </w:p>
    <w:p w14:paraId="4D12C310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7BEC">
        <w:rPr>
          <w:rFonts w:eastAsiaTheme="minorHAnsi"/>
          <w:sz w:val="24"/>
          <w:szCs w:val="24"/>
          <w:lang w:eastAsia="en-US"/>
        </w:rPr>
        <w:t xml:space="preserve">Odpady należy odbierać specjalistycznym sprzętem, gdzie dla odpadów zmieszanych należy stosować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z zabudową kompaktującą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 xml:space="preserve">(śmieciarki), a dla odpadów selektywnie zbieranych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bez funkcji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>kompaktującej (bez zagęszczania) zależnie od rodzaju urządzeń do zbierania odpadów.</w:t>
      </w:r>
    </w:p>
    <w:p w14:paraId="63D228B5" w14:textId="77777777" w:rsidR="000F45F9" w:rsidRPr="00772A2A" w:rsidRDefault="000F45F9" w:rsidP="00C756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A2A">
        <w:rPr>
          <w:rFonts w:eastAsiaTheme="minorHAnsi"/>
          <w:sz w:val="24"/>
          <w:szCs w:val="24"/>
          <w:lang w:eastAsia="en-US"/>
        </w:rPr>
        <w:t xml:space="preserve"> Dojazd do niektórych posesji objętych niniejszym zamówieniem jest utrudniony ze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względu na nieutwardzone drogi lub wąskie pasy drogowe. W związku z powyższym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Wykonawca świadczący usługi powinien być wyposażony w pojazd – śmieciarkę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małogabarytową, przystosowaną do odbioru odpadów z posesji i miejsc o utrudnionym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dojeździe lub ewentualnie mieć inne alternatywne środki techniczne umożliwiające odbiór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odpadów komunalnych. Wykonawca obowiązany jest odebrać odpady z każdej zgłoszonej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przez Zamawiającego nieruchomości</w:t>
      </w:r>
      <w:r w:rsidR="002E4923" w:rsidRPr="00772A2A">
        <w:rPr>
          <w:rFonts w:eastAsiaTheme="minorHAnsi"/>
          <w:sz w:val="24"/>
          <w:szCs w:val="24"/>
          <w:lang w:eastAsia="en-US"/>
        </w:rPr>
        <w:t xml:space="preserve"> z pojemników wystawionych przez właściciela przy drodze publicznej</w:t>
      </w:r>
      <w:r w:rsidRPr="00772A2A">
        <w:rPr>
          <w:rFonts w:eastAsiaTheme="minorHAnsi"/>
          <w:sz w:val="24"/>
          <w:szCs w:val="24"/>
          <w:lang w:eastAsia="en-US"/>
        </w:rPr>
        <w:t xml:space="preserve"> bez względu na utrudnienia.</w:t>
      </w:r>
      <w:r w:rsidR="00772A2A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="00772A2A" w:rsidRPr="00772A2A">
        <w:rPr>
          <w:sz w:val="24"/>
          <w:szCs w:val="24"/>
        </w:rPr>
        <w:t xml:space="preserve">Według wiedzy Zamawiającego wynikającej z dotychczasowego świadczenia usługi utrudniony dojazd ze względu na nieutwardzone drogi może występować w miejscowościach o zabudowie rozproszonej: </w:t>
      </w:r>
      <w:r w:rsidR="00772A2A" w:rsidRPr="005C0B65">
        <w:rPr>
          <w:sz w:val="24"/>
          <w:szCs w:val="24"/>
        </w:rPr>
        <w:t xml:space="preserve">Sierczynek – wszystkie posesje tj. 64 szt. i Rybojady – wszystkie posesje tj. 43 szt. Jeżeli chodzi o wąskie pasy drogowe to ten przypadek występuje szczególnie w miejscowości Trzciel na ul. Spokojnej – wszystkie posesje tj. 3 szt. i tzw. ul. Jeziornej (odnoga ul. Zbąszyńskiej w kierunku na plażę miejską) – wszystkie posesje tj. 8 szt. Jednocześnie </w:t>
      </w:r>
      <w:r w:rsidR="00772A2A" w:rsidRPr="00772A2A">
        <w:rPr>
          <w:sz w:val="24"/>
          <w:szCs w:val="24"/>
        </w:rPr>
        <w:t>pojęcie utrudniony dojazd jest zależne od rodzaju stosowanych pojazdów</w:t>
      </w:r>
      <w:r w:rsidR="00C756D6">
        <w:rPr>
          <w:sz w:val="24"/>
          <w:szCs w:val="24"/>
        </w:rPr>
        <w:t xml:space="preserve"> i ich wielkości </w:t>
      </w:r>
      <w:r w:rsidR="00772A2A" w:rsidRPr="00772A2A">
        <w:rPr>
          <w:sz w:val="24"/>
          <w:szCs w:val="24"/>
        </w:rPr>
        <w:t xml:space="preserve"> i każdy z Wykonawców powinien subiektywnie określić takie miejsca.</w:t>
      </w:r>
    </w:p>
    <w:p w14:paraId="1070972D" w14:textId="77777777" w:rsidR="000E640D" w:rsidRPr="00971587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rFonts w:eastAsiaTheme="minorHAnsi"/>
          <w:sz w:val="24"/>
          <w:szCs w:val="24"/>
          <w:lang w:eastAsia="en-US"/>
        </w:rPr>
        <w:t>Zakazuje się mieszania poszczególnych frakcji odpadów</w:t>
      </w:r>
      <w:r w:rsidR="000E640D" w:rsidRPr="00971587">
        <w:rPr>
          <w:rFonts w:eastAsiaTheme="minorHAnsi"/>
          <w:sz w:val="24"/>
          <w:szCs w:val="24"/>
          <w:lang w:eastAsia="en-US"/>
        </w:rPr>
        <w:t xml:space="preserve"> segregowanych</w:t>
      </w:r>
      <w:r w:rsidRPr="00971587">
        <w:rPr>
          <w:rFonts w:eastAsiaTheme="minorHAnsi"/>
          <w:sz w:val="24"/>
          <w:szCs w:val="24"/>
          <w:lang w:eastAsia="en-US"/>
        </w:rPr>
        <w:t xml:space="preserve">. </w:t>
      </w:r>
    </w:p>
    <w:p w14:paraId="4A6450A5" w14:textId="77777777" w:rsidR="00116CE8" w:rsidRPr="00971587" w:rsidRDefault="00116CE8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sz w:val="24"/>
          <w:szCs w:val="24"/>
        </w:rPr>
        <w:t>Wykonawcę obowiązuje zakaz mieszania selektywnie zbieranych odpadów komunalnych ze zmieszanymi odpadami komunalnymi.</w:t>
      </w:r>
    </w:p>
    <w:p w14:paraId="0576A5BC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>Wykonawca zobowiązany jest odebrać odpady komunalne umieszczone w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pojemnikach (workach) i wystawione przez właściciela nieruchomości w każdej ilości.</w:t>
      </w:r>
    </w:p>
    <w:p w14:paraId="33C0BDF7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 xml:space="preserve"> W przypadku, gdy odpady komunalne zmieszane są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gromadzone niezgodnie z Regulaminem utrzymania czystości i porządku na terenie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miasta i gminy Trzciel</w:t>
      </w:r>
      <w:r w:rsidRPr="000E640D">
        <w:rPr>
          <w:rFonts w:eastAsiaTheme="minorHAnsi"/>
          <w:sz w:val="24"/>
          <w:szCs w:val="24"/>
          <w:lang w:eastAsia="en-US"/>
        </w:rPr>
        <w:t xml:space="preserve"> (np. poza pojemnikami, w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 xml:space="preserve">pojemnikach niezgodnych z regulaminem) Wykonawca odbierze te </w:t>
      </w:r>
      <w:r w:rsidRPr="000E640D">
        <w:rPr>
          <w:rFonts w:eastAsiaTheme="minorHAnsi"/>
          <w:sz w:val="24"/>
          <w:szCs w:val="24"/>
          <w:lang w:eastAsia="en-US"/>
        </w:rPr>
        <w:lastRenderedPageBreak/>
        <w:t>odpady oraz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powiadomi Zamawiającego o działaniu właściciela nieruchomości niezgodnie z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Regulaminem.</w:t>
      </w:r>
    </w:p>
    <w:p w14:paraId="04448E11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zgodnie z dyspozycją art. 9f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ustawy o utrzymaniu czystości i porządku w</w:t>
      </w:r>
      <w:r w:rsidR="00807251"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gminach </w:t>
      </w:r>
      <w:r w:rsidRPr="00807251">
        <w:rPr>
          <w:rFonts w:eastAsiaTheme="minorHAnsi"/>
          <w:sz w:val="24"/>
          <w:szCs w:val="24"/>
          <w:lang w:eastAsia="en-US"/>
        </w:rPr>
        <w:t>jest zobowiązany do powiadomienia gminy o niedopełnieniu obowiązku w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zakresie selektywnego zbierania odpadów przez właścicieli nieruchomości tj.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umieszczania frakcji selektywnie zbieranej w pojemnikach do zbierania zmieszanych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odpadów komunalnych.</w:t>
      </w:r>
    </w:p>
    <w:p w14:paraId="550AD3C7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każdorazowo udokumentuje fotograficznie zakres i sposób naruszenia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Regulaminu.</w:t>
      </w:r>
    </w:p>
    <w:p w14:paraId="1B6B5C93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będzie pisemnie informował Zamawiającego, o przypadkach naruszenia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 xml:space="preserve">Regulaminu, o którym mowa w pkt </w:t>
      </w:r>
      <w:r w:rsidR="00807251" w:rsidRPr="00807251">
        <w:rPr>
          <w:rFonts w:eastAsiaTheme="minorHAnsi"/>
          <w:sz w:val="24"/>
          <w:szCs w:val="24"/>
          <w:lang w:eastAsia="en-US"/>
        </w:rPr>
        <w:t>1</w:t>
      </w:r>
      <w:r w:rsidR="00771145">
        <w:rPr>
          <w:rFonts w:eastAsiaTheme="minorHAnsi"/>
          <w:sz w:val="24"/>
          <w:szCs w:val="24"/>
          <w:lang w:eastAsia="en-US"/>
        </w:rPr>
        <w:t>8</w:t>
      </w:r>
      <w:r w:rsidRPr="00807251">
        <w:rPr>
          <w:rFonts w:eastAsiaTheme="minorHAnsi"/>
          <w:sz w:val="24"/>
          <w:szCs w:val="24"/>
          <w:lang w:eastAsia="en-US"/>
        </w:rPr>
        <w:t xml:space="preserve"> przez właścicieli nieruchomości </w:t>
      </w:r>
      <w:r w:rsidR="00E86543">
        <w:rPr>
          <w:rFonts w:eastAsiaTheme="minorHAnsi"/>
          <w:sz w:val="24"/>
          <w:szCs w:val="24"/>
          <w:lang w:eastAsia="en-US"/>
        </w:rPr>
        <w:t xml:space="preserve">w terminie 3 </w:t>
      </w:r>
      <w:r w:rsidR="00271A52">
        <w:rPr>
          <w:rFonts w:eastAsiaTheme="minorHAnsi"/>
          <w:sz w:val="24"/>
          <w:szCs w:val="24"/>
          <w:lang w:eastAsia="en-US"/>
        </w:rPr>
        <w:t xml:space="preserve">dni od stwierdzenia powyższego jednocześnie </w:t>
      </w:r>
      <w:r w:rsidRPr="00807251">
        <w:rPr>
          <w:rFonts w:eastAsiaTheme="minorHAnsi"/>
          <w:sz w:val="24"/>
          <w:szCs w:val="24"/>
          <w:lang w:eastAsia="en-US"/>
        </w:rPr>
        <w:t>zamieszczając tę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informację w miesięcznym sprawozdaniu z wykonania usług.</w:t>
      </w:r>
    </w:p>
    <w:p w14:paraId="00CB40BC" w14:textId="77777777" w:rsidR="00807251" w:rsidRDefault="00807251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07F0ACC" w14:textId="77777777" w:rsidR="00225442" w:rsidRPr="00225442" w:rsidRDefault="00225442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225442">
        <w:rPr>
          <w:rFonts w:eastAsiaTheme="minorHAnsi"/>
          <w:b/>
          <w:sz w:val="24"/>
          <w:szCs w:val="24"/>
          <w:lang w:eastAsia="en-US"/>
        </w:rPr>
        <w:t xml:space="preserve">III. WYPOSAŻENIE NIERUCHOMOŚCI W POJEMNIKI DO ZBIERANIA </w:t>
      </w:r>
      <w:r>
        <w:rPr>
          <w:rFonts w:eastAsiaTheme="minorHAnsi"/>
          <w:b/>
          <w:sz w:val="24"/>
          <w:szCs w:val="24"/>
          <w:lang w:eastAsia="en-US"/>
        </w:rPr>
        <w:br/>
        <w:t xml:space="preserve">         </w:t>
      </w:r>
      <w:r w:rsidRPr="00225442">
        <w:rPr>
          <w:rFonts w:eastAsiaTheme="minorHAnsi"/>
          <w:b/>
          <w:sz w:val="24"/>
          <w:szCs w:val="24"/>
          <w:lang w:eastAsia="en-US"/>
        </w:rPr>
        <w:t>ODPADÓW.</w:t>
      </w:r>
    </w:p>
    <w:p w14:paraId="19CFE774" w14:textId="52618BFD" w:rsidR="00B25D77" w:rsidRPr="005C0B6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>Wykonawca na czas realizacji umowy zobowiązany jest wyposażyć nieruchomości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="00223207" w:rsidRPr="005C0B65">
        <w:rPr>
          <w:rFonts w:eastAsiaTheme="minorHAnsi"/>
          <w:sz w:val="24"/>
          <w:szCs w:val="24"/>
          <w:lang w:eastAsia="en-US"/>
        </w:rPr>
        <w:t>wielolokalowe</w:t>
      </w:r>
      <w:r w:rsidRPr="005C0B65">
        <w:rPr>
          <w:rFonts w:eastAsiaTheme="minorHAnsi"/>
          <w:sz w:val="24"/>
          <w:szCs w:val="24"/>
          <w:lang w:eastAsia="en-US"/>
        </w:rPr>
        <w:t xml:space="preserve"> w pojemniki na odpady selektywnie zbierane</w:t>
      </w:r>
      <w:r w:rsidR="001E0646">
        <w:rPr>
          <w:rFonts w:eastAsiaTheme="minorHAnsi"/>
          <w:sz w:val="24"/>
          <w:szCs w:val="24"/>
          <w:lang w:eastAsia="en-US"/>
        </w:rPr>
        <w:t xml:space="preserve"> (żółte – tworzywa sztuczne, niebieskie – papier, zielone – szkło, brązowe – odpady biodegradowalne) </w:t>
      </w:r>
      <w:r w:rsidRPr="005C0B65">
        <w:rPr>
          <w:rFonts w:eastAsiaTheme="minorHAnsi"/>
          <w:sz w:val="24"/>
          <w:szCs w:val="24"/>
          <w:lang w:eastAsia="en-US"/>
        </w:rPr>
        <w:t xml:space="preserve"> o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odpowiednich pojemnościach</w:t>
      </w:r>
      <w:r w:rsidR="005C0B65" w:rsidRPr="005C0B65">
        <w:rPr>
          <w:rFonts w:eastAsiaTheme="minorHAnsi"/>
          <w:sz w:val="24"/>
          <w:szCs w:val="24"/>
          <w:lang w:eastAsia="en-US"/>
        </w:rPr>
        <w:t xml:space="preserve"> nie mniejszych niż 240l,</w:t>
      </w:r>
      <w:r w:rsidRPr="005C0B65">
        <w:rPr>
          <w:rFonts w:eastAsiaTheme="minorHAnsi"/>
          <w:sz w:val="24"/>
          <w:szCs w:val="24"/>
          <w:lang w:eastAsia="en-US"/>
        </w:rPr>
        <w:t xml:space="preserve"> spełniających wymogi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Regulaminu utrzymania czystości i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porządku na terenie 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miasta i gminy Trzciel</w:t>
      </w:r>
      <w:r w:rsidRPr="005C0B65">
        <w:rPr>
          <w:rFonts w:eastAsiaTheme="minorHAnsi"/>
          <w:sz w:val="24"/>
          <w:szCs w:val="24"/>
          <w:lang w:eastAsia="en-US"/>
        </w:rPr>
        <w:t>, które winny posiadać oznakowanie o rodzaju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zbieranej w nich frakcji.</w:t>
      </w:r>
    </w:p>
    <w:p w14:paraId="57EF0DF4" w14:textId="77777777" w:rsidR="00804C87" w:rsidRDefault="00B25D77" w:rsidP="009505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0583">
        <w:rPr>
          <w:rFonts w:eastAsiaTheme="minorHAnsi"/>
          <w:sz w:val="24"/>
          <w:szCs w:val="24"/>
          <w:lang w:eastAsia="en-US"/>
        </w:rPr>
        <w:t>Wykonawca bezpłatnie wyposaża nieruchomości zamieszkałe w worki o pojemności minimum 60 litrów przeznaczone do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selektywnej zbiórki odpadów. Worki muszą być wykonane z tworzywa LDPE lub HDPE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uniemożliwiającego ich rozerwanie podczas normalnej eksploatacji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zawierać oznaczenie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nazwy lub logo Wykonawcy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być oznaczone w sposób umożliwiający identyfikację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poszczególny</w:t>
      </w:r>
      <w:r w:rsidR="00804C87">
        <w:rPr>
          <w:rFonts w:eastAsiaTheme="minorHAnsi"/>
          <w:sz w:val="24"/>
          <w:szCs w:val="24"/>
          <w:lang w:eastAsia="en-US"/>
        </w:rPr>
        <w:t>ch frakcji selektywnej zbiórki i tak:</w:t>
      </w:r>
    </w:p>
    <w:p w14:paraId="08F7280E" w14:textId="77777777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niebieski z napisem: „Papier i tektura” - przeznaczone na odpadowe opakowania z papieru i tektury oraz papier i tekturę nie opakowaniową,</w:t>
      </w:r>
    </w:p>
    <w:p w14:paraId="0CC84F78" w14:textId="6DAA66F2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zielony z napisem: „Szkło bezbarwne i kolorowe” - przeznaczone na odpadowe opakowania ze szkła bezbarwnego i kolorowego</w:t>
      </w:r>
      <w:r w:rsidR="00971587">
        <w:rPr>
          <w:rFonts w:ascii="Times New Roman" w:hAnsi="Times New Roman" w:cs="Times New Roman"/>
          <w:sz w:val="24"/>
          <w:szCs w:val="24"/>
        </w:rPr>
        <w:t>,</w:t>
      </w:r>
    </w:p>
    <w:p w14:paraId="7B9D72C6" w14:textId="4A0E00DA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żółty z napisem: „Tworzywa sztuczne, metal, opakowania wielomateriałowe” - przeznaczone na odpadowe opakowania z metali, tworzyw sztucznych oraz wielomateriałowe</w:t>
      </w:r>
      <w:r w:rsidR="00971587">
        <w:rPr>
          <w:rFonts w:ascii="Times New Roman" w:hAnsi="Times New Roman" w:cs="Times New Roman"/>
          <w:sz w:val="24"/>
          <w:szCs w:val="24"/>
        </w:rPr>
        <w:t>,</w:t>
      </w:r>
    </w:p>
    <w:p w14:paraId="6249215F" w14:textId="77777777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lastRenderedPageBreak/>
        <w:t xml:space="preserve">kolor brązowy z napisem: „Odpady </w:t>
      </w:r>
      <w:r w:rsidR="00570067" w:rsidRPr="00570067">
        <w:rPr>
          <w:rFonts w:ascii="Times New Roman" w:hAnsi="Times New Roman" w:cs="Times New Roman"/>
          <w:sz w:val="24"/>
          <w:szCs w:val="24"/>
        </w:rPr>
        <w:t>biodegradowalne</w:t>
      </w:r>
      <w:r w:rsidRPr="00570067">
        <w:rPr>
          <w:rFonts w:ascii="Times New Roman" w:hAnsi="Times New Roman" w:cs="Times New Roman"/>
          <w:sz w:val="24"/>
          <w:szCs w:val="24"/>
        </w:rPr>
        <w:t>” - przeznaczone na odpady biodegradowalne.</w:t>
      </w:r>
    </w:p>
    <w:p w14:paraId="2A9214B3" w14:textId="77777777" w:rsidR="00B25D77" w:rsidRPr="00AF62F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Wykonawca uzupełni na własny koszt worki do selektywnej zbiórki po każdorazowym</w:t>
      </w:r>
      <w:r w:rsidR="00FB448A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odbiorze odpadów poprzez pozostawienie przy wejściu na nieruchomość nowych pustych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worków przeznaczonych na frakcję, która w danym dniu została odebrana, w ilości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odpowiadającej liczbie odebranych worków.</w:t>
      </w:r>
    </w:p>
    <w:p w14:paraId="4130F30A" w14:textId="77777777" w:rsidR="00B25D77" w:rsidRPr="00984300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448A">
        <w:rPr>
          <w:rFonts w:eastAsiaTheme="minorHAnsi"/>
          <w:sz w:val="24"/>
          <w:szCs w:val="24"/>
          <w:lang w:eastAsia="en-US"/>
        </w:rPr>
        <w:t>Wykonawca po otrzymaniu od Zamawiającego aktualizacji wykazu nieruchomości, z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>których odbierane będą odpady komunalne zobowiązany jest niezwłocznie dostarczyć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 xml:space="preserve">właścicielowi nieruchomości odpowiednie pojemniki (worki) na odpady w miejsca </w:t>
      </w:r>
      <w:r w:rsidRPr="00984300">
        <w:rPr>
          <w:rFonts w:eastAsiaTheme="minorHAnsi"/>
          <w:sz w:val="24"/>
          <w:szCs w:val="24"/>
          <w:lang w:eastAsia="en-US"/>
        </w:rPr>
        <w:t>wskazane</w:t>
      </w:r>
      <w:r w:rsidR="00FB448A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="005B45ED" w:rsidRPr="00984300">
        <w:rPr>
          <w:rFonts w:eastAsiaTheme="minorHAnsi"/>
          <w:sz w:val="24"/>
          <w:szCs w:val="24"/>
          <w:lang w:eastAsia="en-US"/>
        </w:rPr>
        <w:t>w wykazie, nie później jednak jak w terminie 7 dni od dnia zawiadomienia.</w:t>
      </w:r>
    </w:p>
    <w:p w14:paraId="0DE8A293" w14:textId="77777777" w:rsidR="00B25D77" w:rsidRPr="005B45ED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45ED">
        <w:rPr>
          <w:rFonts w:eastAsiaTheme="minorHAnsi"/>
          <w:sz w:val="24"/>
          <w:szCs w:val="24"/>
          <w:lang w:eastAsia="en-US"/>
        </w:rPr>
        <w:t>Wykonawca zobowiązany jest przy dostarczaniu właścicielom nieruchomości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pojemników (worków) przekazać szczegółowy plan (harmonogram) odbioru odpadów z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nieruchomości, który zostanie przygotowany przez Wykonawcę w odpowiedniej ilości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egzemplarzy.</w:t>
      </w:r>
    </w:p>
    <w:p w14:paraId="30B19002" w14:textId="77777777" w:rsidR="00B25D77" w:rsidRPr="00E73942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73942">
        <w:rPr>
          <w:rFonts w:eastAsiaTheme="minorHAnsi"/>
          <w:sz w:val="24"/>
          <w:szCs w:val="24"/>
          <w:lang w:eastAsia="en-US"/>
        </w:rPr>
        <w:t>Obowiązkiem Wykonawcy, gdy zajdzie taka potrzeba będzie również posprzątanie wokół</w:t>
      </w:r>
      <w:r w:rsidR="00DD7DDC" w:rsidRPr="00E73942">
        <w:rPr>
          <w:rFonts w:eastAsiaTheme="minorHAnsi"/>
          <w:sz w:val="24"/>
          <w:szCs w:val="24"/>
          <w:lang w:eastAsia="en-US"/>
        </w:rPr>
        <w:t xml:space="preserve"> </w:t>
      </w:r>
      <w:r w:rsidRPr="00E73942">
        <w:rPr>
          <w:rFonts w:eastAsiaTheme="minorHAnsi"/>
          <w:sz w:val="24"/>
          <w:szCs w:val="24"/>
          <w:lang w:eastAsia="en-US"/>
        </w:rPr>
        <w:t>pojemników</w:t>
      </w:r>
      <w:r w:rsidR="003768A8" w:rsidRPr="00E73942">
        <w:rPr>
          <w:rFonts w:eastAsiaTheme="minorHAnsi"/>
          <w:sz w:val="24"/>
          <w:szCs w:val="24"/>
          <w:lang w:eastAsia="en-US"/>
        </w:rPr>
        <w:t>.</w:t>
      </w:r>
      <w:r w:rsidRPr="00E73942">
        <w:rPr>
          <w:rFonts w:eastAsiaTheme="minorHAnsi"/>
          <w:sz w:val="24"/>
          <w:szCs w:val="24"/>
          <w:lang w:eastAsia="en-US"/>
        </w:rPr>
        <w:t xml:space="preserve"> </w:t>
      </w:r>
    </w:p>
    <w:p w14:paraId="26EE75D1" w14:textId="77777777" w:rsidR="00B25D77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D7DDC">
        <w:rPr>
          <w:rFonts w:eastAsiaTheme="minorHAnsi"/>
          <w:sz w:val="24"/>
          <w:szCs w:val="24"/>
          <w:lang w:eastAsia="en-US"/>
        </w:rPr>
        <w:t>Wykonawca zobowiązany jest zapewnić utrzymanie pojemników w odpowiednim stanie</w:t>
      </w:r>
      <w:r w:rsidR="00DD7DDC">
        <w:rPr>
          <w:rFonts w:eastAsiaTheme="minorHAnsi"/>
          <w:sz w:val="24"/>
          <w:szCs w:val="24"/>
          <w:lang w:eastAsia="en-US"/>
        </w:rPr>
        <w:t xml:space="preserve"> </w:t>
      </w:r>
      <w:r w:rsidRPr="00DD7DDC">
        <w:rPr>
          <w:rFonts w:eastAsiaTheme="minorHAnsi"/>
          <w:sz w:val="24"/>
          <w:szCs w:val="24"/>
          <w:lang w:eastAsia="en-US"/>
        </w:rPr>
        <w:t>sanitarnym, porządkowym i technicznym.</w:t>
      </w:r>
    </w:p>
    <w:p w14:paraId="71078ED0" w14:textId="1C3A963A" w:rsidR="008E1C9E" w:rsidRPr="00984300" w:rsidRDefault="00DA089B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</w:t>
      </w:r>
      <w:r w:rsidR="008E1C9E" w:rsidRPr="003C386B">
        <w:rPr>
          <w:rFonts w:eastAsiaTheme="minorHAnsi"/>
          <w:sz w:val="24"/>
          <w:szCs w:val="24"/>
          <w:lang w:eastAsia="en-US"/>
        </w:rPr>
        <w:t xml:space="preserve">zęstotliwość opróżniania pojemników, Wykonawca dostosuje do Regulaminu utrzymania czystości i porządku na terenie miasta i gminy Trzciel, wymagań zawartych w SWZ 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zgodnie z </w:t>
      </w:r>
      <w:r w:rsidR="005B45ED" w:rsidRPr="00984300">
        <w:rPr>
          <w:rFonts w:eastAsiaTheme="minorHAnsi"/>
          <w:sz w:val="24"/>
          <w:szCs w:val="24"/>
          <w:lang w:eastAsia="en-US"/>
        </w:rPr>
        <w:t>zaproponowanym harmonogramem i zachowaniem wskazanej częstotliwości.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(załącznik nr </w:t>
      </w:r>
      <w:r w:rsidR="006C0AC2">
        <w:rPr>
          <w:rFonts w:eastAsiaTheme="minorHAnsi"/>
          <w:sz w:val="24"/>
          <w:szCs w:val="24"/>
          <w:lang w:eastAsia="en-US"/>
        </w:rPr>
        <w:t>8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do SWZ).</w:t>
      </w:r>
    </w:p>
    <w:p w14:paraId="49FEB267" w14:textId="42CF0D36" w:rsidR="008E1C9E" w:rsidRPr="00DC5906" w:rsidRDefault="008E1C9E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C5906">
        <w:rPr>
          <w:rFonts w:eastAsiaTheme="minorHAnsi"/>
          <w:sz w:val="24"/>
          <w:szCs w:val="24"/>
          <w:lang w:eastAsia="en-US"/>
        </w:rPr>
        <w:t xml:space="preserve">Wykonawca wyposaży nieruchomości w pojemniki i worki </w:t>
      </w:r>
      <w:r w:rsidR="00EC3C36">
        <w:rPr>
          <w:rFonts w:eastAsiaTheme="minorHAnsi"/>
          <w:sz w:val="24"/>
          <w:szCs w:val="24"/>
          <w:lang w:eastAsia="en-US"/>
        </w:rPr>
        <w:t>na odpady selektywnie zbierane</w:t>
      </w:r>
      <w:r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 xml:space="preserve">do dnia </w:t>
      </w:r>
      <w:r w:rsidR="00167A25" w:rsidRPr="00DC5906">
        <w:rPr>
          <w:rFonts w:eastAsiaTheme="minorHAnsi"/>
          <w:b/>
          <w:bCs/>
          <w:sz w:val="24"/>
          <w:szCs w:val="24"/>
          <w:lang w:eastAsia="en-US"/>
        </w:rPr>
        <w:t>0</w:t>
      </w:r>
      <w:r w:rsidR="00A40AA1">
        <w:rPr>
          <w:rFonts w:eastAsiaTheme="minorHAnsi"/>
          <w:b/>
          <w:bCs/>
          <w:sz w:val="24"/>
          <w:szCs w:val="24"/>
          <w:lang w:eastAsia="en-US"/>
        </w:rPr>
        <w:t>1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6C0AC2">
        <w:rPr>
          <w:rFonts w:eastAsiaTheme="minorHAnsi"/>
          <w:b/>
          <w:bCs/>
          <w:sz w:val="24"/>
          <w:szCs w:val="24"/>
          <w:lang w:eastAsia="en-US"/>
        </w:rPr>
        <w:t>października</w:t>
      </w:r>
      <w:r w:rsidR="00363FB0" w:rsidRPr="00DC59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>20</w:t>
      </w:r>
      <w:r w:rsidR="00A40AA1">
        <w:rPr>
          <w:rFonts w:eastAsiaTheme="minorHAnsi"/>
          <w:b/>
          <w:bCs/>
          <w:sz w:val="24"/>
          <w:szCs w:val="24"/>
          <w:lang w:eastAsia="en-US"/>
        </w:rPr>
        <w:t>2</w:t>
      </w:r>
      <w:r w:rsidR="00F6375F">
        <w:rPr>
          <w:rFonts w:eastAsiaTheme="minorHAnsi"/>
          <w:b/>
          <w:bCs/>
          <w:sz w:val="24"/>
          <w:szCs w:val="24"/>
          <w:lang w:eastAsia="en-US"/>
        </w:rPr>
        <w:t>1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>r.</w:t>
      </w:r>
    </w:p>
    <w:p w14:paraId="1AC757EC" w14:textId="77777777" w:rsidR="008E1C9E" w:rsidRDefault="008E1C9E" w:rsidP="008E1C9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6C84BEA4" w14:textId="77777777" w:rsidR="00585F8E" w:rsidRPr="00585F8E" w:rsidRDefault="00585F8E" w:rsidP="0022005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585F8E">
        <w:rPr>
          <w:rFonts w:eastAsiaTheme="minorHAnsi"/>
          <w:b/>
          <w:sz w:val="24"/>
          <w:szCs w:val="24"/>
          <w:lang w:eastAsia="en-US"/>
        </w:rPr>
        <w:t xml:space="preserve">IV. </w:t>
      </w:r>
      <w:r w:rsidRPr="00585F8E">
        <w:rPr>
          <w:rFonts w:eastAsiaTheme="minorHAnsi"/>
          <w:b/>
          <w:bCs/>
          <w:sz w:val="24"/>
          <w:szCs w:val="24"/>
          <w:lang w:eastAsia="en-US"/>
        </w:rPr>
        <w:t>SPOSÓB ŚWIADCZENIA USŁUG</w:t>
      </w:r>
    </w:p>
    <w:p w14:paraId="3B92857A" w14:textId="77777777"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1.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Częstotliwość odbierania odpadów</w:t>
      </w:r>
      <w:r w:rsidR="001F05D9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7F17625F" w14:textId="77777777"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1B55">
        <w:rPr>
          <w:rFonts w:eastAsiaTheme="minorHAnsi"/>
          <w:sz w:val="24"/>
          <w:szCs w:val="24"/>
          <w:lang w:eastAsia="en-US"/>
        </w:rPr>
        <w:t>Wykonawca będzie odbierał odpady komunalne z nieruchomości, na których zamieszkują</w:t>
      </w:r>
      <w:r w:rsidR="001F05D9" w:rsidRPr="00211B55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 xml:space="preserve">mieszkańcy z częstotliwością </w:t>
      </w:r>
      <w:r w:rsidR="001F05D9" w:rsidRPr="00211B55">
        <w:rPr>
          <w:rFonts w:eastAsiaTheme="minorHAnsi"/>
          <w:bCs/>
          <w:sz w:val="24"/>
          <w:szCs w:val="24"/>
          <w:lang w:eastAsia="en-US"/>
        </w:rPr>
        <w:t xml:space="preserve">wynikającą z zapisów w uchwale </w:t>
      </w:r>
      <w:r w:rsidR="001F05D9" w:rsidRPr="000828E9">
        <w:rPr>
          <w:sz w:val="24"/>
          <w:szCs w:val="24"/>
        </w:rPr>
        <w:t>Nr XI</w:t>
      </w:r>
      <w:r w:rsidR="0021295E" w:rsidRPr="000828E9">
        <w:rPr>
          <w:sz w:val="24"/>
          <w:szCs w:val="24"/>
        </w:rPr>
        <w:t>X</w:t>
      </w:r>
      <w:r w:rsidR="001F05D9" w:rsidRPr="000828E9">
        <w:rPr>
          <w:sz w:val="24"/>
          <w:szCs w:val="24"/>
        </w:rPr>
        <w:t>/1</w:t>
      </w:r>
      <w:r w:rsidR="0021295E" w:rsidRPr="000828E9">
        <w:rPr>
          <w:sz w:val="24"/>
          <w:szCs w:val="24"/>
        </w:rPr>
        <w:t>34</w:t>
      </w:r>
      <w:r w:rsidR="001F05D9" w:rsidRPr="000828E9">
        <w:rPr>
          <w:sz w:val="24"/>
          <w:szCs w:val="24"/>
        </w:rPr>
        <w:t>/201</w:t>
      </w:r>
      <w:r w:rsidR="0021295E" w:rsidRPr="000828E9">
        <w:rPr>
          <w:sz w:val="24"/>
          <w:szCs w:val="24"/>
        </w:rPr>
        <w:t>6</w:t>
      </w:r>
      <w:r w:rsidR="001F05D9" w:rsidRPr="000828E9">
        <w:rPr>
          <w:sz w:val="24"/>
          <w:szCs w:val="24"/>
        </w:rPr>
        <w:t xml:space="preserve"> Rady Miejskiej w Trzcielu z dnia </w:t>
      </w:r>
      <w:r w:rsidR="0021295E" w:rsidRPr="000828E9">
        <w:rPr>
          <w:sz w:val="24"/>
          <w:szCs w:val="24"/>
        </w:rPr>
        <w:t>14</w:t>
      </w:r>
      <w:r w:rsidR="001F05D9" w:rsidRPr="000828E9">
        <w:rPr>
          <w:sz w:val="24"/>
          <w:szCs w:val="24"/>
        </w:rPr>
        <w:t xml:space="preserve"> li</w:t>
      </w:r>
      <w:r w:rsidR="0021295E" w:rsidRPr="000828E9">
        <w:rPr>
          <w:sz w:val="24"/>
          <w:szCs w:val="24"/>
        </w:rPr>
        <w:t>pca</w:t>
      </w:r>
      <w:r w:rsidR="001F05D9" w:rsidRPr="000828E9">
        <w:rPr>
          <w:sz w:val="24"/>
          <w:szCs w:val="24"/>
        </w:rPr>
        <w:t xml:space="preserve"> 201</w:t>
      </w:r>
      <w:r w:rsidR="0021295E" w:rsidRPr="000828E9">
        <w:rPr>
          <w:sz w:val="24"/>
          <w:szCs w:val="24"/>
        </w:rPr>
        <w:t>6</w:t>
      </w:r>
      <w:r w:rsidR="001F05D9" w:rsidRPr="000828E9">
        <w:rPr>
          <w:sz w:val="24"/>
          <w:szCs w:val="24"/>
        </w:rPr>
        <w:t xml:space="preserve">r. </w:t>
      </w:r>
      <w:r w:rsidR="001F05D9" w:rsidRPr="00211B55">
        <w:rPr>
          <w:sz w:val="24"/>
          <w:szCs w:val="24"/>
        </w:rPr>
        <w:t>w sprawie: ustalenia szczegółowego sposobu i zakresu świadczenia usług dotyczących odbierania odpadów komunalnych od właścicieli nieruchomości i zagospodarowania tych odpadów</w:t>
      </w:r>
      <w:r w:rsidR="009F2757" w:rsidRPr="00211B55">
        <w:rPr>
          <w:sz w:val="24"/>
          <w:szCs w:val="24"/>
        </w:rPr>
        <w:t xml:space="preserve"> z zachowaniem odbioru co tydzień dla miejscowości Trzciel i Brójce oraz co 2 tygodnie z pozostałych miejscowości.</w:t>
      </w:r>
    </w:p>
    <w:p w14:paraId="3F25DA89" w14:textId="77777777"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lastRenderedPageBreak/>
        <w:t>W przypadku nowo zgłoszonej nieruchomości Wykonawca będzie odbierał odpady z tej</w:t>
      </w:r>
      <w:r w:rsidR="00BE7A20" w:rsidRP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nieruchomości począwszy od pierwszego tygodnia następującego po tygodniu, w którym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>przekazano informację Wykonawcy.</w:t>
      </w:r>
    </w:p>
    <w:p w14:paraId="2A3D95B5" w14:textId="2A558991" w:rsidR="00397CF5" w:rsidRPr="00633656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33656">
        <w:rPr>
          <w:rFonts w:eastAsiaTheme="minorHAnsi"/>
          <w:sz w:val="24"/>
          <w:szCs w:val="24"/>
          <w:lang w:eastAsia="en-US"/>
        </w:rPr>
        <w:t>Wykonawca będzie odbierał odpady wielkogabarytowe w czasie okresowych „wystawek”</w:t>
      </w:r>
      <w:r w:rsidR="00BE7A20" w:rsidRPr="00633656">
        <w:rPr>
          <w:rFonts w:eastAsiaTheme="minorHAnsi"/>
          <w:sz w:val="24"/>
          <w:szCs w:val="24"/>
          <w:lang w:eastAsia="en-US"/>
        </w:rPr>
        <w:t xml:space="preserve"> w termin</w:t>
      </w:r>
      <w:r w:rsidR="008F3E7A" w:rsidRPr="00633656">
        <w:rPr>
          <w:rFonts w:eastAsiaTheme="minorHAnsi"/>
          <w:sz w:val="24"/>
          <w:szCs w:val="24"/>
          <w:lang w:eastAsia="en-US"/>
        </w:rPr>
        <w:t xml:space="preserve">ie </w:t>
      </w:r>
      <w:r w:rsidR="00EC3C36">
        <w:rPr>
          <w:rFonts w:eastAsiaTheme="minorHAnsi"/>
          <w:sz w:val="24"/>
          <w:szCs w:val="24"/>
          <w:lang w:eastAsia="en-US"/>
        </w:rPr>
        <w:t>kwiecień</w:t>
      </w:r>
      <w:r w:rsidR="008F3E7A" w:rsidRPr="00633656">
        <w:rPr>
          <w:rFonts w:eastAsiaTheme="minorHAnsi"/>
          <w:sz w:val="24"/>
          <w:szCs w:val="24"/>
          <w:lang w:eastAsia="en-US"/>
        </w:rPr>
        <w:t xml:space="preserve"> 202</w:t>
      </w:r>
      <w:r w:rsidR="00EC3C36">
        <w:rPr>
          <w:rFonts w:eastAsiaTheme="minorHAnsi"/>
          <w:sz w:val="24"/>
          <w:szCs w:val="24"/>
          <w:lang w:eastAsia="en-US"/>
        </w:rPr>
        <w:t>2</w:t>
      </w:r>
      <w:r w:rsidR="008F3E7A" w:rsidRPr="00633656">
        <w:rPr>
          <w:rFonts w:eastAsiaTheme="minorHAnsi"/>
          <w:sz w:val="24"/>
          <w:szCs w:val="24"/>
          <w:lang w:eastAsia="en-US"/>
        </w:rPr>
        <w:t>r.</w:t>
      </w:r>
      <w:r w:rsidR="00EA5561" w:rsidRPr="00633656">
        <w:rPr>
          <w:rFonts w:eastAsiaTheme="minorHAnsi"/>
          <w:sz w:val="24"/>
          <w:szCs w:val="24"/>
          <w:lang w:eastAsia="en-US"/>
        </w:rPr>
        <w:t xml:space="preserve"> z nieruchomości na których zamieszkują mieszkańcy.</w:t>
      </w:r>
    </w:p>
    <w:p w14:paraId="17A515BA" w14:textId="6333A453" w:rsidR="001C1CDB" w:rsidRPr="00C41389" w:rsidRDefault="001C1CDB" w:rsidP="001C1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33656">
        <w:rPr>
          <w:rFonts w:eastAsiaTheme="minorHAnsi"/>
          <w:sz w:val="24"/>
          <w:szCs w:val="24"/>
          <w:lang w:eastAsia="en-US"/>
        </w:rPr>
        <w:t>Wykonawca będzie odbierał odpady elektryczne i elektroniczne wraz ze sprzętem AGD</w:t>
      </w:r>
      <w:r w:rsidR="00C41389" w:rsidRPr="00633656">
        <w:rPr>
          <w:rFonts w:eastAsiaTheme="minorHAnsi"/>
          <w:sz w:val="24"/>
          <w:szCs w:val="24"/>
          <w:lang w:eastAsia="en-US"/>
        </w:rPr>
        <w:t xml:space="preserve"> </w:t>
      </w:r>
      <w:r w:rsidR="00C41389" w:rsidRPr="00633656">
        <w:rPr>
          <w:sz w:val="22"/>
          <w:szCs w:val="22"/>
        </w:rPr>
        <w:t>zużyte opony z wyłączeniem opon przemysłowych (rolniczych, ciężarowych)</w:t>
      </w:r>
      <w:r w:rsidR="00C41389" w:rsidRPr="00633656">
        <w:rPr>
          <w:rFonts w:eastAsiaTheme="minorHAnsi"/>
          <w:sz w:val="24"/>
          <w:szCs w:val="24"/>
          <w:lang w:eastAsia="en-US"/>
        </w:rPr>
        <w:t xml:space="preserve"> </w:t>
      </w:r>
      <w:r w:rsidRPr="00633656">
        <w:rPr>
          <w:rFonts w:eastAsiaTheme="minorHAnsi"/>
          <w:sz w:val="24"/>
          <w:szCs w:val="24"/>
          <w:lang w:eastAsia="en-US"/>
        </w:rPr>
        <w:t>w czasie okresowych „wystawek” w termin</w:t>
      </w:r>
      <w:r w:rsidR="008F3E7A" w:rsidRPr="00633656">
        <w:rPr>
          <w:rFonts w:eastAsiaTheme="minorHAnsi"/>
          <w:sz w:val="24"/>
          <w:szCs w:val="24"/>
          <w:lang w:eastAsia="en-US"/>
        </w:rPr>
        <w:t>ie</w:t>
      </w:r>
      <w:r w:rsidRPr="00633656">
        <w:rPr>
          <w:rFonts w:eastAsiaTheme="minorHAnsi"/>
          <w:sz w:val="24"/>
          <w:szCs w:val="24"/>
          <w:lang w:eastAsia="en-US"/>
        </w:rPr>
        <w:t xml:space="preserve"> </w:t>
      </w:r>
      <w:r w:rsidR="00EC3C36">
        <w:rPr>
          <w:rFonts w:eastAsiaTheme="minorHAnsi"/>
          <w:sz w:val="24"/>
          <w:szCs w:val="24"/>
          <w:lang w:eastAsia="en-US"/>
        </w:rPr>
        <w:t xml:space="preserve">kwiecień </w:t>
      </w:r>
      <w:r w:rsidR="008F3E7A" w:rsidRPr="00633656">
        <w:rPr>
          <w:rFonts w:eastAsiaTheme="minorHAnsi"/>
          <w:sz w:val="24"/>
          <w:szCs w:val="24"/>
          <w:lang w:eastAsia="en-US"/>
        </w:rPr>
        <w:t>202</w:t>
      </w:r>
      <w:r w:rsidR="00EC3C36">
        <w:rPr>
          <w:rFonts w:eastAsiaTheme="minorHAnsi"/>
          <w:sz w:val="24"/>
          <w:szCs w:val="24"/>
          <w:lang w:eastAsia="en-US"/>
        </w:rPr>
        <w:t>2</w:t>
      </w:r>
      <w:r w:rsidR="008F3E7A" w:rsidRPr="00633656">
        <w:rPr>
          <w:rFonts w:eastAsiaTheme="minorHAnsi"/>
          <w:sz w:val="24"/>
          <w:szCs w:val="24"/>
          <w:lang w:eastAsia="en-US"/>
        </w:rPr>
        <w:t xml:space="preserve">r. </w:t>
      </w:r>
      <w:r w:rsidRPr="00633656">
        <w:rPr>
          <w:rFonts w:eastAsiaTheme="minorHAnsi"/>
          <w:sz w:val="24"/>
          <w:szCs w:val="24"/>
          <w:lang w:eastAsia="en-US"/>
        </w:rPr>
        <w:t xml:space="preserve">z nieruchomości na których </w:t>
      </w:r>
      <w:r w:rsidRPr="00C41389">
        <w:rPr>
          <w:rFonts w:eastAsiaTheme="minorHAnsi"/>
          <w:sz w:val="24"/>
          <w:szCs w:val="24"/>
          <w:lang w:eastAsia="en-US"/>
        </w:rPr>
        <w:t>zamieszkują mieszkańcy.</w:t>
      </w:r>
    </w:p>
    <w:p w14:paraId="333F334C" w14:textId="1EC59718" w:rsidR="00B82E58" w:rsidRPr="00633656" w:rsidRDefault="00EA5561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33656">
        <w:rPr>
          <w:rFonts w:eastAsiaTheme="minorHAnsi"/>
          <w:sz w:val="24"/>
          <w:szCs w:val="24"/>
          <w:lang w:eastAsia="en-US"/>
        </w:rPr>
        <w:t xml:space="preserve">Wykonawca będzie odbierał przeterminowane leki </w:t>
      </w:r>
      <w:r w:rsidR="00644EBE" w:rsidRPr="00633656">
        <w:rPr>
          <w:rFonts w:eastAsiaTheme="minorHAnsi"/>
          <w:sz w:val="24"/>
          <w:szCs w:val="24"/>
          <w:lang w:eastAsia="en-US"/>
        </w:rPr>
        <w:t>1</w:t>
      </w:r>
      <w:r w:rsidRPr="00633656">
        <w:rPr>
          <w:rFonts w:eastAsiaTheme="minorHAnsi"/>
          <w:sz w:val="24"/>
          <w:szCs w:val="24"/>
          <w:lang w:eastAsia="en-US"/>
        </w:rPr>
        <w:t xml:space="preserve"> raz w </w:t>
      </w:r>
      <w:r w:rsidR="004600F5" w:rsidRPr="00633656">
        <w:rPr>
          <w:rFonts w:eastAsiaTheme="minorHAnsi"/>
          <w:sz w:val="24"/>
          <w:szCs w:val="24"/>
          <w:lang w:eastAsia="en-US"/>
        </w:rPr>
        <w:t xml:space="preserve">okresie realizacji zamówienia </w:t>
      </w:r>
      <w:r w:rsidRPr="00633656">
        <w:rPr>
          <w:rFonts w:eastAsiaTheme="minorHAnsi"/>
          <w:sz w:val="24"/>
          <w:szCs w:val="24"/>
          <w:lang w:eastAsia="en-US"/>
        </w:rPr>
        <w:t>w terminach uzgodnionych z zamawiającym z nieruchomości na których zamieszkują mieszkańcy.</w:t>
      </w:r>
      <w:r w:rsidR="00644EBE" w:rsidRPr="00633656">
        <w:rPr>
          <w:rFonts w:eastAsiaTheme="minorHAnsi"/>
          <w:sz w:val="24"/>
          <w:szCs w:val="24"/>
          <w:lang w:eastAsia="en-US"/>
        </w:rPr>
        <w:t xml:space="preserve"> (sugeruje się odbiór w terminie odbioru odpadów wielkogabarytowych tj. </w:t>
      </w:r>
      <w:r w:rsidR="00C34134">
        <w:rPr>
          <w:rFonts w:eastAsiaTheme="minorHAnsi"/>
          <w:sz w:val="24"/>
          <w:szCs w:val="24"/>
          <w:lang w:eastAsia="en-US"/>
        </w:rPr>
        <w:t>kwiecień</w:t>
      </w:r>
      <w:r w:rsidR="00644EBE" w:rsidRPr="00633656">
        <w:rPr>
          <w:rFonts w:eastAsiaTheme="minorHAnsi"/>
          <w:sz w:val="24"/>
          <w:szCs w:val="24"/>
          <w:lang w:eastAsia="en-US"/>
        </w:rPr>
        <w:t xml:space="preserve"> 202</w:t>
      </w:r>
      <w:r w:rsidR="00C34134">
        <w:rPr>
          <w:rFonts w:eastAsiaTheme="minorHAnsi"/>
          <w:sz w:val="24"/>
          <w:szCs w:val="24"/>
          <w:lang w:eastAsia="en-US"/>
        </w:rPr>
        <w:t>2</w:t>
      </w:r>
      <w:r w:rsidR="00644EBE" w:rsidRPr="00633656">
        <w:rPr>
          <w:rFonts w:eastAsiaTheme="minorHAnsi"/>
          <w:sz w:val="24"/>
          <w:szCs w:val="24"/>
          <w:lang w:eastAsia="en-US"/>
        </w:rPr>
        <w:t>r.).</w:t>
      </w:r>
    </w:p>
    <w:p w14:paraId="1A9FC354" w14:textId="77777777" w:rsidR="00C24AAC" w:rsidRPr="00C24AAC" w:rsidRDefault="00C24AAC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24AAC">
        <w:rPr>
          <w:rFonts w:eastAsiaTheme="minorHAnsi"/>
          <w:sz w:val="24"/>
          <w:szCs w:val="24"/>
          <w:lang w:eastAsia="en-US"/>
        </w:rPr>
        <w:t xml:space="preserve">Wykonawca będzie odbierał na bieżąco przeterminowane leki z wyznaczonych punktów tj. </w:t>
      </w:r>
      <w:r w:rsidRPr="00C24AAC">
        <w:rPr>
          <w:sz w:val="24"/>
          <w:szCs w:val="24"/>
        </w:rPr>
        <w:t>w punktach aptecznych w Trzcielu i w Brójcach, przychodniach zdrowia w Trzcielu i w Brójcach.</w:t>
      </w:r>
      <w:r w:rsidRPr="00C24AAC">
        <w:rPr>
          <w:rFonts w:eastAsiaTheme="minorHAnsi"/>
          <w:sz w:val="24"/>
          <w:szCs w:val="24"/>
          <w:lang w:eastAsia="en-US"/>
        </w:rPr>
        <w:t xml:space="preserve"> </w:t>
      </w:r>
    </w:p>
    <w:p w14:paraId="7E152363" w14:textId="77777777" w:rsidR="00397CF5" w:rsidRPr="00BE7A20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t>Świadczenie przez Wykonawcę usług nie może zakłócać ciszy nocnej i jest niezależne od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warunków atmosferycznych.</w:t>
      </w:r>
    </w:p>
    <w:p w14:paraId="0BFB7DCF" w14:textId="77777777"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2.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Harmonogram</w:t>
      </w:r>
      <w:r w:rsidR="00BE7A20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4A1636F4" w14:textId="1A6E3866" w:rsidR="00397CF5" w:rsidRPr="00984300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84300">
        <w:rPr>
          <w:rFonts w:eastAsiaTheme="minorHAnsi"/>
          <w:sz w:val="24"/>
          <w:szCs w:val="24"/>
          <w:lang w:eastAsia="en-US"/>
        </w:rPr>
        <w:t>Wykonawca przedłoży Zamawiającemu w formie papierowej i elektronicznej</w:t>
      </w:r>
      <w:r w:rsidR="00BE7A20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Pr="00984300">
        <w:rPr>
          <w:rFonts w:eastAsiaTheme="minorHAnsi"/>
          <w:sz w:val="24"/>
          <w:szCs w:val="24"/>
          <w:lang w:eastAsia="en-US"/>
        </w:rPr>
        <w:t xml:space="preserve">szczegółowy harmonogram odbioru odpadów, 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ze wskazaniem miejscowości i daty odbioru z zachowaniem zapisów wzoru harmonogramu stanowiącego załącznik </w:t>
      </w:r>
      <w:r w:rsidR="00984300">
        <w:rPr>
          <w:rFonts w:eastAsiaTheme="minorHAnsi"/>
          <w:sz w:val="24"/>
          <w:szCs w:val="24"/>
          <w:lang w:eastAsia="en-US"/>
        </w:rPr>
        <w:t xml:space="preserve">nr </w:t>
      </w:r>
      <w:r w:rsidR="00C34134">
        <w:rPr>
          <w:rFonts w:eastAsiaTheme="minorHAnsi"/>
          <w:sz w:val="24"/>
          <w:szCs w:val="24"/>
          <w:lang w:eastAsia="en-US"/>
        </w:rPr>
        <w:t>8</w:t>
      </w:r>
      <w:r w:rsidR="00984300">
        <w:rPr>
          <w:rFonts w:eastAsiaTheme="minorHAnsi"/>
          <w:sz w:val="24"/>
          <w:szCs w:val="24"/>
          <w:lang w:eastAsia="en-US"/>
        </w:rPr>
        <w:t xml:space="preserve"> do SWZ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. </w:t>
      </w:r>
    </w:p>
    <w:p w14:paraId="514716CA" w14:textId="77777777" w:rsidR="00397CF5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87A35">
        <w:rPr>
          <w:rFonts w:eastAsiaTheme="minorHAnsi"/>
          <w:sz w:val="24"/>
          <w:szCs w:val="24"/>
          <w:lang w:eastAsia="en-US"/>
        </w:rPr>
        <w:t>Wykonawca odbierze odpady ze wszystkich nieruchomości zamieszkałych zgłoszonych</w:t>
      </w:r>
      <w:r w:rsidR="00F87A35">
        <w:rPr>
          <w:rFonts w:eastAsiaTheme="minorHAnsi"/>
          <w:sz w:val="24"/>
          <w:szCs w:val="24"/>
          <w:lang w:eastAsia="en-US"/>
        </w:rPr>
        <w:t xml:space="preserve"> </w:t>
      </w:r>
      <w:r w:rsidRPr="00F87A35">
        <w:rPr>
          <w:rFonts w:eastAsiaTheme="minorHAnsi"/>
          <w:sz w:val="24"/>
          <w:szCs w:val="24"/>
          <w:lang w:eastAsia="en-US"/>
        </w:rPr>
        <w:t>przez Zamawiającego, bez względu na stopień trudności dojazdu do nieruchomości.</w:t>
      </w:r>
    </w:p>
    <w:p w14:paraId="2F422FA8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Szczegółowy harmonogram odbioru odpadów opracuje Wykonawca odbierający odpady,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biorąc pod uwagę wielkość pojemników oraz wymaganą częstotliwość odbierania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odpadów.</w:t>
      </w:r>
    </w:p>
    <w:p w14:paraId="192B0591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Harmonogram należy tak opracować by odbiór odpadów następował poza dniami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wolnymi od pracy (niedziele i święta), przy czym odbiór poszczególnych frakcji powinien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odbywać się dla danej nieruchomości zawsze w ten sam dzień tygodnia (np.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poniedziałek). W przypadku, gdy wyznaczony dzień tygodnia przypada na dzień wolny od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pracy, Wykonawca odbierze odpady w dniu następującym po dniu wolnym.</w:t>
      </w:r>
    </w:p>
    <w:p w14:paraId="228154BC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lastRenderedPageBreak/>
        <w:t>Harmonogram powinien być tak skonstruowany by odbiór odpadów był regularny 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powtarzalny, co ułatwi mieszkańcom przygotowanie i wystawianie odpadów do odbioru.</w:t>
      </w:r>
    </w:p>
    <w:p w14:paraId="569C6798" w14:textId="37422E80" w:rsidR="00397CF5" w:rsidRPr="00DC5906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Harmonogram, po zaakceptowaniu przez Zamawiającego, zostanie podany do</w:t>
      </w:r>
      <w:r w:rsidR="00772039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>wiadomości mieszkańcom, poprzez umieszczenie na stronie internetowej</w:t>
      </w:r>
      <w:r w:rsidR="00B82E58" w:rsidRPr="00DC5906">
        <w:rPr>
          <w:rFonts w:eastAsiaTheme="minorHAnsi"/>
          <w:sz w:val="24"/>
          <w:szCs w:val="24"/>
          <w:lang w:eastAsia="en-US"/>
        </w:rPr>
        <w:t xml:space="preserve"> urzędu</w:t>
      </w:r>
      <w:r w:rsidRPr="00DC5906">
        <w:rPr>
          <w:rFonts w:eastAsiaTheme="minorHAnsi"/>
          <w:sz w:val="24"/>
          <w:szCs w:val="24"/>
          <w:lang w:eastAsia="en-US"/>
        </w:rPr>
        <w:t xml:space="preserve"> oraz na tablicy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 xml:space="preserve">ogłoszeń Urzędu Miasta </w:t>
      </w:r>
      <w:r w:rsidR="00766C4B" w:rsidRPr="00DC5906">
        <w:rPr>
          <w:rFonts w:eastAsiaTheme="minorHAnsi"/>
          <w:sz w:val="24"/>
          <w:szCs w:val="24"/>
          <w:lang w:eastAsia="en-US"/>
        </w:rPr>
        <w:t>Trzciel</w:t>
      </w:r>
      <w:r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sz w:val="24"/>
          <w:szCs w:val="24"/>
          <w:lang w:eastAsia="en-US"/>
        </w:rPr>
        <w:t xml:space="preserve">do dnia </w:t>
      </w:r>
      <w:r w:rsidR="00667CBD" w:rsidRPr="00DC5906">
        <w:rPr>
          <w:rFonts w:eastAsiaTheme="minorHAnsi"/>
          <w:b/>
          <w:sz w:val="24"/>
          <w:szCs w:val="24"/>
          <w:lang w:eastAsia="en-US"/>
        </w:rPr>
        <w:t>0</w:t>
      </w:r>
      <w:r w:rsidR="0060064D">
        <w:rPr>
          <w:rFonts w:eastAsiaTheme="minorHAnsi"/>
          <w:b/>
          <w:sz w:val="24"/>
          <w:szCs w:val="24"/>
          <w:lang w:eastAsia="en-US"/>
        </w:rPr>
        <w:t>1</w:t>
      </w:r>
      <w:r w:rsidR="00772039" w:rsidRPr="00DC59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34134">
        <w:rPr>
          <w:rFonts w:eastAsiaTheme="minorHAnsi"/>
          <w:b/>
          <w:sz w:val="24"/>
          <w:szCs w:val="24"/>
          <w:lang w:eastAsia="en-US"/>
        </w:rPr>
        <w:t>października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 xml:space="preserve"> 20</w:t>
      </w:r>
      <w:r w:rsidR="0060064D">
        <w:rPr>
          <w:rFonts w:eastAsiaTheme="minorHAnsi"/>
          <w:b/>
          <w:sz w:val="24"/>
          <w:szCs w:val="24"/>
          <w:lang w:eastAsia="en-US"/>
        </w:rPr>
        <w:t>2</w:t>
      </w:r>
      <w:r w:rsidR="00231CE2">
        <w:rPr>
          <w:rFonts w:eastAsiaTheme="minorHAnsi"/>
          <w:b/>
          <w:sz w:val="24"/>
          <w:szCs w:val="24"/>
          <w:lang w:eastAsia="en-US"/>
        </w:rPr>
        <w:t>1</w:t>
      </w:r>
      <w:r w:rsidRPr="00DC5906">
        <w:rPr>
          <w:rFonts w:eastAsiaTheme="minorHAnsi"/>
          <w:b/>
          <w:sz w:val="24"/>
          <w:szCs w:val="24"/>
          <w:lang w:eastAsia="en-US"/>
        </w:rPr>
        <w:t>r.</w:t>
      </w:r>
    </w:p>
    <w:p w14:paraId="493F0E01" w14:textId="1E162A48" w:rsidR="00397CF5" w:rsidRPr="00DC5906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DC5906">
        <w:rPr>
          <w:rFonts w:eastAsiaTheme="minorHAnsi"/>
          <w:sz w:val="24"/>
          <w:szCs w:val="24"/>
          <w:lang w:eastAsia="en-US"/>
        </w:rPr>
        <w:t>Wykonawca dostarczy w formie pisemnej (np. ulotka) harmonogram właścicielom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 xml:space="preserve">nieruchomości, a w przypadku zabudowy wielorodzinnej zarządcy nieruchomości </w:t>
      </w:r>
      <w:r w:rsidRPr="00C34134">
        <w:rPr>
          <w:rFonts w:eastAsiaTheme="minorHAnsi"/>
          <w:b/>
          <w:bCs/>
          <w:sz w:val="24"/>
          <w:szCs w:val="24"/>
          <w:lang w:eastAsia="en-US"/>
        </w:rPr>
        <w:t>do dnia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="00667CBD" w:rsidRPr="00DC5906">
        <w:rPr>
          <w:rFonts w:eastAsiaTheme="minorHAnsi"/>
          <w:b/>
          <w:sz w:val="24"/>
          <w:szCs w:val="24"/>
          <w:lang w:eastAsia="en-US"/>
        </w:rPr>
        <w:t>0</w:t>
      </w:r>
      <w:r w:rsidR="00EF178A">
        <w:rPr>
          <w:rFonts w:eastAsiaTheme="minorHAnsi"/>
          <w:b/>
          <w:sz w:val="24"/>
          <w:szCs w:val="24"/>
          <w:lang w:eastAsia="en-US"/>
        </w:rPr>
        <w:t>1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34134">
        <w:rPr>
          <w:rFonts w:eastAsiaTheme="minorHAnsi"/>
          <w:b/>
          <w:sz w:val="24"/>
          <w:szCs w:val="24"/>
          <w:lang w:eastAsia="en-US"/>
        </w:rPr>
        <w:t>października</w:t>
      </w:r>
      <w:r w:rsidR="00231CE2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sz w:val="24"/>
          <w:szCs w:val="24"/>
          <w:lang w:eastAsia="en-US"/>
        </w:rPr>
        <w:t>20</w:t>
      </w:r>
      <w:r w:rsidR="00EF178A">
        <w:rPr>
          <w:rFonts w:eastAsiaTheme="minorHAnsi"/>
          <w:b/>
          <w:sz w:val="24"/>
          <w:szCs w:val="24"/>
          <w:lang w:eastAsia="en-US"/>
        </w:rPr>
        <w:t>2</w:t>
      </w:r>
      <w:r w:rsidR="00231CE2">
        <w:rPr>
          <w:rFonts w:eastAsiaTheme="minorHAnsi"/>
          <w:b/>
          <w:sz w:val="24"/>
          <w:szCs w:val="24"/>
          <w:lang w:eastAsia="en-US"/>
        </w:rPr>
        <w:t>1</w:t>
      </w:r>
      <w:r w:rsidRPr="00DC5906">
        <w:rPr>
          <w:rFonts w:eastAsiaTheme="minorHAnsi"/>
          <w:b/>
          <w:sz w:val="24"/>
          <w:szCs w:val="24"/>
          <w:lang w:eastAsia="en-US"/>
        </w:rPr>
        <w:t>r.</w:t>
      </w:r>
    </w:p>
    <w:p w14:paraId="130929C3" w14:textId="77777777" w:rsidR="00397CF5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t>Wykonawca przekaże harmonogram odbierania odpadów komunalnych w ciągu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tygodnia dla „nowych nieruchomości” ujętych w bazie danych, od dnia przekazania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danych przez Zamawiającego.</w:t>
      </w:r>
    </w:p>
    <w:p w14:paraId="6193D8CF" w14:textId="77777777" w:rsidR="00397CF5" w:rsidRPr="00772039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t xml:space="preserve"> W przypadku nieprzewidzianych okoliczności (np. siła wyższa), za zgodą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Zamawiającego, wykonawca może dokonać okresowej zmiany harmonogramu odbierania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odpadów komunalnych, dokonując powiadomienia zgodnie z zasadami opisanymi w pkt</w:t>
      </w:r>
      <w:r w:rsidR="00772039">
        <w:rPr>
          <w:rFonts w:eastAsiaTheme="minorHAnsi"/>
          <w:sz w:val="24"/>
          <w:szCs w:val="24"/>
          <w:lang w:eastAsia="en-US"/>
        </w:rPr>
        <w:t xml:space="preserve"> 7 i 8.</w:t>
      </w:r>
    </w:p>
    <w:p w14:paraId="7FF15529" w14:textId="77777777"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3. Standard sanitarny i ochrony środowiska</w:t>
      </w:r>
      <w:r w:rsidR="00390AF3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685D0F89" w14:textId="77777777" w:rsidR="00397CF5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świadcząc usługi odbierania odpadów winien przestrzegać zasad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wynikających z prawa ochrony środowiska, ustawy o odpadach, ustawy o utrzymaniu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czystości i porządku w gminach oraz ich aktów wykonawczych.</w:t>
      </w:r>
    </w:p>
    <w:p w14:paraId="5529EE88" w14:textId="77777777" w:rsidR="00390AF3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będzie tak prowadził usługi odbioru odpadów by nie dochodziło do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 xml:space="preserve">wysypywania odpadów podczas przemieszczania pojemników do </w:t>
      </w:r>
      <w:r w:rsidR="00886E76">
        <w:rPr>
          <w:rFonts w:eastAsiaTheme="minorHAnsi"/>
          <w:sz w:val="24"/>
          <w:szCs w:val="24"/>
          <w:lang w:eastAsia="en-US"/>
        </w:rPr>
        <w:t>pojazdu</w:t>
      </w:r>
      <w:r w:rsidRPr="00390AF3">
        <w:rPr>
          <w:rFonts w:eastAsiaTheme="minorHAnsi"/>
          <w:sz w:val="24"/>
          <w:szCs w:val="24"/>
          <w:lang w:eastAsia="en-US"/>
        </w:rPr>
        <w:t xml:space="preserve"> i załadunku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odpadów. Wykonawca uprzątnie odpady, które zostały wysypane.</w:t>
      </w:r>
      <w:r w:rsidR="00390AF3">
        <w:rPr>
          <w:rFonts w:eastAsiaTheme="minorHAnsi"/>
          <w:sz w:val="24"/>
          <w:szCs w:val="24"/>
          <w:lang w:eastAsia="en-US"/>
        </w:rPr>
        <w:t xml:space="preserve"> </w:t>
      </w:r>
    </w:p>
    <w:p w14:paraId="44B0C999" w14:textId="77777777" w:rsidR="00390AF3" w:rsidRPr="00E57ABD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57ABD">
        <w:rPr>
          <w:rFonts w:eastAsiaTheme="minorHAnsi"/>
          <w:sz w:val="24"/>
          <w:szCs w:val="24"/>
          <w:lang w:eastAsia="en-US"/>
        </w:rPr>
        <w:t>Wykonawca uprzątnie i odbierze odpady umieszczone poza pojemnikiem niezależnie od</w:t>
      </w:r>
      <w:r w:rsidR="00390AF3" w:rsidRPr="00E57ABD">
        <w:rPr>
          <w:rFonts w:eastAsiaTheme="minorHAnsi"/>
          <w:sz w:val="24"/>
          <w:szCs w:val="24"/>
          <w:lang w:eastAsia="en-US"/>
        </w:rPr>
        <w:t xml:space="preserve"> </w:t>
      </w:r>
      <w:r w:rsidRPr="00E57ABD">
        <w:rPr>
          <w:rFonts w:eastAsiaTheme="minorHAnsi"/>
          <w:sz w:val="24"/>
          <w:szCs w:val="24"/>
          <w:lang w:eastAsia="en-US"/>
        </w:rPr>
        <w:t>tego czy zostały one rozsypane przez Wykonawcę czy przez Użytkownika.</w:t>
      </w:r>
    </w:p>
    <w:p w14:paraId="4D32C587" w14:textId="77777777"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4. Monitoring i komunikacja</w:t>
      </w:r>
    </w:p>
    <w:p w14:paraId="2FD0A8CE" w14:textId="77777777" w:rsidR="00397CF5" w:rsidRPr="00A83EF6" w:rsidRDefault="00397CF5" w:rsidP="005B0C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będzie na bieżąco monitorował ilość odebranych odpadów komunalnych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 </w:t>
      </w:r>
      <w:r w:rsidRPr="005B0C17">
        <w:rPr>
          <w:rFonts w:eastAsiaTheme="minorHAnsi"/>
          <w:sz w:val="24"/>
          <w:szCs w:val="24"/>
          <w:lang w:eastAsia="en-US"/>
        </w:rPr>
        <w:t>zmieszanych z nieruchomości i dokona comiesięcznego, narastającego szacowania ilości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odebranych odpadów </w:t>
      </w:r>
      <w:r w:rsidR="00750FB5">
        <w:rPr>
          <w:rFonts w:eastAsiaTheme="minorHAnsi"/>
          <w:sz w:val="24"/>
          <w:szCs w:val="24"/>
          <w:lang w:eastAsia="en-US"/>
        </w:rPr>
        <w:t>z nieruchomości zamieszkałych</w:t>
      </w:r>
      <w:r w:rsidRPr="005B0C17">
        <w:rPr>
          <w:rFonts w:eastAsiaTheme="minorHAnsi"/>
          <w:sz w:val="24"/>
          <w:szCs w:val="24"/>
          <w:lang w:eastAsia="en-US"/>
        </w:rPr>
        <w:t xml:space="preserve"> 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uwzględni w sprawozdaniu </w:t>
      </w:r>
      <w:r w:rsidRPr="00A83EF6">
        <w:rPr>
          <w:rFonts w:eastAsiaTheme="minorHAnsi"/>
          <w:sz w:val="24"/>
          <w:szCs w:val="24"/>
          <w:lang w:eastAsia="en-US"/>
        </w:rPr>
        <w:t>zgodnie z wytycznymi określonymi w pkt 5.</w:t>
      </w:r>
    </w:p>
    <w:p w14:paraId="72E8BBBA" w14:textId="77777777" w:rsidR="00397CF5" w:rsidRPr="00A83EF6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83EF6">
        <w:rPr>
          <w:rFonts w:eastAsiaTheme="minorHAnsi"/>
          <w:sz w:val="24"/>
          <w:szCs w:val="24"/>
          <w:lang w:eastAsia="en-US"/>
        </w:rPr>
        <w:t>W przypadku zmiany deklaracji przez właściciela nieruchomości Zamawiający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powiadomi Wykonawcę o konieczności dalszego odbierania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poprzez przesłanie drogą elektroniczną wykazu zmian do bazy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a Wykonawca będzie kontynuował odbieranie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nieruchomości.</w:t>
      </w:r>
    </w:p>
    <w:p w14:paraId="6576C70E" w14:textId="77777777" w:rsidR="00397CF5" w:rsidRPr="00FB2B2B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2B2B">
        <w:rPr>
          <w:rFonts w:eastAsiaTheme="minorHAnsi"/>
          <w:sz w:val="24"/>
          <w:szCs w:val="24"/>
          <w:lang w:eastAsia="en-US"/>
        </w:rPr>
        <w:lastRenderedPageBreak/>
        <w:t>Wykonawca będzie na bieżąco monitorował ilość odebranych odpadów komunalnych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selektywnie zebranych z nieruchomości zgodnie z podziałem na frakcje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i dokona comiesięcznego, narastającego szacowania ilości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odebranych odpadów</w:t>
      </w:r>
      <w:r w:rsidR="00FB2B2B" w:rsidRPr="00FB2B2B">
        <w:rPr>
          <w:rFonts w:eastAsiaTheme="minorHAnsi"/>
          <w:sz w:val="24"/>
          <w:szCs w:val="24"/>
          <w:lang w:eastAsia="en-US"/>
        </w:rPr>
        <w:t>.</w:t>
      </w:r>
    </w:p>
    <w:p w14:paraId="18BF40ED" w14:textId="77777777" w:rsidR="00397CF5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w przypadku stwierdzenia naruszenia przez właściciela nieruchomości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Regulaminu w zakresie segregowania odpadów powiadomi Zamawiającego 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właściciela nieruchomości. Powiadomienie Zamawiającego nastąpi w sprawozdaniu</w:t>
      </w:r>
      <w:r w:rsid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miesięcznym.</w:t>
      </w:r>
    </w:p>
    <w:p w14:paraId="7C2A7998" w14:textId="77777777" w:rsidR="00B90485" w:rsidRPr="007B174B" w:rsidRDefault="00B90485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B174B">
        <w:rPr>
          <w:sz w:val="24"/>
          <w:szCs w:val="24"/>
        </w:rPr>
        <w:t>W przypadkach,</w:t>
      </w:r>
      <w:r w:rsidR="00A83EF6" w:rsidRPr="007B174B">
        <w:rPr>
          <w:sz w:val="24"/>
          <w:szCs w:val="24"/>
        </w:rPr>
        <w:t xml:space="preserve"> gdy właściciele nieruchomości </w:t>
      </w:r>
      <w:r w:rsidRPr="007B174B">
        <w:rPr>
          <w:sz w:val="24"/>
          <w:szCs w:val="24"/>
        </w:rPr>
        <w:t xml:space="preserve">wystawiają je tylko w sposób zmieszany lub prowadzą selekcję odpadów w sposób nieprawidłowy tj. wrzucają do odpadów zmieszanych odpady, które powinny być wyselekcjonowane i magazynowane w workach lub pojemnikach o odpowiednich kodach Wykonawca </w:t>
      </w:r>
      <w:r w:rsidRPr="007B174B">
        <w:rPr>
          <w:b/>
          <w:bCs/>
          <w:sz w:val="24"/>
          <w:szCs w:val="24"/>
          <w:u w:val="single"/>
        </w:rPr>
        <w:t>niezwłocznie</w:t>
      </w:r>
      <w:r w:rsidRPr="007B174B">
        <w:rPr>
          <w:sz w:val="24"/>
          <w:szCs w:val="24"/>
        </w:rPr>
        <w:t xml:space="preserve"> zgłosi ten fakt</w:t>
      </w:r>
      <w:r w:rsidR="00A83EF6" w:rsidRPr="007B174B">
        <w:rPr>
          <w:sz w:val="24"/>
          <w:szCs w:val="24"/>
        </w:rPr>
        <w:t xml:space="preserve"> właścicielowi nieruchomości oraz</w:t>
      </w:r>
      <w:r w:rsidRPr="007B174B">
        <w:rPr>
          <w:sz w:val="24"/>
          <w:szCs w:val="24"/>
        </w:rPr>
        <w:t xml:space="preserve"> do Urzędu Miejskiego. Na tę okoliczność Wykonawca sporządzi dokumentację np. dok. fotograficzna, notatka, itp. umożliwiającą wydanie przez Zamawiającego decyzji administracyjnej ustalającej wyższą opłatę.</w:t>
      </w:r>
    </w:p>
    <w:p w14:paraId="0487B096" w14:textId="77777777" w:rsidR="004F3CAE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3CAE">
        <w:rPr>
          <w:rFonts w:eastAsiaTheme="minorHAnsi"/>
          <w:sz w:val="24"/>
          <w:szCs w:val="24"/>
          <w:lang w:eastAsia="en-US"/>
        </w:rPr>
        <w:t>W przypadku zabudowy jednorodzinnej dopuszcza się także pozostawienie informacji 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F3CAE">
        <w:rPr>
          <w:rFonts w:eastAsiaTheme="minorHAnsi"/>
          <w:sz w:val="24"/>
          <w:szCs w:val="24"/>
          <w:lang w:eastAsia="en-US"/>
        </w:rPr>
        <w:t>naruszeniu Regulaminu w zakresie zbierania selektywnego tylko w skrzynce na listy.</w:t>
      </w:r>
    </w:p>
    <w:p w14:paraId="648E216A" w14:textId="77DDC7FC" w:rsidR="004F3CAE" w:rsidRPr="007E6917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B2843">
        <w:rPr>
          <w:rFonts w:eastAsiaTheme="minorHAnsi"/>
          <w:sz w:val="24"/>
          <w:szCs w:val="24"/>
          <w:lang w:eastAsia="en-US"/>
        </w:rPr>
        <w:t xml:space="preserve">Wykonawca będzie przestrzegał zasad wynikających z </w:t>
      </w:r>
      <w:r w:rsidR="007E6917">
        <w:rPr>
          <w:rFonts w:eastAsiaTheme="minorHAnsi"/>
          <w:sz w:val="24"/>
          <w:szCs w:val="24"/>
          <w:lang w:eastAsia="en-US"/>
        </w:rPr>
        <w:t xml:space="preserve">ustawy o </w:t>
      </w:r>
      <w:r w:rsidRPr="00EB2843">
        <w:rPr>
          <w:rFonts w:eastAsiaTheme="minorHAnsi"/>
          <w:sz w:val="24"/>
          <w:szCs w:val="24"/>
          <w:lang w:eastAsia="en-US"/>
        </w:rPr>
        <w:t>ochron</w:t>
      </w:r>
      <w:r w:rsidR="007E6917">
        <w:rPr>
          <w:rFonts w:eastAsiaTheme="minorHAnsi"/>
          <w:sz w:val="24"/>
          <w:szCs w:val="24"/>
          <w:lang w:eastAsia="en-US"/>
        </w:rPr>
        <w:t>ie</w:t>
      </w:r>
      <w:r w:rsidRPr="00EB2843">
        <w:rPr>
          <w:rFonts w:eastAsiaTheme="minorHAnsi"/>
          <w:sz w:val="24"/>
          <w:szCs w:val="24"/>
          <w:lang w:eastAsia="en-US"/>
        </w:rPr>
        <w:t xml:space="preserve"> danych </w:t>
      </w:r>
      <w:r w:rsidRPr="007E6917">
        <w:rPr>
          <w:rFonts w:eastAsiaTheme="minorHAnsi"/>
          <w:sz w:val="24"/>
          <w:szCs w:val="24"/>
          <w:lang w:eastAsia="en-US"/>
        </w:rPr>
        <w:t>osobowych (</w:t>
      </w:r>
      <w:proofErr w:type="spellStart"/>
      <w:r w:rsidRPr="007E6917">
        <w:rPr>
          <w:rFonts w:eastAsiaTheme="minorHAnsi"/>
          <w:sz w:val="24"/>
          <w:szCs w:val="24"/>
          <w:lang w:eastAsia="en-US"/>
        </w:rPr>
        <w:t>t.j</w:t>
      </w:r>
      <w:proofErr w:type="spellEnd"/>
      <w:r w:rsidRPr="007E6917">
        <w:rPr>
          <w:rFonts w:eastAsiaTheme="minorHAnsi"/>
          <w:sz w:val="24"/>
          <w:szCs w:val="24"/>
          <w:lang w:eastAsia="en-US"/>
        </w:rPr>
        <w:t>.</w:t>
      </w:r>
      <w:r w:rsidR="007E6917" w:rsidRPr="007E6917">
        <w:rPr>
          <w:rFonts w:eastAsiaTheme="minorHAnsi"/>
          <w:sz w:val="24"/>
          <w:szCs w:val="24"/>
          <w:lang w:eastAsia="en-US"/>
        </w:rPr>
        <w:t xml:space="preserve"> </w:t>
      </w:r>
      <w:r w:rsidR="007E6917" w:rsidRPr="007E6917">
        <w:rPr>
          <w:sz w:val="24"/>
          <w:szCs w:val="24"/>
        </w:rPr>
        <w:t>Dz. U. z 2019 r. poz. 1781.</w:t>
      </w:r>
      <w:r w:rsidRPr="007E6917">
        <w:rPr>
          <w:rFonts w:eastAsiaTheme="minorHAnsi"/>
          <w:sz w:val="24"/>
          <w:szCs w:val="24"/>
          <w:lang w:eastAsia="en-US"/>
        </w:rPr>
        <w:t>).</w:t>
      </w:r>
    </w:p>
    <w:p w14:paraId="3BA4BED1" w14:textId="77777777" w:rsidR="004F3CAE" w:rsidRPr="007851AD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może zaproponować inny system powiadamiania mieszkańców, o ile będzie</w:t>
      </w:r>
      <w:r w:rsidR="00EB2843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skuteczny i zaakceptowany przez Zamawiającego.</w:t>
      </w:r>
    </w:p>
    <w:p w14:paraId="3A393390" w14:textId="77777777" w:rsidR="004F3CAE" w:rsidRPr="00410BD5" w:rsidRDefault="004F3CAE" w:rsidP="00CF0468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410BD5">
        <w:rPr>
          <w:rFonts w:eastAsiaTheme="minorHAnsi"/>
          <w:b/>
          <w:bCs/>
          <w:sz w:val="24"/>
          <w:szCs w:val="24"/>
          <w:lang w:eastAsia="en-US"/>
        </w:rPr>
        <w:t>5. Sprawozdawczość</w:t>
      </w:r>
    </w:p>
    <w:p w14:paraId="3F7BFAC6" w14:textId="77777777" w:rsidR="00CF0468" w:rsidRPr="007851AD" w:rsidRDefault="00CF0468" w:rsidP="00CF04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7851AD">
        <w:rPr>
          <w:sz w:val="24"/>
          <w:szCs w:val="24"/>
        </w:rPr>
        <w:t>Wykonawca jest zobowiązany do przekazywania Zamawiającemu miesięcznych raportów (w formie papierowej) zawierających informacje o ilości odpadów komunalnych odebranych od właścicieli nieruchomości zamieszkałych i przekazanych do składowania na składowisko odpadów, nieprzekazanych do składowania na składowisko odpadów oraz o sposobie i miejscu ich zagospodarowania, w tym :</w:t>
      </w:r>
    </w:p>
    <w:p w14:paraId="366349C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niesegregowanych (zmieszanych) odpadów komunalnych, </w:t>
      </w:r>
    </w:p>
    <w:p w14:paraId="1A130A6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przeterminowanych leków, </w:t>
      </w:r>
    </w:p>
    <w:p w14:paraId="6783BFFA" w14:textId="77777777" w:rsidR="00F608EB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mebli i innych odpadów wielkogabarytowych, </w:t>
      </w:r>
    </w:p>
    <w:p w14:paraId="4468C57E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213753">
        <w:rPr>
          <w:rFonts w:eastAsiaTheme="minorHAnsi"/>
          <w:sz w:val="24"/>
          <w:szCs w:val="24"/>
          <w:lang w:eastAsia="en-US"/>
        </w:rPr>
        <w:t>elektrycznych i elektronicznych wraz ze sprzętem AGD</w:t>
      </w:r>
      <w:r>
        <w:rPr>
          <w:rFonts w:eastAsiaTheme="minorHAnsi"/>
          <w:sz w:val="24"/>
          <w:szCs w:val="24"/>
          <w:lang w:eastAsia="en-US"/>
        </w:rPr>
        <w:t>,</w:t>
      </w:r>
    </w:p>
    <w:p w14:paraId="026D4D4A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budowlanych i rozbiórkowych – gruz budowlany, </w:t>
      </w:r>
    </w:p>
    <w:p w14:paraId="363AD38B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zużytych opon, </w:t>
      </w:r>
    </w:p>
    <w:p w14:paraId="09D2562A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zielonych, </w:t>
      </w:r>
    </w:p>
    <w:p w14:paraId="65404B7E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papieru i tektury, </w:t>
      </w:r>
    </w:p>
    <w:p w14:paraId="6E9D107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lastRenderedPageBreak/>
        <w:t xml:space="preserve">szkła w tym szkła bezbarwnego i szkła kolorowego, </w:t>
      </w:r>
    </w:p>
    <w:p w14:paraId="1A8E84F2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tworzywa sztucznego, </w:t>
      </w:r>
    </w:p>
    <w:p w14:paraId="688F035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opakowań wielomateriałowych, </w:t>
      </w:r>
    </w:p>
    <w:p w14:paraId="5181039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komunalnych ulegających biodegradacji, w tym odpadów opakowaniowych ulegających biodegradacji.</w:t>
      </w:r>
    </w:p>
    <w:p w14:paraId="089F2CCB" w14:textId="0617632C" w:rsidR="00CF0468" w:rsidRPr="00935911" w:rsidRDefault="00CF0468" w:rsidP="00CF0468">
      <w:pPr>
        <w:pStyle w:val="Teksttreci20"/>
        <w:shd w:val="clear" w:color="auto" w:fill="auto"/>
        <w:suppressAutoHyphens/>
        <w:spacing w:after="0" w:line="360" w:lineRule="auto"/>
        <w:ind w:firstLine="0"/>
        <w:jc w:val="both"/>
        <w:rPr>
          <w:sz w:val="24"/>
          <w:szCs w:val="24"/>
        </w:rPr>
      </w:pPr>
      <w:r w:rsidRPr="00935911">
        <w:rPr>
          <w:sz w:val="24"/>
          <w:szCs w:val="24"/>
        </w:rPr>
        <w:t>Raport miesięczny będzie podstawą do wystawienia faktury za wykonaną usługę</w:t>
      </w:r>
      <w:r w:rsidR="00BC130E" w:rsidRPr="00935911">
        <w:rPr>
          <w:sz w:val="24"/>
          <w:szCs w:val="24"/>
        </w:rPr>
        <w:t>.</w:t>
      </w:r>
    </w:p>
    <w:p w14:paraId="5D861860" w14:textId="77777777" w:rsidR="005C16F9" w:rsidRPr="00935911" w:rsidRDefault="005C16F9" w:rsidP="005C16F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35911">
        <w:rPr>
          <w:sz w:val="24"/>
          <w:szCs w:val="24"/>
        </w:rPr>
        <w:t xml:space="preserve">Rozliczanie świadczonych usług następować będzie pomiędzy Gminą Trzciel a Wykonawcą raz w miesiącu za każdą tonę odebranych i zagospodarowanych odpadów odpowiadającym kodowi odpadu i kwocie zaoferowanej za jego odebranie i zagospodarowanie, po zakończeniu miesiąca za który wystawiana jest faktura. </w:t>
      </w:r>
    </w:p>
    <w:p w14:paraId="7C61F04A" w14:textId="528A1576" w:rsidR="005C16F9" w:rsidRPr="007851AD" w:rsidRDefault="004F3CAE" w:rsidP="005C16F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 xml:space="preserve">Wykonawca jest zobowiązany w ciągu </w:t>
      </w:r>
      <w:r w:rsidR="005C16F9" w:rsidRPr="007851AD">
        <w:rPr>
          <w:rFonts w:eastAsiaTheme="minorHAnsi"/>
          <w:sz w:val="24"/>
          <w:szCs w:val="24"/>
          <w:lang w:eastAsia="en-US"/>
        </w:rPr>
        <w:t>7</w:t>
      </w:r>
      <w:r w:rsidRPr="007851AD">
        <w:rPr>
          <w:rFonts w:eastAsiaTheme="minorHAnsi"/>
          <w:sz w:val="24"/>
          <w:szCs w:val="24"/>
          <w:lang w:eastAsia="en-US"/>
        </w:rPr>
        <w:t xml:space="preserve"> dni od zakończenia danego miesiąca </w:t>
      </w:r>
      <w:r w:rsidR="005C16F9" w:rsidRPr="007851AD">
        <w:rPr>
          <w:rFonts w:eastAsiaTheme="minorHAnsi"/>
          <w:sz w:val="24"/>
          <w:szCs w:val="24"/>
          <w:lang w:eastAsia="en-US"/>
        </w:rPr>
        <w:t>do p</w:t>
      </w:r>
      <w:r w:rsidR="005C16F9" w:rsidRPr="007851AD">
        <w:rPr>
          <w:sz w:val="24"/>
          <w:szCs w:val="24"/>
        </w:rPr>
        <w:t xml:space="preserve">rzedkładania Zamawiającemu Kserokopii kart przekazania odpadów </w:t>
      </w:r>
      <w:r w:rsidR="00982EF9" w:rsidRPr="001F07F7">
        <w:rPr>
          <w:sz w:val="24"/>
          <w:szCs w:val="24"/>
        </w:rPr>
        <w:t>(</w:t>
      </w:r>
      <w:r w:rsidR="00982EF9">
        <w:rPr>
          <w:sz w:val="24"/>
          <w:szCs w:val="24"/>
        </w:rPr>
        <w:t>wydruk z sytemu BDO</w:t>
      </w:r>
      <w:r w:rsidR="00982EF9" w:rsidRPr="001F07F7">
        <w:rPr>
          <w:sz w:val="24"/>
          <w:szCs w:val="24"/>
        </w:rPr>
        <w:t>)</w:t>
      </w:r>
      <w:r w:rsidR="005C16F9" w:rsidRPr="007851AD">
        <w:rPr>
          <w:sz w:val="24"/>
          <w:szCs w:val="24"/>
        </w:rPr>
        <w:t>.</w:t>
      </w:r>
    </w:p>
    <w:p w14:paraId="544C49C8" w14:textId="77777777" w:rsidR="004F3CAE" w:rsidRPr="00D24785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t>Wykonawca otrzyma od Zamawiającego w dacie zawarcia umowy dane dotyczące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wykazu nieruchomości, liczby osób zamieszkałych na nieruchomościach oraz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deklarowanego sposobu zbierania odpadów na poszczególnych nieruchomościach.</w:t>
      </w:r>
    </w:p>
    <w:p w14:paraId="0DB76416" w14:textId="77777777" w:rsidR="004F3CAE" w:rsidRPr="001B6317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Zamawiający, co tydzień będzie przekazywał drogą e-mailową zmiany w bazie danych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nieruchomości dotyczące m.in. liczby osób na nich zamieszkałych, deklarowanego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sposobu zbierania odpadów, dodania nowej bądź wykreślenia nieruchomości.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Wykonawca uwzględni te zmiany w sprawozdaniu miesięcznym.</w:t>
      </w:r>
    </w:p>
    <w:p w14:paraId="4F875F15" w14:textId="6242F11B" w:rsidR="004F3CAE" w:rsidRPr="009B6263" w:rsidRDefault="004F3CAE" w:rsidP="00F26A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Co najmniej jeden raz na kwartał Wykonawca i Zamawiający uzgodnią spójność baz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danych.</w:t>
      </w:r>
      <w:r w:rsidR="00F26AC1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="00F26AC1" w:rsidRPr="001B6317">
        <w:rPr>
          <w:sz w:val="24"/>
        </w:rPr>
        <w:t xml:space="preserve">Uzgodnienie spójności baz danych będzie polegać na weryfikacji i aktualizacji zmian dokonywanych w bazach danych w poszczególnych kwartałach. </w:t>
      </w:r>
      <w:r w:rsidR="00F26AC1" w:rsidRPr="001B6317">
        <w:rPr>
          <w:sz w:val="24"/>
          <w:szCs w:val="24"/>
        </w:rPr>
        <w:t>Uzgodnienie polegać będzie na sprawdzeniu czy baza danych Wykonawcy i Zamawiającego są spójne i w przypadku wystąpienia rozbieżności ich wyjaśnienie.</w:t>
      </w:r>
    </w:p>
    <w:p w14:paraId="3D28968A" w14:textId="10E7C9F6" w:rsidR="009B6263" w:rsidRPr="00430E74" w:rsidRDefault="009B6263" w:rsidP="009B6263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 w:rsidRPr="00430E74">
        <w:rPr>
          <w:color w:val="auto"/>
        </w:rPr>
        <w:t xml:space="preserve">Wykonawca jest zobowiązany do sporządzania rocznych sprawozdań́ i dostarczenia ich Burmistrzowi Trzciela w terminie do dnia 31 stycznia za poprzedni rok kalendarzowy, o których mowa w art. 9n z dnia 13 września 1996 roku o utrzymaniu czystości i porządku w gminach (Dz. U. z 2020 r., poz. 1439 z </w:t>
      </w:r>
      <w:proofErr w:type="spellStart"/>
      <w:r w:rsidRPr="00430E74">
        <w:rPr>
          <w:color w:val="auto"/>
        </w:rPr>
        <w:t>późn</w:t>
      </w:r>
      <w:proofErr w:type="spellEnd"/>
      <w:r w:rsidRPr="00430E74">
        <w:rPr>
          <w:color w:val="auto"/>
        </w:rPr>
        <w:t xml:space="preserve">. zm.). Sprawozdanie jest przekazywane Burmistrzowi Trzciela za pośrednictwem bazy danych o produktach i opakowaniach oraz gospodarce odpadami. </w:t>
      </w:r>
    </w:p>
    <w:p w14:paraId="17578039" w14:textId="6C9D9B77" w:rsidR="004F3CAE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5844">
        <w:rPr>
          <w:rFonts w:eastAsiaTheme="minorHAnsi"/>
          <w:sz w:val="24"/>
          <w:szCs w:val="24"/>
          <w:lang w:eastAsia="en-US"/>
        </w:rPr>
        <w:t>Wykonawca będzie chronił dane osobowe zgodnie z ustawą o ochronie danych</w:t>
      </w:r>
      <w:r w:rsidR="005B5844">
        <w:rPr>
          <w:rFonts w:eastAsiaTheme="minorHAnsi"/>
          <w:sz w:val="24"/>
          <w:szCs w:val="24"/>
          <w:lang w:eastAsia="en-US"/>
        </w:rPr>
        <w:t xml:space="preserve"> </w:t>
      </w:r>
      <w:r w:rsidRPr="005B5844">
        <w:rPr>
          <w:rFonts w:eastAsiaTheme="minorHAnsi"/>
          <w:sz w:val="24"/>
          <w:szCs w:val="24"/>
          <w:lang w:eastAsia="en-US"/>
        </w:rPr>
        <w:t xml:space="preserve">osobowych </w:t>
      </w:r>
      <w:r w:rsidR="00537043" w:rsidRPr="007E6917">
        <w:rPr>
          <w:rFonts w:eastAsiaTheme="minorHAnsi"/>
          <w:sz w:val="24"/>
          <w:szCs w:val="24"/>
          <w:lang w:eastAsia="en-US"/>
        </w:rPr>
        <w:t>(</w:t>
      </w:r>
      <w:proofErr w:type="spellStart"/>
      <w:r w:rsidR="00537043" w:rsidRPr="007E6917">
        <w:rPr>
          <w:rFonts w:eastAsiaTheme="minorHAnsi"/>
          <w:sz w:val="24"/>
          <w:szCs w:val="24"/>
          <w:lang w:eastAsia="en-US"/>
        </w:rPr>
        <w:t>t.j</w:t>
      </w:r>
      <w:proofErr w:type="spellEnd"/>
      <w:r w:rsidR="00537043" w:rsidRPr="007E6917">
        <w:rPr>
          <w:rFonts w:eastAsiaTheme="minorHAnsi"/>
          <w:sz w:val="24"/>
          <w:szCs w:val="24"/>
          <w:lang w:eastAsia="en-US"/>
        </w:rPr>
        <w:t xml:space="preserve">. </w:t>
      </w:r>
      <w:r w:rsidR="00537043" w:rsidRPr="007E6917">
        <w:rPr>
          <w:sz w:val="24"/>
          <w:szCs w:val="24"/>
        </w:rPr>
        <w:t>Dz. U. z 2019 r. poz. 1781.</w:t>
      </w:r>
      <w:r w:rsidR="00537043" w:rsidRPr="007E6917">
        <w:rPr>
          <w:rFonts w:eastAsiaTheme="minorHAnsi"/>
          <w:sz w:val="24"/>
          <w:szCs w:val="24"/>
          <w:lang w:eastAsia="en-US"/>
        </w:rPr>
        <w:t>).</w:t>
      </w:r>
      <w:r w:rsidR="00537043" w:rsidRPr="005B5844">
        <w:rPr>
          <w:rFonts w:eastAsiaTheme="minorHAnsi"/>
          <w:sz w:val="24"/>
          <w:szCs w:val="24"/>
          <w:lang w:eastAsia="en-US"/>
        </w:rPr>
        <w:t xml:space="preserve"> </w:t>
      </w:r>
    </w:p>
    <w:p w14:paraId="12DECB26" w14:textId="77777777" w:rsidR="005B5844" w:rsidRPr="007851AD" w:rsidRDefault="005D7614" w:rsidP="001C26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lastRenderedPageBreak/>
        <w:t>W s</w:t>
      </w:r>
      <w:r w:rsidR="004F3CAE" w:rsidRPr="007851AD">
        <w:rPr>
          <w:rFonts w:eastAsiaTheme="minorHAnsi"/>
          <w:sz w:val="24"/>
          <w:szCs w:val="24"/>
          <w:lang w:eastAsia="en-US"/>
        </w:rPr>
        <w:t>prawozdani</w:t>
      </w:r>
      <w:r w:rsidRPr="007851AD">
        <w:rPr>
          <w:rFonts w:eastAsiaTheme="minorHAnsi"/>
          <w:sz w:val="24"/>
          <w:szCs w:val="24"/>
          <w:lang w:eastAsia="en-US"/>
        </w:rPr>
        <w:t>u</w:t>
      </w:r>
      <w:r w:rsidR="004F3CAE" w:rsidRPr="007851AD">
        <w:rPr>
          <w:rFonts w:eastAsiaTheme="minorHAnsi"/>
          <w:sz w:val="24"/>
          <w:szCs w:val="24"/>
          <w:lang w:eastAsia="en-US"/>
        </w:rPr>
        <w:t xml:space="preserve">, o którym mowa w pkt 1 </w:t>
      </w:r>
      <w:r w:rsidRPr="007851AD">
        <w:rPr>
          <w:rFonts w:eastAsiaTheme="minorHAnsi"/>
          <w:sz w:val="24"/>
          <w:szCs w:val="24"/>
          <w:lang w:eastAsia="en-US"/>
        </w:rPr>
        <w:t>Wykonawca o ile taki fakt nastąpi, w</w:t>
      </w:r>
      <w:r w:rsidR="005B5844" w:rsidRPr="007851AD">
        <w:rPr>
          <w:rFonts w:eastAsiaTheme="minorHAnsi"/>
          <w:sz w:val="24"/>
          <w:szCs w:val="24"/>
          <w:lang w:eastAsia="en-US"/>
        </w:rPr>
        <w:t>yka</w:t>
      </w:r>
      <w:r w:rsidRPr="007851AD">
        <w:rPr>
          <w:rFonts w:eastAsiaTheme="minorHAnsi"/>
          <w:sz w:val="24"/>
          <w:szCs w:val="24"/>
          <w:lang w:eastAsia="en-US"/>
        </w:rPr>
        <w:t>że</w:t>
      </w:r>
      <w:r w:rsidR="001C26C5" w:rsidRPr="007851AD">
        <w:rPr>
          <w:rFonts w:eastAsiaTheme="minorHAnsi"/>
          <w:sz w:val="24"/>
          <w:szCs w:val="24"/>
          <w:lang w:eastAsia="en-US"/>
        </w:rPr>
        <w:t>: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1C26C5" w:rsidRPr="007851AD">
        <w:rPr>
          <w:rFonts w:eastAsiaTheme="minorHAnsi"/>
          <w:sz w:val="24"/>
          <w:szCs w:val="24"/>
          <w:lang w:eastAsia="en-US"/>
        </w:rPr>
        <w:br/>
        <w:t xml:space="preserve">a) Wykaz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nieruchomości, na których odpady zbierane są niezgodnie z Regulaminem </w:t>
      </w:r>
      <w:r w:rsidR="007D7097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utrzymania czystości i porządku na terenie miasta i gminy Trzciel zawierający: </w:t>
      </w:r>
    </w:p>
    <w:p w14:paraId="08242C60" w14:textId="77777777" w:rsidR="00CD51CF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adres nieruchomości, na której odpady są zbierane niezgodnie z Regulaminem,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</w:p>
    <w:p w14:paraId="6EC721DC" w14:textId="77777777"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zdjęcia dokumentujące że odpady są zbierane niezgodnie z Regulaminem, zdjęcia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należy wykonać w sposób który umożliwi jednoznaczne zidentyfikowanie</w:t>
      </w:r>
      <w:r w:rsidR="00CD51CF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nieruchomości, której przedmiot dotyczy,</w:t>
      </w:r>
    </w:p>
    <w:p w14:paraId="686ADD98" w14:textId="77777777"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dane pracowników Wykonawcy</w:t>
      </w:r>
      <w:r w:rsidR="00CD51CF" w:rsidRPr="007851AD">
        <w:rPr>
          <w:rFonts w:eastAsiaTheme="minorHAnsi"/>
          <w:sz w:val="24"/>
          <w:szCs w:val="24"/>
          <w:lang w:eastAsia="en-US"/>
        </w:rPr>
        <w:t>, którzy stwierdzili naruszenie,</w:t>
      </w:r>
    </w:p>
    <w:p w14:paraId="66C406FA" w14:textId="77777777" w:rsidR="005B5844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84DAF">
        <w:rPr>
          <w:rFonts w:eastAsiaTheme="minorHAnsi"/>
          <w:sz w:val="24"/>
          <w:szCs w:val="24"/>
          <w:lang w:eastAsia="en-US"/>
        </w:rPr>
        <w:t>Wykaz nieruchomości</w:t>
      </w:r>
      <w:r w:rsidR="0031793D" w:rsidRPr="00D84DAF">
        <w:rPr>
          <w:rFonts w:eastAsiaTheme="minorHAnsi"/>
          <w:sz w:val="24"/>
          <w:szCs w:val="24"/>
          <w:lang w:eastAsia="en-US"/>
        </w:rPr>
        <w:t xml:space="preserve"> zamieszkałych</w:t>
      </w:r>
      <w:r w:rsidRPr="00D84DAF">
        <w:rPr>
          <w:rFonts w:eastAsiaTheme="minorHAnsi"/>
          <w:sz w:val="24"/>
          <w:szCs w:val="24"/>
          <w:lang w:eastAsia="en-US"/>
        </w:rPr>
        <w:t>, z których odebrano odpady komunalne, a nie zostały ujęte w</w:t>
      </w:r>
      <w:r w:rsidR="00CD51CF" w:rsidRPr="00D84DAF">
        <w:rPr>
          <w:rFonts w:eastAsiaTheme="minorHAnsi"/>
          <w:sz w:val="24"/>
          <w:szCs w:val="24"/>
          <w:lang w:eastAsia="en-US"/>
        </w:rPr>
        <w:t xml:space="preserve"> </w:t>
      </w:r>
      <w:r w:rsidR="008014B6" w:rsidRPr="00D84DAF">
        <w:rPr>
          <w:rFonts w:eastAsiaTheme="minorHAnsi"/>
          <w:sz w:val="24"/>
          <w:szCs w:val="24"/>
          <w:lang w:eastAsia="en-US"/>
        </w:rPr>
        <w:t>g</w:t>
      </w:r>
      <w:r w:rsidR="00CD51CF" w:rsidRPr="00D84DAF">
        <w:rPr>
          <w:rFonts w:eastAsiaTheme="minorHAnsi"/>
          <w:sz w:val="24"/>
          <w:szCs w:val="24"/>
          <w:lang w:eastAsia="en-US"/>
        </w:rPr>
        <w:t>minnej bazie danych,</w:t>
      </w:r>
    </w:p>
    <w:p w14:paraId="094CA134" w14:textId="77777777" w:rsidR="005B5844" w:rsidRPr="001C26C5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C26C5">
        <w:rPr>
          <w:rFonts w:eastAsiaTheme="minorHAnsi"/>
          <w:sz w:val="24"/>
          <w:szCs w:val="24"/>
          <w:lang w:eastAsia="en-US"/>
        </w:rPr>
        <w:t>Wykaz reklamacji i sposób ich rozstrzygnięcia.</w:t>
      </w:r>
    </w:p>
    <w:p w14:paraId="4C536E06" w14:textId="77777777" w:rsidR="00D300BF" w:rsidRPr="00D300BF" w:rsidRDefault="00D300BF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D300BF">
        <w:rPr>
          <w:rFonts w:eastAsiaTheme="minorHAnsi"/>
          <w:b/>
          <w:bCs/>
          <w:sz w:val="24"/>
          <w:szCs w:val="24"/>
          <w:lang w:eastAsia="en-US"/>
        </w:rPr>
        <w:t>6. Reklamacje</w:t>
      </w:r>
    </w:p>
    <w:p w14:paraId="37B0ACE1" w14:textId="77777777" w:rsidR="00D300BF" w:rsidRPr="00AC1C86" w:rsidRDefault="00D300BF" w:rsidP="002E77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C1C86">
        <w:rPr>
          <w:rFonts w:eastAsiaTheme="minorHAnsi"/>
          <w:sz w:val="24"/>
          <w:szCs w:val="24"/>
          <w:lang w:eastAsia="en-US"/>
        </w:rPr>
        <w:t xml:space="preserve">Reklamacje od właścicieli nieruchomości będą zasadniczo kierowane do Urzędu 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i</w:t>
      </w:r>
      <w:r w:rsidR="002E7796" w:rsidRPr="00AC1C86">
        <w:rPr>
          <w:rFonts w:eastAsiaTheme="minorHAnsi"/>
          <w:sz w:val="24"/>
          <w:szCs w:val="24"/>
          <w:lang w:eastAsia="en-US"/>
        </w:rPr>
        <w:t>ejskiego w Trzcielu.</w:t>
      </w:r>
      <w:r w:rsidRPr="00AC1C86">
        <w:rPr>
          <w:rFonts w:eastAsiaTheme="minorHAnsi"/>
          <w:sz w:val="24"/>
          <w:szCs w:val="24"/>
          <w:lang w:eastAsia="en-US"/>
        </w:rPr>
        <w:t xml:space="preserve"> Pracownik Urzędu przekaże informację o reklamacji drogą e-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ailową</w:t>
      </w:r>
      <w:r w:rsidR="00C97732" w:rsidRPr="00AC1C86">
        <w:rPr>
          <w:rFonts w:eastAsiaTheme="minorHAnsi"/>
          <w:sz w:val="24"/>
          <w:szCs w:val="24"/>
          <w:lang w:eastAsia="en-US"/>
        </w:rPr>
        <w:t xml:space="preserve"> Wykonawcy</w:t>
      </w:r>
      <w:r w:rsidRPr="00AC1C86">
        <w:rPr>
          <w:rFonts w:eastAsiaTheme="minorHAnsi"/>
          <w:sz w:val="24"/>
          <w:szCs w:val="24"/>
          <w:lang w:eastAsia="en-US"/>
        </w:rPr>
        <w:t>. Wykonawca</w:t>
      </w:r>
      <w:r w:rsidR="002E7796" w:rsidRPr="00AC1C86">
        <w:rPr>
          <w:rFonts w:eastAsiaTheme="minorHAnsi"/>
          <w:sz w:val="24"/>
          <w:szCs w:val="24"/>
          <w:lang w:eastAsia="en-US"/>
        </w:rPr>
        <w:t xml:space="preserve"> </w:t>
      </w:r>
      <w:r w:rsidRPr="00AC1C86">
        <w:rPr>
          <w:rFonts w:eastAsiaTheme="minorHAnsi"/>
          <w:sz w:val="24"/>
          <w:szCs w:val="24"/>
          <w:lang w:eastAsia="en-US"/>
        </w:rPr>
        <w:t xml:space="preserve">ustosunkuje do niej w ciągu </w:t>
      </w:r>
      <w:r w:rsidR="00C97732" w:rsidRPr="00AC1C86">
        <w:rPr>
          <w:rFonts w:eastAsiaTheme="minorHAnsi"/>
          <w:sz w:val="24"/>
          <w:szCs w:val="24"/>
          <w:lang w:eastAsia="en-US"/>
        </w:rPr>
        <w:t>2 dni roboczych</w:t>
      </w:r>
      <w:r w:rsidRPr="00AC1C86">
        <w:rPr>
          <w:rFonts w:eastAsiaTheme="minorHAnsi"/>
          <w:sz w:val="24"/>
          <w:szCs w:val="24"/>
          <w:lang w:eastAsia="en-US"/>
        </w:rPr>
        <w:t xml:space="preserve"> od otrzymania e-maila.</w:t>
      </w:r>
    </w:p>
    <w:p w14:paraId="0FE4FF45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W przypadku zgłoszenia reklamacji do Wykonawcy, potraktuje on tę reklamację jak by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została zgłoszona przez Urząd Mi</w:t>
      </w:r>
      <w:r w:rsidR="002E7796">
        <w:rPr>
          <w:rFonts w:eastAsiaTheme="minorHAnsi"/>
          <w:sz w:val="24"/>
          <w:szCs w:val="24"/>
          <w:lang w:eastAsia="en-US"/>
        </w:rPr>
        <w:t>ejski w Trzcielu</w:t>
      </w:r>
      <w:r w:rsidRPr="002E7796">
        <w:rPr>
          <w:rFonts w:eastAsiaTheme="minorHAnsi"/>
          <w:sz w:val="24"/>
          <w:szCs w:val="24"/>
          <w:lang w:eastAsia="en-US"/>
        </w:rPr>
        <w:t>. Wykonawca poinformuje Zamawiającego o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każdej zgłoszonej do niego reklamacji</w:t>
      </w:r>
      <w:r w:rsidR="00F864E2">
        <w:rPr>
          <w:rFonts w:eastAsiaTheme="minorHAnsi"/>
          <w:sz w:val="24"/>
          <w:szCs w:val="24"/>
          <w:lang w:eastAsia="en-US"/>
        </w:rPr>
        <w:t xml:space="preserve"> wraz z ustosunkowaniem się do niej.</w:t>
      </w:r>
    </w:p>
    <w:p w14:paraId="5F21B123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Reklamacje niebudzące wątpliwości (np. brak odbioru odpadów zgodnie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 harmonogramem) zostaną przez Wykonawcę natychmiast uwzględnione, poprzez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wykonanie usługi, bez wezwania ze strony Zamawiającego.</w:t>
      </w:r>
    </w:p>
    <w:p w14:paraId="2A9578F6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brak odbioru odpadów zgodnie z harmonogramem)</w:t>
      </w:r>
      <w:r w:rsidR="002E7796" w:rsidRPr="004F2E94">
        <w:rPr>
          <w:rFonts w:eastAsiaTheme="minorHAnsi"/>
          <w:sz w:val="24"/>
          <w:szCs w:val="24"/>
          <w:lang w:eastAsia="en-US"/>
        </w:rPr>
        <w:t xml:space="preserve"> </w:t>
      </w:r>
      <w:r w:rsidR="004F2E94" w:rsidRPr="004F2E94">
        <w:rPr>
          <w:rFonts w:eastAsiaTheme="minorHAnsi"/>
          <w:sz w:val="24"/>
          <w:szCs w:val="24"/>
          <w:lang w:eastAsia="en-US"/>
        </w:rPr>
        <w:t xml:space="preserve"> z</w:t>
      </w:r>
      <w:r w:rsidRPr="004F2E94">
        <w:rPr>
          <w:rFonts w:eastAsiaTheme="minorHAnsi"/>
          <w:sz w:val="24"/>
          <w:szCs w:val="24"/>
          <w:lang w:eastAsia="en-US"/>
        </w:rPr>
        <w:t>ostaną udokumentowane poprzez przedłożenie gminie potwierdzenia z systemu GPS, że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usługa została faktycznie wykonana na danej nieruchomości, zgodnie z harmonogramem.</w:t>
      </w:r>
    </w:p>
    <w:p w14:paraId="434E48C3" w14:textId="6EB944D5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naruszenia regulaminu przez właściciela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nieruchomości) zostaną udokumentowane w sposób opisany w pkt 5.</w:t>
      </w:r>
      <w:r w:rsidR="00B10189">
        <w:rPr>
          <w:rFonts w:eastAsiaTheme="minorHAnsi"/>
          <w:sz w:val="24"/>
          <w:szCs w:val="24"/>
          <w:lang w:eastAsia="en-US"/>
        </w:rPr>
        <w:t>8</w:t>
      </w:r>
      <w:r w:rsidR="004F2E94">
        <w:rPr>
          <w:rFonts w:eastAsiaTheme="minorHAnsi"/>
          <w:sz w:val="24"/>
          <w:szCs w:val="24"/>
          <w:lang w:eastAsia="en-US"/>
        </w:rPr>
        <w:t>)</w:t>
      </w:r>
      <w:r w:rsidRPr="004F2E94">
        <w:rPr>
          <w:rFonts w:eastAsiaTheme="minorHAnsi"/>
          <w:sz w:val="24"/>
          <w:szCs w:val="24"/>
          <w:lang w:eastAsia="en-US"/>
        </w:rPr>
        <w:t xml:space="preserve"> lit. </w:t>
      </w:r>
      <w:r w:rsidR="00B10189">
        <w:rPr>
          <w:rFonts w:eastAsiaTheme="minorHAnsi"/>
          <w:sz w:val="24"/>
          <w:szCs w:val="24"/>
          <w:lang w:eastAsia="en-US"/>
        </w:rPr>
        <w:t>a</w:t>
      </w:r>
      <w:r w:rsidRPr="004F2E94">
        <w:rPr>
          <w:rFonts w:eastAsiaTheme="minorHAnsi"/>
          <w:sz w:val="24"/>
          <w:szCs w:val="24"/>
          <w:lang w:eastAsia="en-US"/>
        </w:rPr>
        <w:t>.</w:t>
      </w:r>
    </w:p>
    <w:p w14:paraId="2D4A410D" w14:textId="77777777" w:rsidR="00D300BF" w:rsidRPr="004F2E94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Załatwienie reklamacji należy potwierdzić (fax lub e-mail) w dniu jej wykonania.</w:t>
      </w:r>
    </w:p>
    <w:p w14:paraId="7DA23E32" w14:textId="77777777" w:rsidR="00D300BF" w:rsidRPr="00D300BF" w:rsidRDefault="000F5D64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V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>. WARUNKI</w:t>
      </w:r>
      <w:r w:rsidR="00491F6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 xml:space="preserve"> JAKIE MA SPEŁNIAĆ WYKONAWCA</w:t>
      </w:r>
    </w:p>
    <w:p w14:paraId="5438F23C" w14:textId="7743B62A" w:rsidR="00D34D5C" w:rsidRPr="00D65DB2" w:rsidRDefault="00D34D5C" w:rsidP="00D34D5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851AD">
        <w:rPr>
          <w:rFonts w:eastAsiaTheme="minorHAnsi"/>
          <w:sz w:val="24"/>
          <w:szCs w:val="24"/>
          <w:lang w:eastAsia="en-US"/>
        </w:rPr>
        <w:t>Wykonawca winien być</w:t>
      </w:r>
      <w:r w:rsidRPr="007851AD">
        <w:rPr>
          <w:sz w:val="24"/>
          <w:szCs w:val="24"/>
        </w:rPr>
        <w:t xml:space="preserve"> wpisany do rejestru działalności regulowanej, o której mowa w art. 9 b w zakresie ustawy z dnia 13 września 1996 r. o utrzymaniu czystości i porządku w gminie </w:t>
      </w:r>
      <w:r w:rsidR="00FB7E35" w:rsidRPr="008D2717">
        <w:rPr>
          <w:sz w:val="24"/>
          <w:szCs w:val="24"/>
        </w:rPr>
        <w:t>(</w:t>
      </w:r>
      <w:proofErr w:type="spellStart"/>
      <w:r w:rsidR="00FB7E35" w:rsidRPr="008D2717">
        <w:rPr>
          <w:sz w:val="24"/>
          <w:szCs w:val="24"/>
        </w:rPr>
        <w:t>t.j</w:t>
      </w:r>
      <w:proofErr w:type="spellEnd"/>
      <w:r w:rsidR="00FB7E35" w:rsidRPr="008D2717">
        <w:rPr>
          <w:sz w:val="24"/>
          <w:szCs w:val="24"/>
        </w:rPr>
        <w:t>. Dz. U. z 2019 r. poz. 2010, 2020, z 2020 r. poz. 150, 284, 875)</w:t>
      </w:r>
      <w:r w:rsidRPr="007851AD">
        <w:rPr>
          <w:sz w:val="24"/>
          <w:szCs w:val="24"/>
        </w:rPr>
        <w:t xml:space="preserve">, który </w:t>
      </w:r>
      <w:r w:rsidRPr="007851AD">
        <w:rPr>
          <w:sz w:val="24"/>
          <w:szCs w:val="24"/>
        </w:rPr>
        <w:lastRenderedPageBreak/>
        <w:t xml:space="preserve">prowadzi wójt, burmistrz lub prezydent miasta właściwy ze względu na miejsce </w:t>
      </w:r>
      <w:r w:rsidRPr="00D65DB2">
        <w:rPr>
          <w:sz w:val="24"/>
          <w:szCs w:val="24"/>
        </w:rPr>
        <w:t>odbierania odpadów komunalnych od właścicieli nieruchomości</w:t>
      </w:r>
      <w:r w:rsidR="00551946" w:rsidRPr="00D65DB2">
        <w:rPr>
          <w:sz w:val="24"/>
          <w:szCs w:val="24"/>
        </w:rPr>
        <w:t>.</w:t>
      </w:r>
      <w:r w:rsidRPr="00D65DB2">
        <w:rPr>
          <w:sz w:val="24"/>
          <w:szCs w:val="24"/>
        </w:rPr>
        <w:t xml:space="preserve"> </w:t>
      </w:r>
    </w:p>
    <w:p w14:paraId="425A68A8" w14:textId="72365D2F" w:rsidR="00C34134" w:rsidRPr="00C34134" w:rsidRDefault="006669E7" w:rsidP="00C34134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5DB2">
        <w:rPr>
          <w:sz w:val="24"/>
          <w:szCs w:val="24"/>
        </w:rPr>
        <w:t xml:space="preserve">Wykonawca winien posiadać </w:t>
      </w:r>
      <w:r w:rsidR="00C34134">
        <w:rPr>
          <w:sz w:val="24"/>
          <w:szCs w:val="24"/>
        </w:rPr>
        <w:t>w</w:t>
      </w:r>
      <w:r w:rsidR="00C34134" w:rsidRPr="00C34134">
        <w:rPr>
          <w:color w:val="000000"/>
          <w:sz w:val="24"/>
          <w:szCs w:val="24"/>
        </w:rPr>
        <w:t xml:space="preserve">pis do rejestru podmiotów wprowadzających produkty, produkty w opakowaniach </w:t>
      </w:r>
      <w:r w:rsidR="00C34134">
        <w:rPr>
          <w:color w:val="000000"/>
          <w:sz w:val="24"/>
          <w:szCs w:val="24"/>
        </w:rPr>
        <w:t>i</w:t>
      </w:r>
      <w:r w:rsidR="00C34134" w:rsidRPr="00C34134">
        <w:rPr>
          <w:color w:val="000000"/>
          <w:sz w:val="24"/>
          <w:szCs w:val="24"/>
        </w:rPr>
        <w:t xml:space="preserve"> gospodarujących odpadami (BDO), o których mowa w art. 49 ustawy z dnia 14 grudnia 2012 r. o odpadach (</w:t>
      </w:r>
      <w:proofErr w:type="spellStart"/>
      <w:r w:rsidR="00C34134" w:rsidRPr="00C34134">
        <w:rPr>
          <w:color w:val="000000"/>
          <w:sz w:val="24"/>
          <w:szCs w:val="24"/>
        </w:rPr>
        <w:t>t.j.Dz.U</w:t>
      </w:r>
      <w:proofErr w:type="spellEnd"/>
      <w:r w:rsidR="00C34134" w:rsidRPr="00C34134">
        <w:rPr>
          <w:color w:val="000000"/>
          <w:sz w:val="24"/>
          <w:szCs w:val="24"/>
        </w:rPr>
        <w:t xml:space="preserve"> z 2020 r. poz. 797 z </w:t>
      </w:r>
      <w:proofErr w:type="spellStart"/>
      <w:r w:rsidR="00C34134" w:rsidRPr="00C34134">
        <w:rPr>
          <w:color w:val="000000"/>
          <w:sz w:val="24"/>
          <w:szCs w:val="24"/>
        </w:rPr>
        <w:t>późn</w:t>
      </w:r>
      <w:proofErr w:type="spellEnd"/>
      <w:r w:rsidR="00C34134" w:rsidRPr="00C34134">
        <w:rPr>
          <w:color w:val="000000"/>
          <w:sz w:val="24"/>
          <w:szCs w:val="24"/>
        </w:rPr>
        <w:t>. zm.),</w:t>
      </w:r>
      <w:r w:rsidR="00C34134" w:rsidRPr="00C34134">
        <w:rPr>
          <w:sz w:val="24"/>
          <w:szCs w:val="24"/>
        </w:rPr>
        <w:t xml:space="preserve"> w zakresie transportu odpadów.</w:t>
      </w:r>
    </w:p>
    <w:p w14:paraId="58505A42" w14:textId="1ABA9C39" w:rsidR="00D300BF" w:rsidRPr="004735FC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5DB2">
        <w:rPr>
          <w:rFonts w:eastAsiaTheme="minorHAnsi"/>
          <w:sz w:val="24"/>
          <w:szCs w:val="24"/>
          <w:lang w:eastAsia="en-US"/>
        </w:rPr>
        <w:t>Wykonawca obowiązany jest do prawidłowego gospodarowania odebranymi odpadami</w:t>
      </w:r>
      <w:r w:rsidR="00D617DC" w:rsidRPr="00D65DB2">
        <w:rPr>
          <w:rFonts w:eastAsiaTheme="minorHAnsi"/>
          <w:sz w:val="24"/>
          <w:szCs w:val="24"/>
          <w:lang w:eastAsia="en-US"/>
        </w:rPr>
        <w:t xml:space="preserve"> </w:t>
      </w:r>
      <w:r w:rsidRPr="004735FC">
        <w:rPr>
          <w:rFonts w:eastAsiaTheme="minorHAnsi"/>
          <w:sz w:val="24"/>
          <w:szCs w:val="24"/>
          <w:lang w:eastAsia="en-US"/>
        </w:rPr>
        <w:t>zgodnie z przepisami obowiązującymi w tym zakresie.</w:t>
      </w:r>
      <w:r w:rsidR="00353E70" w:rsidRPr="004735FC">
        <w:rPr>
          <w:rFonts w:ascii="Arial" w:hAnsi="Arial" w:cs="Arial"/>
          <w:sz w:val="28"/>
          <w:szCs w:val="28"/>
        </w:rPr>
        <w:t xml:space="preserve"> </w:t>
      </w:r>
      <w:r w:rsidR="00353E70" w:rsidRPr="004735FC">
        <w:rPr>
          <w:sz w:val="24"/>
          <w:szCs w:val="24"/>
        </w:rPr>
        <w:t xml:space="preserve">Wykonawca ma obowiązek zagospodarować odebrane odpady komunalne w sposób zapewniający osiągnięcie określonych poziomów recyklingu, przygotowania do ponownego użycia i odzysku innymi metodami oraz ograniczenie masy odpadów komunalnych ulegających biodegradacji przekazywanych do składowania, zgodnie z zapisami ustawy z dnia 13 września 1996 roku o utrzymaniu czystości i porządku w gminach </w:t>
      </w:r>
      <w:r w:rsidR="00ED1F19">
        <w:rPr>
          <w:sz w:val="24"/>
          <w:szCs w:val="24"/>
        </w:rPr>
        <w:t>(</w:t>
      </w:r>
      <w:proofErr w:type="spellStart"/>
      <w:r w:rsidR="00ED1F19" w:rsidRPr="00B728AB">
        <w:rPr>
          <w:rFonts w:eastAsiaTheme="minorEastAsia"/>
          <w:sz w:val="24"/>
          <w:szCs w:val="24"/>
        </w:rPr>
        <w:t>t.j</w:t>
      </w:r>
      <w:proofErr w:type="spellEnd"/>
      <w:r w:rsidR="00ED1F19" w:rsidRPr="00B728AB">
        <w:rPr>
          <w:rFonts w:eastAsiaTheme="minorEastAsia"/>
          <w:sz w:val="24"/>
          <w:szCs w:val="24"/>
        </w:rPr>
        <w:t>. Dz</w:t>
      </w:r>
      <w:r w:rsidR="00ED1F19">
        <w:rPr>
          <w:rFonts w:eastAsiaTheme="minorEastAsia"/>
          <w:sz w:val="24"/>
          <w:szCs w:val="24"/>
        </w:rPr>
        <w:t xml:space="preserve">.U. z 2020 r. poz. 1439 z </w:t>
      </w:r>
      <w:proofErr w:type="spellStart"/>
      <w:r w:rsidR="00ED1F19">
        <w:rPr>
          <w:rFonts w:eastAsiaTheme="minorEastAsia"/>
          <w:sz w:val="24"/>
          <w:szCs w:val="24"/>
        </w:rPr>
        <w:t>późn</w:t>
      </w:r>
      <w:proofErr w:type="spellEnd"/>
      <w:r w:rsidR="00ED1F19">
        <w:rPr>
          <w:rFonts w:eastAsiaTheme="minorEastAsia"/>
          <w:sz w:val="24"/>
          <w:szCs w:val="24"/>
        </w:rPr>
        <w:t>. zm.)</w:t>
      </w:r>
      <w:r w:rsidR="00353E70" w:rsidRPr="004735FC">
        <w:rPr>
          <w:sz w:val="24"/>
          <w:szCs w:val="24"/>
        </w:rPr>
        <w:t xml:space="preserve"> i rozporządzeniami wykonawczymi do tej ustawy. Wykonawca ponosi całkowitą odpowiedzialność za prawidłowe gospodarowanie odebranymi odpadami zgodnie z przepisami obowiązującymi w tym zakresie. Dotyczy to ewentualnego przeładunku odpadów, ich transportu, spraw </w:t>
      </w:r>
      <w:proofErr w:type="spellStart"/>
      <w:r w:rsidR="00353E70" w:rsidRPr="004735FC">
        <w:rPr>
          <w:sz w:val="24"/>
          <w:szCs w:val="24"/>
        </w:rPr>
        <w:t>formalno</w:t>
      </w:r>
      <w:proofErr w:type="spellEnd"/>
      <w:r w:rsidR="00353E70" w:rsidRPr="004735FC">
        <w:rPr>
          <w:sz w:val="24"/>
          <w:szCs w:val="24"/>
        </w:rPr>
        <w:t xml:space="preserve"> -</w:t>
      </w:r>
      <w:r w:rsidR="00B91850">
        <w:rPr>
          <w:sz w:val="24"/>
          <w:szCs w:val="24"/>
        </w:rPr>
        <w:t xml:space="preserve"> </w:t>
      </w:r>
      <w:r w:rsidR="00353E70" w:rsidRPr="004735FC">
        <w:rPr>
          <w:sz w:val="24"/>
          <w:szCs w:val="24"/>
        </w:rPr>
        <w:t>prawnych związanych z odbieraniem i dostarczeniem odpadów uprawnionemu przedsiębiorcy prowadzącemu działalność w zakresie odzysku lub unieszkodliwiania odpadów komunalnych.</w:t>
      </w:r>
    </w:p>
    <w:p w14:paraId="1DA36A59" w14:textId="0F64FA2C" w:rsidR="00D300BF" w:rsidRPr="007851AD" w:rsidRDefault="00D300BF" w:rsidP="007851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jest zobowiązany do przekazywania wszystkich zebranych odpadów</w:t>
      </w:r>
      <w:r w:rsidR="00D617DC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komunalnych, odebranych od właścicieli nieruchomości zamieszkałych, do</w:t>
      </w:r>
      <w:r w:rsidR="00A9684F" w:rsidRPr="007851AD">
        <w:rPr>
          <w:rFonts w:eastAsiaTheme="minorHAnsi"/>
          <w:sz w:val="24"/>
          <w:szCs w:val="24"/>
          <w:lang w:eastAsia="en-US"/>
        </w:rPr>
        <w:t xml:space="preserve"> Instalacji Zagospodarowania Odpadów Komunalnych</w:t>
      </w:r>
      <w:r w:rsidR="00825C27">
        <w:rPr>
          <w:rFonts w:eastAsiaTheme="minorHAnsi"/>
          <w:sz w:val="24"/>
          <w:szCs w:val="24"/>
          <w:lang w:eastAsia="en-US"/>
        </w:rPr>
        <w:t>.</w:t>
      </w:r>
      <w:r w:rsidRPr="007851AD">
        <w:rPr>
          <w:rFonts w:eastAsiaTheme="minorHAnsi"/>
          <w:sz w:val="24"/>
          <w:szCs w:val="24"/>
          <w:lang w:eastAsia="en-US"/>
        </w:rPr>
        <w:t xml:space="preserve"> </w:t>
      </w:r>
    </w:p>
    <w:p w14:paraId="2133A00A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Wykonawca jest zobowiązany do spełnienia następujących wymagań technicznych:</w:t>
      </w:r>
    </w:p>
    <w:p w14:paraId="548F72F4" w14:textId="77777777"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posiadania wyposażenia umożliwiającego odbieranie odpadów komunalnych od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właścicieli nieruchomości oraz zapewnienia jego o</w:t>
      </w:r>
      <w:r w:rsidR="00D617DC">
        <w:rPr>
          <w:rFonts w:eastAsiaTheme="minorHAnsi"/>
          <w:sz w:val="24"/>
          <w:szCs w:val="24"/>
          <w:lang w:eastAsia="en-US"/>
        </w:rPr>
        <w:t>dpowiedniego stanu technicznego,</w:t>
      </w:r>
    </w:p>
    <w:p w14:paraId="1E39D3E2" w14:textId="77777777"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utrzymania odpowiedniego stanu sanitarnego pojazdów i urządzeń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14:paraId="2B824564" w14:textId="77777777" w:rsidR="00D300BF" w:rsidRDefault="009C2B1B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</w:t>
      </w:r>
      <w:r w:rsidR="00D300BF" w:rsidRPr="00D617DC">
        <w:rPr>
          <w:rFonts w:eastAsiaTheme="minorHAnsi"/>
          <w:sz w:val="24"/>
          <w:szCs w:val="24"/>
          <w:lang w:eastAsia="en-US"/>
        </w:rPr>
        <w:t>pełnienia wymagań technicznych dotyczących wyposażenia pojazdów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14:paraId="3FACE153" w14:textId="77777777" w:rsidR="00D617DC" w:rsidRPr="00D24785" w:rsidRDefault="00D617DC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t>z</w:t>
      </w:r>
      <w:r w:rsidR="00D300BF" w:rsidRPr="00D24785">
        <w:rPr>
          <w:rFonts w:eastAsiaTheme="minorHAnsi"/>
          <w:sz w:val="24"/>
          <w:szCs w:val="24"/>
          <w:lang w:eastAsia="en-US"/>
        </w:rPr>
        <w:t>apewnienia odpowiedniego usytuowania i wyposażenia bazy magazynowo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transportowej,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tj. posiadania bazy magazynowo – transportowej usytuowanej w </w:t>
      </w:r>
      <w:r w:rsidR="00BE191E" w:rsidRPr="00D24785">
        <w:rPr>
          <w:rFonts w:eastAsiaTheme="minorHAnsi"/>
          <w:sz w:val="24"/>
          <w:szCs w:val="24"/>
          <w:lang w:eastAsia="en-US"/>
        </w:rPr>
        <w:lastRenderedPageBreak/>
        <w:t>gminie</w:t>
      </w:r>
      <w:r w:rsidRPr="00D24785">
        <w:rPr>
          <w:rFonts w:eastAsiaTheme="minorHAnsi"/>
          <w:sz w:val="24"/>
          <w:szCs w:val="24"/>
          <w:lang w:eastAsia="en-US"/>
        </w:rPr>
        <w:t xml:space="preserve"> Trzciel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lub w odległości nie większej niż 60 km od granicy </w:t>
      </w:r>
      <w:r w:rsidR="00BE191E" w:rsidRPr="00D24785">
        <w:rPr>
          <w:rFonts w:eastAsiaTheme="minorHAnsi"/>
          <w:sz w:val="24"/>
          <w:szCs w:val="24"/>
          <w:lang w:eastAsia="en-US"/>
        </w:rPr>
        <w:t>gminy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Trzciel</w:t>
      </w:r>
      <w:r w:rsidR="00D300BF" w:rsidRPr="00D24785">
        <w:rPr>
          <w:rFonts w:eastAsiaTheme="minorHAnsi"/>
          <w:sz w:val="24"/>
          <w:szCs w:val="24"/>
          <w:lang w:eastAsia="en-US"/>
        </w:rPr>
        <w:t>, na terenie do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którego posiada tytuł prawny.</w:t>
      </w:r>
    </w:p>
    <w:p w14:paraId="664CF861" w14:textId="77777777" w:rsidR="00D300BF" w:rsidRPr="007851AD" w:rsidRDefault="00D300BF" w:rsidP="00D247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jest zobowiązany spełniać szczegółowe wymagania określone w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 xml:space="preserve">rozporządzeniu Ministra Środowiska z dnia 11 stycznia 2013 r. </w:t>
      </w:r>
      <w:r w:rsidRPr="007851AD">
        <w:rPr>
          <w:rFonts w:eastAsiaTheme="minorHAnsi"/>
          <w:iCs/>
          <w:sz w:val="24"/>
          <w:szCs w:val="24"/>
          <w:lang w:eastAsia="en-US"/>
        </w:rPr>
        <w:t>w sprawie szczegółowych</w:t>
      </w:r>
      <w:r w:rsidR="00386E6D" w:rsidRPr="007851AD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iCs/>
          <w:sz w:val="24"/>
          <w:szCs w:val="24"/>
          <w:lang w:eastAsia="en-US"/>
        </w:rPr>
        <w:t>wymagań w zakresie odbierania odpadów komunalnych od właścicieli nieruchomości</w:t>
      </w:r>
      <w:r w:rsidRPr="007851A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="002D01B1" w:rsidRPr="007851AD">
        <w:rPr>
          <w:rFonts w:eastAsiaTheme="minorHAnsi"/>
          <w:i/>
          <w:iCs/>
          <w:sz w:val="24"/>
          <w:szCs w:val="24"/>
          <w:lang w:eastAsia="en-US"/>
        </w:rPr>
        <w:br/>
      </w:r>
      <w:r w:rsidR="00D24785" w:rsidRPr="007851AD">
        <w:rPr>
          <w:rFonts w:eastAsiaTheme="minorHAnsi"/>
          <w:sz w:val="24"/>
          <w:szCs w:val="24"/>
          <w:lang w:eastAsia="en-US"/>
        </w:rPr>
        <w:t>(</w:t>
      </w:r>
      <w:r w:rsidRPr="007851AD">
        <w:rPr>
          <w:rFonts w:eastAsiaTheme="minorHAnsi"/>
          <w:sz w:val="24"/>
          <w:szCs w:val="24"/>
          <w:lang w:eastAsia="en-US"/>
        </w:rPr>
        <w:t>Dz. U.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2013</w:t>
      </w:r>
      <w:r w:rsidR="00CB2E1D" w:rsidRPr="007851AD">
        <w:rPr>
          <w:rFonts w:eastAsiaTheme="minorHAnsi"/>
          <w:sz w:val="24"/>
          <w:szCs w:val="24"/>
          <w:lang w:eastAsia="en-US"/>
        </w:rPr>
        <w:t>r.</w:t>
      </w:r>
      <w:r w:rsidRPr="007851AD">
        <w:rPr>
          <w:rFonts w:eastAsiaTheme="minorHAnsi"/>
          <w:sz w:val="24"/>
          <w:szCs w:val="24"/>
          <w:lang w:eastAsia="en-US"/>
        </w:rPr>
        <w:t xml:space="preserve"> poz. 122).</w:t>
      </w:r>
    </w:p>
    <w:p w14:paraId="31E1892A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86E6D">
        <w:rPr>
          <w:rFonts w:eastAsiaTheme="minorHAnsi"/>
          <w:sz w:val="24"/>
          <w:szCs w:val="24"/>
          <w:lang w:eastAsia="en-US"/>
        </w:rPr>
        <w:t>Środki transportu i urządzenia d</w:t>
      </w:r>
      <w:r w:rsidR="00386E6D">
        <w:rPr>
          <w:rFonts w:eastAsiaTheme="minorHAnsi"/>
          <w:sz w:val="24"/>
          <w:szCs w:val="24"/>
          <w:lang w:eastAsia="en-US"/>
        </w:rPr>
        <w:t>o zbierania odpadów komunalnych.</w:t>
      </w:r>
    </w:p>
    <w:p w14:paraId="00F876A4" w14:textId="56EC3204" w:rsidR="00685255" w:rsidRPr="00685255" w:rsidRDefault="00685255" w:rsidP="0031285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85255">
        <w:rPr>
          <w:sz w:val="24"/>
          <w:szCs w:val="24"/>
        </w:rPr>
        <w:t>Wykonawca zobowiązany jest przez cały okres obowiązywania umowy dysponować pojazdami w niezbędnej ilości do prawidłowej realizacji przedmiotu umowy, przystosowanymi do odbioru poszczególnych typów odpadów, w sposób wykluczający mieszania się odpadów, w szczególności winien dysponować pojazdami specjalistycznymi przystosowanymi do odbioru zmieszanych odpadów komunalnych, odpadów zebranych selektywnie oraz pozostałych odpadów określonych w opisie przedmiotu zamówienia.</w:t>
      </w:r>
    </w:p>
    <w:p w14:paraId="3457E7A0" w14:textId="2058927D" w:rsidR="00D300BF" w:rsidRDefault="00D300BF" w:rsidP="0031285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12857">
        <w:rPr>
          <w:rFonts w:eastAsiaTheme="minorHAnsi"/>
          <w:sz w:val="24"/>
          <w:szCs w:val="24"/>
          <w:lang w:eastAsia="en-US"/>
        </w:rPr>
        <w:t>Wykonawca winien dysponować, w celu realizacji usługi następującymi pojazdami z</w:t>
      </w:r>
      <w:r w:rsidR="00312857" w:rsidRPr="00312857">
        <w:rPr>
          <w:rFonts w:eastAsiaTheme="minorHAnsi"/>
          <w:sz w:val="24"/>
          <w:szCs w:val="24"/>
          <w:lang w:eastAsia="en-US"/>
        </w:rPr>
        <w:t xml:space="preserve"> </w:t>
      </w:r>
      <w:r w:rsidRPr="00312857">
        <w:rPr>
          <w:rFonts w:eastAsiaTheme="minorHAnsi"/>
          <w:sz w:val="24"/>
          <w:szCs w:val="24"/>
          <w:lang w:eastAsia="en-US"/>
        </w:rPr>
        <w:t>uwzględnieniem warunku, o którym mowa w rozdziale I</w:t>
      </w:r>
      <w:r w:rsidR="00C21D20">
        <w:rPr>
          <w:rFonts w:eastAsiaTheme="minorHAnsi"/>
          <w:sz w:val="24"/>
          <w:szCs w:val="24"/>
          <w:lang w:eastAsia="en-US"/>
        </w:rPr>
        <w:t>I</w:t>
      </w:r>
      <w:r w:rsidRPr="00312857">
        <w:rPr>
          <w:rFonts w:eastAsiaTheme="minorHAnsi"/>
          <w:sz w:val="24"/>
          <w:szCs w:val="24"/>
          <w:lang w:eastAsia="en-US"/>
        </w:rPr>
        <w:t xml:space="preserve"> pkt 1</w:t>
      </w:r>
      <w:r w:rsidR="00724362">
        <w:rPr>
          <w:rFonts w:eastAsiaTheme="minorHAnsi"/>
          <w:sz w:val="24"/>
          <w:szCs w:val="24"/>
          <w:lang w:eastAsia="en-US"/>
        </w:rPr>
        <w:t>2 i 13</w:t>
      </w:r>
      <w:r w:rsidRPr="00312857">
        <w:rPr>
          <w:rFonts w:eastAsiaTheme="minorHAnsi"/>
          <w:sz w:val="24"/>
          <w:szCs w:val="24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D84DAF" w:rsidRPr="00D84DAF" w14:paraId="3C8CFF66" w14:textId="77777777" w:rsidTr="00C21D20">
        <w:tc>
          <w:tcPr>
            <w:tcW w:w="4361" w:type="dxa"/>
          </w:tcPr>
          <w:p w14:paraId="2B5DB706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Rodzaj pojazdów</w:t>
            </w:r>
          </w:p>
        </w:tc>
        <w:tc>
          <w:tcPr>
            <w:tcW w:w="4851" w:type="dxa"/>
          </w:tcPr>
          <w:p w14:paraId="4543291C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Minimalna liczba jednostek/sztuk wymagana</w:t>
            </w:r>
          </w:p>
        </w:tc>
      </w:tr>
      <w:tr w:rsidR="00A55C58" w:rsidRPr="00A55C58" w14:paraId="26DECDFF" w14:textId="77777777" w:rsidTr="00C21D20">
        <w:tc>
          <w:tcPr>
            <w:tcW w:w="4361" w:type="dxa"/>
          </w:tcPr>
          <w:p w14:paraId="082EB8EF" w14:textId="77777777" w:rsidR="00C21D20" w:rsidRPr="00A55C58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>Przystosowany do odbierania zmieszanych</w:t>
            </w:r>
          </w:p>
          <w:p w14:paraId="03796A3E" w14:textId="77777777" w:rsidR="00C21D20" w:rsidRPr="00A55C58" w:rsidRDefault="00C21D20" w:rsidP="0035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 xml:space="preserve">odpadów komunalnych </w:t>
            </w:r>
          </w:p>
        </w:tc>
        <w:tc>
          <w:tcPr>
            <w:tcW w:w="4851" w:type="dxa"/>
          </w:tcPr>
          <w:p w14:paraId="63ED6F97" w14:textId="77777777" w:rsidR="00C21D20" w:rsidRPr="00A55C58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14:paraId="5AC0387E" w14:textId="77777777" w:rsidTr="00C21D20">
        <w:tc>
          <w:tcPr>
            <w:tcW w:w="4361" w:type="dxa"/>
          </w:tcPr>
          <w:p w14:paraId="4C9176D1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Przystosowany do obierania selektywnie</w:t>
            </w:r>
          </w:p>
          <w:p w14:paraId="03881F33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zebranych odpadów komunalnych</w:t>
            </w:r>
          </w:p>
        </w:tc>
        <w:tc>
          <w:tcPr>
            <w:tcW w:w="4851" w:type="dxa"/>
          </w:tcPr>
          <w:p w14:paraId="182190E4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14:paraId="52EFAEB3" w14:textId="77777777" w:rsidTr="00C21D20">
        <w:tc>
          <w:tcPr>
            <w:tcW w:w="4361" w:type="dxa"/>
          </w:tcPr>
          <w:p w14:paraId="1B44266C" w14:textId="77777777" w:rsidR="00C21D20" w:rsidRPr="00D84DAF" w:rsidRDefault="00C21D20" w:rsidP="0035165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 xml:space="preserve">Pojazd </w:t>
            </w:r>
            <w:r w:rsidR="00351657" w:rsidRPr="00D84DAF">
              <w:rPr>
                <w:rFonts w:eastAsiaTheme="minorHAnsi"/>
                <w:sz w:val="24"/>
                <w:szCs w:val="24"/>
                <w:lang w:eastAsia="en-US"/>
              </w:rPr>
              <w:t>do odbierania odpadów bez funkcji kompaktującej</w:t>
            </w:r>
          </w:p>
        </w:tc>
        <w:tc>
          <w:tcPr>
            <w:tcW w:w="4851" w:type="dxa"/>
          </w:tcPr>
          <w:p w14:paraId="2082BF40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</w:tbl>
    <w:p w14:paraId="500DE88F" w14:textId="77777777" w:rsidR="00C21D20" w:rsidRDefault="00C21D20" w:rsidP="00C21D2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409FA67E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wielkogabarytowych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 funkcji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kompaktującej</w:t>
      </w:r>
      <w:r w:rsidR="00CA305F">
        <w:rPr>
          <w:rFonts w:eastAsiaTheme="minorHAnsi"/>
          <w:sz w:val="24"/>
          <w:szCs w:val="24"/>
          <w:lang w:eastAsia="en-US"/>
        </w:rPr>
        <w:t xml:space="preserve"> (bez zagęszczania)</w:t>
      </w:r>
      <w:r w:rsidRPr="00CA305F">
        <w:rPr>
          <w:rFonts w:eastAsiaTheme="minorHAnsi"/>
          <w:sz w:val="24"/>
          <w:szCs w:val="24"/>
          <w:lang w:eastAsia="en-US"/>
        </w:rPr>
        <w:t>.</w:t>
      </w:r>
    </w:p>
    <w:p w14:paraId="47C302DE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selektywnie zebranych,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funkcji kompaktującej (bez zagęszczania).</w:t>
      </w:r>
    </w:p>
    <w:p w14:paraId="1F51E959" w14:textId="77777777" w:rsidR="00D300BF" w:rsidRPr="00874BFE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74BFE">
        <w:rPr>
          <w:rFonts w:eastAsiaTheme="minorHAnsi"/>
          <w:sz w:val="24"/>
          <w:szCs w:val="24"/>
          <w:lang w:eastAsia="en-US"/>
        </w:rPr>
        <w:t xml:space="preserve">Nie dopuszcza się stosowania </w:t>
      </w:r>
      <w:r w:rsidR="00874BFE" w:rsidRPr="00874BFE">
        <w:rPr>
          <w:rFonts w:eastAsiaTheme="minorHAnsi"/>
          <w:sz w:val="24"/>
          <w:szCs w:val="24"/>
          <w:lang w:eastAsia="en-US"/>
        </w:rPr>
        <w:t>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służących do zbierania odpadów komunalnych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zmieszanych do zbierania odpadów selektywnie gromadzonych.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Wymagane jest posiadanie odrębn</w:t>
      </w:r>
      <w:r w:rsidR="00DA61DD" w:rsidRPr="00874BFE">
        <w:rPr>
          <w:rFonts w:eastAsiaTheme="minorHAnsi"/>
          <w:sz w:val="24"/>
          <w:szCs w:val="24"/>
          <w:lang w:eastAsia="en-US"/>
        </w:rPr>
        <w:t>ych 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do zbierania odpadów selektywnie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gromadzonych. Pojazd</w:t>
      </w:r>
      <w:r w:rsidR="00DA61DD" w:rsidRPr="00874BFE">
        <w:rPr>
          <w:rFonts w:eastAsiaTheme="minorHAnsi"/>
          <w:sz w:val="24"/>
          <w:szCs w:val="24"/>
          <w:lang w:eastAsia="en-US"/>
        </w:rPr>
        <w:t xml:space="preserve"> taki</w:t>
      </w:r>
      <w:r w:rsidRPr="00874BFE">
        <w:rPr>
          <w:rFonts w:eastAsiaTheme="minorHAnsi"/>
          <w:sz w:val="24"/>
          <w:szCs w:val="24"/>
          <w:lang w:eastAsia="en-US"/>
        </w:rPr>
        <w:t xml:space="preserve"> musi odróżniać się od pozostałego sprzętu zbierającego odpady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zmieszane np. być wyraźnie oznaczony z przodu i z boku pojazdu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, </w:t>
      </w:r>
      <w:r w:rsidRPr="00874BFE">
        <w:rPr>
          <w:rFonts w:eastAsiaTheme="minorHAnsi"/>
          <w:sz w:val="24"/>
          <w:szCs w:val="24"/>
          <w:lang w:eastAsia="en-US"/>
        </w:rPr>
        <w:t>że zbiera odpady selektywnie gromadzone.</w:t>
      </w:r>
    </w:p>
    <w:p w14:paraId="2471C7FC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lastRenderedPageBreak/>
        <w:t>W razie awarii pojazdu wykonawca zapewni pojazd zastępczy o parametrach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 xml:space="preserve">wymaganych w </w:t>
      </w:r>
      <w:r w:rsidR="00CA305F">
        <w:rPr>
          <w:rFonts w:eastAsiaTheme="minorHAnsi"/>
          <w:sz w:val="24"/>
          <w:szCs w:val="24"/>
          <w:lang w:eastAsia="en-US"/>
        </w:rPr>
        <w:t>pkt</w:t>
      </w:r>
      <w:r w:rsidRPr="00CA305F">
        <w:rPr>
          <w:rFonts w:eastAsiaTheme="minorHAnsi"/>
          <w:sz w:val="24"/>
          <w:szCs w:val="24"/>
          <w:lang w:eastAsia="en-US"/>
        </w:rPr>
        <w:t>.</w:t>
      </w:r>
      <w:r w:rsidR="00CA305F">
        <w:rPr>
          <w:rFonts w:eastAsiaTheme="minorHAnsi"/>
          <w:sz w:val="24"/>
          <w:szCs w:val="24"/>
          <w:lang w:eastAsia="en-US"/>
        </w:rPr>
        <w:t xml:space="preserve"> 8.</w:t>
      </w:r>
    </w:p>
    <w:p w14:paraId="3C11E16B" w14:textId="77777777" w:rsidR="00D300BF" w:rsidRPr="00CF6634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F6634">
        <w:rPr>
          <w:rFonts w:eastAsiaTheme="minorHAnsi"/>
          <w:sz w:val="24"/>
          <w:szCs w:val="24"/>
          <w:lang w:eastAsia="en-US"/>
        </w:rPr>
        <w:t>Pojazdy muszą być trwale i czytelnie oznakowane, w widocznym miejscu, nazwą firmy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</w:t>
      </w:r>
      <w:r w:rsidRPr="00CF6634">
        <w:rPr>
          <w:rFonts w:eastAsiaTheme="minorHAnsi"/>
          <w:sz w:val="24"/>
          <w:szCs w:val="24"/>
          <w:lang w:eastAsia="en-US"/>
        </w:rPr>
        <w:t>oraz danymi adresowymi i numerem telefonu podmiotu odbierającego odpady komunalne od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właścicieli nieruchomości.</w:t>
      </w:r>
    </w:p>
    <w:p w14:paraId="15019BAB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zarejestrowane i dopuszczone do ruchu oraz posiadać aktualne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badania techniczne i świadectwa dopuszczenia do ruchu zgodnie z przepisami o ruchu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drogowym.</w:t>
      </w:r>
    </w:p>
    <w:p w14:paraId="79BDA1C5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wyposażone w narzędzia lub urządzenia umożliwiające sprzątanie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t</w:t>
      </w:r>
      <w:r w:rsidR="0010473E" w:rsidRPr="0005554F">
        <w:rPr>
          <w:rFonts w:eastAsiaTheme="minorHAnsi"/>
          <w:sz w:val="24"/>
          <w:szCs w:val="24"/>
          <w:lang w:eastAsia="en-US"/>
        </w:rPr>
        <w:t>erenu po opróżnieniu pojemników.</w:t>
      </w:r>
    </w:p>
    <w:p w14:paraId="7AF3FAAC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utrzymane w należytym stanie technicznym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i sanitarnym.</w:t>
      </w:r>
    </w:p>
    <w:p w14:paraId="7CE49F47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zabezpieczone przed niekontrolowanym wydostawaniem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się na zewnątrz odpadów, podczas ich magazynowania, przeładunku, a także transportu a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konstrukcja pojazdów zabezpiecza przed rozwiewaniem i rozpylaniem przewożonych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odpadów oraz minimalizuje oddziaływanie czynników atmosfer</w:t>
      </w:r>
      <w:r w:rsidR="00550EB6" w:rsidRPr="0005554F">
        <w:rPr>
          <w:rFonts w:eastAsiaTheme="minorHAnsi"/>
          <w:sz w:val="24"/>
          <w:szCs w:val="24"/>
          <w:lang w:eastAsia="en-US"/>
        </w:rPr>
        <w:t>ycznych na odpady.</w:t>
      </w:r>
    </w:p>
    <w:p w14:paraId="69BF5E4D" w14:textId="77777777" w:rsidR="00D300BF" w:rsidRPr="002D01B1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D01B1">
        <w:rPr>
          <w:rFonts w:eastAsiaTheme="minorHAnsi"/>
          <w:sz w:val="24"/>
          <w:szCs w:val="24"/>
          <w:lang w:eastAsia="en-US"/>
        </w:rPr>
        <w:t>Pojazdy i urządzenia muszą być poddawane myciu i dezynfekcji z częstotliwością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 xml:space="preserve">gwarantującą zapewnienie im właściwego stanu sanitarnego, nie rzadziej niż raz na 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m</w:t>
      </w:r>
      <w:r w:rsidRPr="002D01B1">
        <w:rPr>
          <w:rFonts w:eastAsiaTheme="minorHAnsi"/>
          <w:sz w:val="24"/>
          <w:szCs w:val="24"/>
          <w:lang w:eastAsia="en-US"/>
        </w:rPr>
        <w:t>iesiąc, a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>w okresie letnim nie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rzadziej niż raz na 2 tygodnie.</w:t>
      </w:r>
    </w:p>
    <w:p w14:paraId="6D91A562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Wszystkie pojazdy do świadczenia usługi muszą być wyposażone w system monitoringu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bazującego na systemie pozycjonowania satelitarnego, umożliwiający trwałe zapisywanie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danych o położeniu pojazdu, miejscach postojów oraz system czujników zapisujących dane o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miejscach wyładunku odpadów, system musi umo</w:t>
      </w:r>
      <w:r w:rsidR="00550EB6" w:rsidRPr="0005554F">
        <w:rPr>
          <w:rFonts w:eastAsiaTheme="minorHAnsi"/>
          <w:sz w:val="24"/>
          <w:szCs w:val="24"/>
          <w:lang w:eastAsia="en-US"/>
        </w:rPr>
        <w:t>żliwiać weryfikację tych danych.</w:t>
      </w:r>
    </w:p>
    <w:p w14:paraId="078292A5" w14:textId="77777777" w:rsidR="00D300BF" w:rsidRPr="00257040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57040">
        <w:rPr>
          <w:rFonts w:eastAsiaTheme="minorHAnsi"/>
          <w:sz w:val="24"/>
          <w:szCs w:val="24"/>
          <w:lang w:eastAsia="en-US"/>
        </w:rPr>
        <w:t>Dane o położeniu pojazdów pochodzące z systemu monitoringu, powinny być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przechowywane w siedzibie podmiotu odbierającego odpady komunalne od właścicieli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nieruchomości przez okres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6644B0" w:rsidRPr="00257040">
        <w:rPr>
          <w:rFonts w:eastAsiaTheme="minorHAnsi"/>
          <w:sz w:val="24"/>
          <w:szCs w:val="24"/>
          <w:lang w:eastAsia="en-US"/>
        </w:rPr>
        <w:t>2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257040" w:rsidRPr="00257040">
        <w:rPr>
          <w:rFonts w:eastAsiaTheme="minorHAnsi"/>
          <w:sz w:val="24"/>
          <w:szCs w:val="24"/>
          <w:lang w:eastAsia="en-US"/>
        </w:rPr>
        <w:t>miesiące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od dnia ich zapisania.</w:t>
      </w:r>
    </w:p>
    <w:p w14:paraId="3740891A" w14:textId="77777777" w:rsidR="00D300BF" w:rsidRPr="00183765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83765">
        <w:rPr>
          <w:rFonts w:eastAsiaTheme="minorHAnsi"/>
          <w:sz w:val="24"/>
          <w:szCs w:val="24"/>
          <w:lang w:eastAsia="en-US"/>
        </w:rPr>
        <w:t>Wykonawca powinien posiadać oprogramowanie oraz odpowiednie licencje</w:t>
      </w:r>
      <w:r w:rsidR="00550EB6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umożliwiające odczyt, prezentację i weryfikację przechowywanych danych oraz udostępnić je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na każde żądanie organowi właściwemu ze względu na prowadzenie działalności w zakresie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odbierania odpadów komunalnych od właścicieli nieruchomości, a także organom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kontrolnym.</w:t>
      </w:r>
    </w:p>
    <w:p w14:paraId="41D87706" w14:textId="77777777" w:rsidR="00D300BF" w:rsidRPr="009944AD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944AD">
        <w:rPr>
          <w:rFonts w:eastAsiaTheme="minorHAnsi"/>
          <w:sz w:val="24"/>
          <w:szCs w:val="24"/>
          <w:lang w:eastAsia="en-US"/>
        </w:rPr>
        <w:t>Wykonawca umożliwi podgląd on-line monitoringu GPS. Strony uzgodnią na etapie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 </w:t>
      </w:r>
      <w:r w:rsidRPr="009944AD">
        <w:rPr>
          <w:rFonts w:eastAsiaTheme="minorHAnsi"/>
          <w:sz w:val="24"/>
          <w:szCs w:val="24"/>
          <w:lang w:eastAsia="en-US"/>
        </w:rPr>
        <w:t>podpisania umowy warunki techniczne takiego dost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ępu (np. dostęp przez </w:t>
      </w:r>
      <w:proofErr w:type="spellStart"/>
      <w:r w:rsidR="00416449" w:rsidRPr="009944AD">
        <w:rPr>
          <w:rFonts w:eastAsiaTheme="minorHAnsi"/>
          <w:sz w:val="24"/>
          <w:szCs w:val="24"/>
          <w:lang w:eastAsia="en-US"/>
        </w:rPr>
        <w:t>internet</w:t>
      </w:r>
      <w:proofErr w:type="spellEnd"/>
      <w:r w:rsidR="00416449" w:rsidRPr="009944AD">
        <w:rPr>
          <w:rFonts w:eastAsiaTheme="minorHAnsi"/>
          <w:sz w:val="24"/>
          <w:szCs w:val="24"/>
          <w:lang w:eastAsia="en-US"/>
        </w:rPr>
        <w:t>).</w:t>
      </w:r>
    </w:p>
    <w:p w14:paraId="285AED15" w14:textId="77777777" w:rsidR="00D300BF" w:rsidRPr="00BD2F09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D2F09">
        <w:rPr>
          <w:rFonts w:eastAsiaTheme="minorHAnsi"/>
          <w:sz w:val="24"/>
          <w:szCs w:val="24"/>
          <w:lang w:eastAsia="en-US"/>
        </w:rPr>
        <w:lastRenderedPageBreak/>
        <w:t xml:space="preserve">Wykonawca jest obowiązany prowadzić i przechowywać przez okres </w:t>
      </w:r>
      <w:r w:rsidR="006644B0" w:rsidRPr="00BD2F09">
        <w:rPr>
          <w:rFonts w:eastAsiaTheme="minorHAnsi"/>
          <w:sz w:val="24"/>
          <w:szCs w:val="24"/>
          <w:lang w:eastAsia="en-US"/>
        </w:rPr>
        <w:t>3</w:t>
      </w:r>
      <w:r w:rsidRPr="00BD2F09">
        <w:rPr>
          <w:rFonts w:eastAsiaTheme="minorHAnsi"/>
          <w:sz w:val="24"/>
          <w:szCs w:val="24"/>
          <w:lang w:eastAsia="en-US"/>
        </w:rPr>
        <w:t xml:space="preserve"> lat dokumentację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zawierającą informacje o stosowanych środkach dezynfekujących oraz o częstotliwości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wykonywanej dezynfekcji pojazdów i urządzeń.</w:t>
      </w:r>
    </w:p>
    <w:sectPr w:rsidR="00D300BF" w:rsidRPr="00BD2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211"/>
    <w:multiLevelType w:val="hybridMultilevel"/>
    <w:tmpl w:val="E6DAE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735A6"/>
    <w:multiLevelType w:val="hybridMultilevel"/>
    <w:tmpl w:val="3FC03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619D"/>
    <w:multiLevelType w:val="hybridMultilevel"/>
    <w:tmpl w:val="2D0C6B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3F32"/>
    <w:multiLevelType w:val="hybridMultilevel"/>
    <w:tmpl w:val="CCE26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12FEE"/>
    <w:multiLevelType w:val="multilevel"/>
    <w:tmpl w:val="0B308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DD3EA3"/>
    <w:multiLevelType w:val="hybridMultilevel"/>
    <w:tmpl w:val="53520638"/>
    <w:lvl w:ilvl="0" w:tplc="04150017">
      <w:start w:val="1"/>
      <w:numFmt w:val="lowerLetter"/>
      <w:lvlText w:val="%1)"/>
      <w:lvlJc w:val="left"/>
      <w:pPr>
        <w:ind w:left="-2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400" w:hanging="360"/>
      </w:pPr>
    </w:lvl>
    <w:lvl w:ilvl="2" w:tplc="0415001B">
      <w:start w:val="1"/>
      <w:numFmt w:val="lowerRoman"/>
      <w:lvlText w:val="%3."/>
      <w:lvlJc w:val="right"/>
      <w:pPr>
        <w:ind w:left="-680" w:hanging="180"/>
      </w:pPr>
    </w:lvl>
    <w:lvl w:ilvl="3" w:tplc="0415000F">
      <w:start w:val="1"/>
      <w:numFmt w:val="decimal"/>
      <w:lvlText w:val="%4."/>
      <w:lvlJc w:val="left"/>
      <w:pPr>
        <w:ind w:left="40" w:hanging="360"/>
      </w:pPr>
    </w:lvl>
    <w:lvl w:ilvl="4" w:tplc="04150019">
      <w:start w:val="1"/>
      <w:numFmt w:val="lowerLetter"/>
      <w:lvlText w:val="%5."/>
      <w:lvlJc w:val="left"/>
      <w:pPr>
        <w:ind w:left="760" w:hanging="360"/>
      </w:pPr>
    </w:lvl>
    <w:lvl w:ilvl="5" w:tplc="0415001B" w:tentative="1">
      <w:start w:val="1"/>
      <w:numFmt w:val="lowerRoman"/>
      <w:lvlText w:val="%6."/>
      <w:lvlJc w:val="right"/>
      <w:pPr>
        <w:ind w:left="1480" w:hanging="180"/>
      </w:pPr>
    </w:lvl>
    <w:lvl w:ilvl="6" w:tplc="0415000F" w:tentative="1">
      <w:start w:val="1"/>
      <w:numFmt w:val="decimal"/>
      <w:lvlText w:val="%7."/>
      <w:lvlJc w:val="left"/>
      <w:pPr>
        <w:ind w:left="2200" w:hanging="360"/>
      </w:pPr>
    </w:lvl>
    <w:lvl w:ilvl="7" w:tplc="04150019" w:tentative="1">
      <w:start w:val="1"/>
      <w:numFmt w:val="lowerLetter"/>
      <w:lvlText w:val="%8."/>
      <w:lvlJc w:val="left"/>
      <w:pPr>
        <w:ind w:left="2920" w:hanging="360"/>
      </w:pPr>
    </w:lvl>
    <w:lvl w:ilvl="8" w:tplc="0415001B" w:tentative="1">
      <w:start w:val="1"/>
      <w:numFmt w:val="lowerRoman"/>
      <w:lvlText w:val="%9."/>
      <w:lvlJc w:val="right"/>
      <w:pPr>
        <w:ind w:left="3640" w:hanging="180"/>
      </w:pPr>
    </w:lvl>
  </w:abstractNum>
  <w:abstractNum w:abstractNumId="6" w15:restartNumberingAfterBreak="0">
    <w:nsid w:val="0EE92669"/>
    <w:multiLevelType w:val="hybridMultilevel"/>
    <w:tmpl w:val="6B505A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83DBB"/>
    <w:multiLevelType w:val="hybridMultilevel"/>
    <w:tmpl w:val="64FE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B2AD4"/>
    <w:multiLevelType w:val="multilevel"/>
    <w:tmpl w:val="0478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C86659"/>
    <w:multiLevelType w:val="hybridMultilevel"/>
    <w:tmpl w:val="824C25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A5B9F"/>
    <w:multiLevelType w:val="hybridMultilevel"/>
    <w:tmpl w:val="78A25E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30BC9"/>
    <w:multiLevelType w:val="hybridMultilevel"/>
    <w:tmpl w:val="EFB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C2C28"/>
    <w:multiLevelType w:val="hybridMultilevel"/>
    <w:tmpl w:val="C2967BBC"/>
    <w:lvl w:ilvl="0" w:tplc="6A1E624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127C33"/>
    <w:multiLevelType w:val="hybridMultilevel"/>
    <w:tmpl w:val="294002D8"/>
    <w:lvl w:ilvl="0" w:tplc="06347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2A05C8"/>
    <w:multiLevelType w:val="hybridMultilevel"/>
    <w:tmpl w:val="E5CC7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DB04D9"/>
    <w:multiLevelType w:val="hybridMultilevel"/>
    <w:tmpl w:val="3552E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53712"/>
    <w:multiLevelType w:val="hybridMultilevel"/>
    <w:tmpl w:val="0044B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12BBC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F6AF9"/>
    <w:multiLevelType w:val="hybridMultilevel"/>
    <w:tmpl w:val="325683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3D4CEF"/>
    <w:multiLevelType w:val="hybridMultilevel"/>
    <w:tmpl w:val="4CFE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E3D06"/>
    <w:multiLevelType w:val="hybridMultilevel"/>
    <w:tmpl w:val="3D7C17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5B39E9"/>
    <w:multiLevelType w:val="hybridMultilevel"/>
    <w:tmpl w:val="20164A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9C471E"/>
    <w:multiLevelType w:val="hybridMultilevel"/>
    <w:tmpl w:val="FC0C14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27E1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6A4857"/>
    <w:multiLevelType w:val="hybridMultilevel"/>
    <w:tmpl w:val="C1128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93DA8"/>
    <w:multiLevelType w:val="hybridMultilevel"/>
    <w:tmpl w:val="51EEA18C"/>
    <w:lvl w:ilvl="0" w:tplc="438C9D2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D2C82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5A64678"/>
    <w:multiLevelType w:val="hybridMultilevel"/>
    <w:tmpl w:val="164A9D68"/>
    <w:lvl w:ilvl="0" w:tplc="F0082782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DF780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424D6B"/>
    <w:multiLevelType w:val="hybridMultilevel"/>
    <w:tmpl w:val="352AEF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A023BC"/>
    <w:multiLevelType w:val="hybridMultilevel"/>
    <w:tmpl w:val="57501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DE587E"/>
    <w:multiLevelType w:val="hybridMultilevel"/>
    <w:tmpl w:val="936075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C842EA"/>
    <w:multiLevelType w:val="hybridMultilevel"/>
    <w:tmpl w:val="82DE20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770F0A"/>
    <w:multiLevelType w:val="hybridMultilevel"/>
    <w:tmpl w:val="67DAB1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E17EA3"/>
    <w:multiLevelType w:val="hybridMultilevel"/>
    <w:tmpl w:val="EFB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018D3"/>
    <w:multiLevelType w:val="multilevel"/>
    <w:tmpl w:val="1ED41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012EFA"/>
    <w:multiLevelType w:val="hybridMultilevel"/>
    <w:tmpl w:val="59F47094"/>
    <w:lvl w:ilvl="0" w:tplc="04150017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CC72D2C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054AA"/>
    <w:multiLevelType w:val="hybridMultilevel"/>
    <w:tmpl w:val="C39EF9F4"/>
    <w:lvl w:ilvl="0" w:tplc="437EBCB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D4F0A"/>
    <w:multiLevelType w:val="hybridMultilevel"/>
    <w:tmpl w:val="F39A1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02195"/>
    <w:multiLevelType w:val="hybridMultilevel"/>
    <w:tmpl w:val="0DB08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96311"/>
    <w:multiLevelType w:val="hybridMultilevel"/>
    <w:tmpl w:val="968CE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912343"/>
    <w:multiLevelType w:val="hybridMultilevel"/>
    <w:tmpl w:val="F8E63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F7649"/>
    <w:multiLevelType w:val="hybridMultilevel"/>
    <w:tmpl w:val="E1CC01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27"/>
  </w:num>
  <w:num w:numId="5">
    <w:abstractNumId w:val="1"/>
  </w:num>
  <w:num w:numId="6">
    <w:abstractNumId w:val="29"/>
  </w:num>
  <w:num w:numId="7">
    <w:abstractNumId w:val="26"/>
  </w:num>
  <w:num w:numId="8">
    <w:abstractNumId w:val="35"/>
  </w:num>
  <w:num w:numId="9">
    <w:abstractNumId w:val="23"/>
  </w:num>
  <w:num w:numId="10">
    <w:abstractNumId w:val="40"/>
  </w:num>
  <w:num w:numId="11">
    <w:abstractNumId w:val="15"/>
  </w:num>
  <w:num w:numId="12">
    <w:abstractNumId w:val="25"/>
  </w:num>
  <w:num w:numId="13">
    <w:abstractNumId w:val="22"/>
  </w:num>
  <w:num w:numId="14">
    <w:abstractNumId w:val="18"/>
  </w:num>
  <w:num w:numId="15">
    <w:abstractNumId w:val="21"/>
  </w:num>
  <w:num w:numId="16">
    <w:abstractNumId w:val="38"/>
  </w:num>
  <w:num w:numId="17">
    <w:abstractNumId w:val="3"/>
  </w:num>
  <w:num w:numId="18">
    <w:abstractNumId w:val="17"/>
  </w:num>
  <w:num w:numId="19">
    <w:abstractNumId w:val="36"/>
  </w:num>
  <w:num w:numId="20">
    <w:abstractNumId w:val="0"/>
  </w:num>
  <w:num w:numId="21">
    <w:abstractNumId w:val="39"/>
  </w:num>
  <w:num w:numId="22">
    <w:abstractNumId w:val="9"/>
  </w:num>
  <w:num w:numId="23">
    <w:abstractNumId w:val="10"/>
  </w:num>
  <w:num w:numId="24">
    <w:abstractNumId w:val="13"/>
  </w:num>
  <w:num w:numId="25">
    <w:abstractNumId w:val="28"/>
  </w:num>
  <w:num w:numId="26">
    <w:abstractNumId w:val="19"/>
  </w:num>
  <w:num w:numId="27">
    <w:abstractNumId w:val="24"/>
  </w:num>
  <w:num w:numId="28">
    <w:abstractNumId w:val="8"/>
  </w:num>
  <w:num w:numId="29">
    <w:abstractNumId w:val="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1"/>
  </w:num>
  <w:num w:numId="33">
    <w:abstractNumId w:val="5"/>
  </w:num>
  <w:num w:numId="34">
    <w:abstractNumId w:val="33"/>
  </w:num>
  <w:num w:numId="35">
    <w:abstractNumId w:val="14"/>
  </w:num>
  <w:num w:numId="36">
    <w:abstractNumId w:val="30"/>
  </w:num>
  <w:num w:numId="37">
    <w:abstractNumId w:val="37"/>
  </w:num>
  <w:num w:numId="38">
    <w:abstractNumId w:val="12"/>
  </w:num>
  <w:num w:numId="39">
    <w:abstractNumId w:val="11"/>
  </w:num>
  <w:num w:numId="40">
    <w:abstractNumId w:val="3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136"/>
    <w:rsid w:val="00011BD0"/>
    <w:rsid w:val="0001748F"/>
    <w:rsid w:val="00031890"/>
    <w:rsid w:val="00032173"/>
    <w:rsid w:val="00033C0F"/>
    <w:rsid w:val="0004747F"/>
    <w:rsid w:val="000511B0"/>
    <w:rsid w:val="0005402A"/>
    <w:rsid w:val="0005554F"/>
    <w:rsid w:val="00072FD8"/>
    <w:rsid w:val="000778D6"/>
    <w:rsid w:val="000828E9"/>
    <w:rsid w:val="00091DE4"/>
    <w:rsid w:val="00095B8E"/>
    <w:rsid w:val="000A057F"/>
    <w:rsid w:val="000A57F7"/>
    <w:rsid w:val="000C05FD"/>
    <w:rsid w:val="000C09C6"/>
    <w:rsid w:val="000C2C4F"/>
    <w:rsid w:val="000C7044"/>
    <w:rsid w:val="000D67CE"/>
    <w:rsid w:val="000E2487"/>
    <w:rsid w:val="000E640D"/>
    <w:rsid w:val="000F0981"/>
    <w:rsid w:val="000F1679"/>
    <w:rsid w:val="000F3A2C"/>
    <w:rsid w:val="000F45F9"/>
    <w:rsid w:val="000F5D64"/>
    <w:rsid w:val="00101E49"/>
    <w:rsid w:val="0010473E"/>
    <w:rsid w:val="00112B30"/>
    <w:rsid w:val="00113FFB"/>
    <w:rsid w:val="00115BD9"/>
    <w:rsid w:val="00116CE8"/>
    <w:rsid w:val="00122F02"/>
    <w:rsid w:val="001364AB"/>
    <w:rsid w:val="00136EC1"/>
    <w:rsid w:val="001466E2"/>
    <w:rsid w:val="00147775"/>
    <w:rsid w:val="001517D4"/>
    <w:rsid w:val="001552B5"/>
    <w:rsid w:val="00167A25"/>
    <w:rsid w:val="00174C09"/>
    <w:rsid w:val="00183765"/>
    <w:rsid w:val="00185118"/>
    <w:rsid w:val="00197697"/>
    <w:rsid w:val="001B6317"/>
    <w:rsid w:val="001B6CC1"/>
    <w:rsid w:val="001C0BAB"/>
    <w:rsid w:val="001C1CDB"/>
    <w:rsid w:val="001C26C5"/>
    <w:rsid w:val="001C67ED"/>
    <w:rsid w:val="001D1DE3"/>
    <w:rsid w:val="001E0646"/>
    <w:rsid w:val="001E6FE0"/>
    <w:rsid w:val="001F05D9"/>
    <w:rsid w:val="00203013"/>
    <w:rsid w:val="0020728A"/>
    <w:rsid w:val="00210382"/>
    <w:rsid w:val="00211B55"/>
    <w:rsid w:val="0021295E"/>
    <w:rsid w:val="0021368A"/>
    <w:rsid w:val="00213753"/>
    <w:rsid w:val="002139CA"/>
    <w:rsid w:val="002172AD"/>
    <w:rsid w:val="00217BEC"/>
    <w:rsid w:val="0022005A"/>
    <w:rsid w:val="00223207"/>
    <w:rsid w:val="00225442"/>
    <w:rsid w:val="00231CE2"/>
    <w:rsid w:val="00241136"/>
    <w:rsid w:val="00241181"/>
    <w:rsid w:val="002450B0"/>
    <w:rsid w:val="002454FE"/>
    <w:rsid w:val="00257040"/>
    <w:rsid w:val="00257445"/>
    <w:rsid w:val="00262316"/>
    <w:rsid w:val="00271A52"/>
    <w:rsid w:val="002820D5"/>
    <w:rsid w:val="0029042E"/>
    <w:rsid w:val="00290866"/>
    <w:rsid w:val="00292D4A"/>
    <w:rsid w:val="00293198"/>
    <w:rsid w:val="002A4259"/>
    <w:rsid w:val="002A4996"/>
    <w:rsid w:val="002B1035"/>
    <w:rsid w:val="002B437F"/>
    <w:rsid w:val="002B562B"/>
    <w:rsid w:val="002D01B1"/>
    <w:rsid w:val="002E4923"/>
    <w:rsid w:val="002E7796"/>
    <w:rsid w:val="002F3739"/>
    <w:rsid w:val="00312857"/>
    <w:rsid w:val="00316F6E"/>
    <w:rsid w:val="0031793D"/>
    <w:rsid w:val="00325C28"/>
    <w:rsid w:val="003453F2"/>
    <w:rsid w:val="00351657"/>
    <w:rsid w:val="00353E70"/>
    <w:rsid w:val="00361EEF"/>
    <w:rsid w:val="00363FB0"/>
    <w:rsid w:val="0037647E"/>
    <w:rsid w:val="003768A8"/>
    <w:rsid w:val="00377C9E"/>
    <w:rsid w:val="00380E69"/>
    <w:rsid w:val="00380FE2"/>
    <w:rsid w:val="00386E6D"/>
    <w:rsid w:val="00390AF3"/>
    <w:rsid w:val="003934D1"/>
    <w:rsid w:val="00397CF5"/>
    <w:rsid w:val="003A4512"/>
    <w:rsid w:val="003B23E0"/>
    <w:rsid w:val="003C386B"/>
    <w:rsid w:val="003C6772"/>
    <w:rsid w:val="003E5465"/>
    <w:rsid w:val="00402B36"/>
    <w:rsid w:val="00410BD5"/>
    <w:rsid w:val="00415092"/>
    <w:rsid w:val="00416449"/>
    <w:rsid w:val="00427EE4"/>
    <w:rsid w:val="00430E74"/>
    <w:rsid w:val="00432DFB"/>
    <w:rsid w:val="004428B8"/>
    <w:rsid w:val="00444BCC"/>
    <w:rsid w:val="004600F5"/>
    <w:rsid w:val="0047355E"/>
    <w:rsid w:val="004735FC"/>
    <w:rsid w:val="00491F65"/>
    <w:rsid w:val="004965E8"/>
    <w:rsid w:val="004A3435"/>
    <w:rsid w:val="004B7C32"/>
    <w:rsid w:val="004C5D9B"/>
    <w:rsid w:val="004E0107"/>
    <w:rsid w:val="004E1A95"/>
    <w:rsid w:val="004E265B"/>
    <w:rsid w:val="004F0AA1"/>
    <w:rsid w:val="004F2E94"/>
    <w:rsid w:val="004F3CAE"/>
    <w:rsid w:val="004F6607"/>
    <w:rsid w:val="004F71C5"/>
    <w:rsid w:val="004F7BD7"/>
    <w:rsid w:val="0051517F"/>
    <w:rsid w:val="00524F67"/>
    <w:rsid w:val="00537043"/>
    <w:rsid w:val="0054721E"/>
    <w:rsid w:val="00550EB6"/>
    <w:rsid w:val="00551946"/>
    <w:rsid w:val="005522D6"/>
    <w:rsid w:val="00567EF2"/>
    <w:rsid w:val="00570067"/>
    <w:rsid w:val="00585B10"/>
    <w:rsid w:val="00585F8E"/>
    <w:rsid w:val="00587479"/>
    <w:rsid w:val="005924FD"/>
    <w:rsid w:val="00593673"/>
    <w:rsid w:val="005A333C"/>
    <w:rsid w:val="005B0C17"/>
    <w:rsid w:val="005B45ED"/>
    <w:rsid w:val="005B5844"/>
    <w:rsid w:val="005B7AD5"/>
    <w:rsid w:val="005C0B65"/>
    <w:rsid w:val="005C16F9"/>
    <w:rsid w:val="005C211E"/>
    <w:rsid w:val="005D2991"/>
    <w:rsid w:val="005D3723"/>
    <w:rsid w:val="005D61EE"/>
    <w:rsid w:val="005D7614"/>
    <w:rsid w:val="005E5727"/>
    <w:rsid w:val="005F3B90"/>
    <w:rsid w:val="005F3C5F"/>
    <w:rsid w:val="005F7BCF"/>
    <w:rsid w:val="0060064D"/>
    <w:rsid w:val="006305BD"/>
    <w:rsid w:val="00630E87"/>
    <w:rsid w:val="00633656"/>
    <w:rsid w:val="006339FE"/>
    <w:rsid w:val="0063459F"/>
    <w:rsid w:val="00634BB2"/>
    <w:rsid w:val="006351B5"/>
    <w:rsid w:val="00644EBE"/>
    <w:rsid w:val="00652DCC"/>
    <w:rsid w:val="00657900"/>
    <w:rsid w:val="00661039"/>
    <w:rsid w:val="006644B0"/>
    <w:rsid w:val="006669E7"/>
    <w:rsid w:val="00667CBD"/>
    <w:rsid w:val="00667E37"/>
    <w:rsid w:val="0067468D"/>
    <w:rsid w:val="0067759E"/>
    <w:rsid w:val="00685255"/>
    <w:rsid w:val="00686229"/>
    <w:rsid w:val="00693F94"/>
    <w:rsid w:val="00694BCB"/>
    <w:rsid w:val="006B3BBC"/>
    <w:rsid w:val="006C0AC2"/>
    <w:rsid w:val="006C3FD3"/>
    <w:rsid w:val="006D2FC4"/>
    <w:rsid w:val="006E0059"/>
    <w:rsid w:val="006E33E1"/>
    <w:rsid w:val="006E4A3B"/>
    <w:rsid w:val="007008E1"/>
    <w:rsid w:val="00701D8A"/>
    <w:rsid w:val="007236E8"/>
    <w:rsid w:val="00724362"/>
    <w:rsid w:val="007249DC"/>
    <w:rsid w:val="0073725F"/>
    <w:rsid w:val="0074436A"/>
    <w:rsid w:val="00750FB5"/>
    <w:rsid w:val="00754596"/>
    <w:rsid w:val="00766C4B"/>
    <w:rsid w:val="00767809"/>
    <w:rsid w:val="00771145"/>
    <w:rsid w:val="00772039"/>
    <w:rsid w:val="00772A2A"/>
    <w:rsid w:val="00776DD1"/>
    <w:rsid w:val="007851AD"/>
    <w:rsid w:val="00790499"/>
    <w:rsid w:val="00791120"/>
    <w:rsid w:val="007A270D"/>
    <w:rsid w:val="007A4E96"/>
    <w:rsid w:val="007B174B"/>
    <w:rsid w:val="007B3820"/>
    <w:rsid w:val="007D5A90"/>
    <w:rsid w:val="007D7097"/>
    <w:rsid w:val="007E1CD1"/>
    <w:rsid w:val="007E6917"/>
    <w:rsid w:val="007F2927"/>
    <w:rsid w:val="008014B6"/>
    <w:rsid w:val="00804C87"/>
    <w:rsid w:val="00807251"/>
    <w:rsid w:val="008249B5"/>
    <w:rsid w:val="00825C27"/>
    <w:rsid w:val="00845DA8"/>
    <w:rsid w:val="00856080"/>
    <w:rsid w:val="00861666"/>
    <w:rsid w:val="008678CF"/>
    <w:rsid w:val="00874BFE"/>
    <w:rsid w:val="0088525B"/>
    <w:rsid w:val="00886E76"/>
    <w:rsid w:val="008A07A3"/>
    <w:rsid w:val="008A372F"/>
    <w:rsid w:val="008A4B6F"/>
    <w:rsid w:val="008B0674"/>
    <w:rsid w:val="008B1E32"/>
    <w:rsid w:val="008C0DF4"/>
    <w:rsid w:val="008D3199"/>
    <w:rsid w:val="008D5E29"/>
    <w:rsid w:val="008E1C9E"/>
    <w:rsid w:val="008F1EDD"/>
    <w:rsid w:val="008F3E7A"/>
    <w:rsid w:val="00903F5E"/>
    <w:rsid w:val="009175C9"/>
    <w:rsid w:val="0091796D"/>
    <w:rsid w:val="00935911"/>
    <w:rsid w:val="00940598"/>
    <w:rsid w:val="00950583"/>
    <w:rsid w:val="0095171E"/>
    <w:rsid w:val="00952C7F"/>
    <w:rsid w:val="00953708"/>
    <w:rsid w:val="00953A33"/>
    <w:rsid w:val="00955D09"/>
    <w:rsid w:val="00971587"/>
    <w:rsid w:val="00972BEC"/>
    <w:rsid w:val="00982EF9"/>
    <w:rsid w:val="00984300"/>
    <w:rsid w:val="00985798"/>
    <w:rsid w:val="00990085"/>
    <w:rsid w:val="009944AD"/>
    <w:rsid w:val="009A4E15"/>
    <w:rsid w:val="009A5400"/>
    <w:rsid w:val="009B6263"/>
    <w:rsid w:val="009B7558"/>
    <w:rsid w:val="009B7B89"/>
    <w:rsid w:val="009C2B1B"/>
    <w:rsid w:val="009D72B3"/>
    <w:rsid w:val="009E3F86"/>
    <w:rsid w:val="009F2757"/>
    <w:rsid w:val="00A02274"/>
    <w:rsid w:val="00A04D74"/>
    <w:rsid w:val="00A16445"/>
    <w:rsid w:val="00A33795"/>
    <w:rsid w:val="00A40AA1"/>
    <w:rsid w:val="00A46ECD"/>
    <w:rsid w:val="00A55C58"/>
    <w:rsid w:val="00A57759"/>
    <w:rsid w:val="00A60D8E"/>
    <w:rsid w:val="00A61C9D"/>
    <w:rsid w:val="00A83EF6"/>
    <w:rsid w:val="00A960D4"/>
    <w:rsid w:val="00A9684F"/>
    <w:rsid w:val="00AA07A8"/>
    <w:rsid w:val="00AB48D2"/>
    <w:rsid w:val="00AC1C86"/>
    <w:rsid w:val="00AD67FE"/>
    <w:rsid w:val="00AE5C66"/>
    <w:rsid w:val="00AF62F5"/>
    <w:rsid w:val="00B07B78"/>
    <w:rsid w:val="00B07FED"/>
    <w:rsid w:val="00B10189"/>
    <w:rsid w:val="00B217DB"/>
    <w:rsid w:val="00B25D77"/>
    <w:rsid w:val="00B3422F"/>
    <w:rsid w:val="00B348FB"/>
    <w:rsid w:val="00B43277"/>
    <w:rsid w:val="00B46BFF"/>
    <w:rsid w:val="00B517D7"/>
    <w:rsid w:val="00B549AA"/>
    <w:rsid w:val="00B63EA0"/>
    <w:rsid w:val="00B67033"/>
    <w:rsid w:val="00B71348"/>
    <w:rsid w:val="00B80B23"/>
    <w:rsid w:val="00B82E58"/>
    <w:rsid w:val="00B90485"/>
    <w:rsid w:val="00B91850"/>
    <w:rsid w:val="00B926C0"/>
    <w:rsid w:val="00B979C1"/>
    <w:rsid w:val="00BA0717"/>
    <w:rsid w:val="00BA229D"/>
    <w:rsid w:val="00BA414F"/>
    <w:rsid w:val="00BC130E"/>
    <w:rsid w:val="00BC53F5"/>
    <w:rsid w:val="00BC64A1"/>
    <w:rsid w:val="00BD2F09"/>
    <w:rsid w:val="00BE191E"/>
    <w:rsid w:val="00BE7A20"/>
    <w:rsid w:val="00C1477B"/>
    <w:rsid w:val="00C21D20"/>
    <w:rsid w:val="00C24AAC"/>
    <w:rsid w:val="00C32693"/>
    <w:rsid w:val="00C34134"/>
    <w:rsid w:val="00C405DC"/>
    <w:rsid w:val="00C406A8"/>
    <w:rsid w:val="00C41283"/>
    <w:rsid w:val="00C41389"/>
    <w:rsid w:val="00C508D3"/>
    <w:rsid w:val="00C56445"/>
    <w:rsid w:val="00C57354"/>
    <w:rsid w:val="00C67C16"/>
    <w:rsid w:val="00C756D6"/>
    <w:rsid w:val="00C80BED"/>
    <w:rsid w:val="00C83411"/>
    <w:rsid w:val="00C84C79"/>
    <w:rsid w:val="00C95F57"/>
    <w:rsid w:val="00C97732"/>
    <w:rsid w:val="00CA305F"/>
    <w:rsid w:val="00CB08C7"/>
    <w:rsid w:val="00CB2E1D"/>
    <w:rsid w:val="00CB675B"/>
    <w:rsid w:val="00CC20AD"/>
    <w:rsid w:val="00CC7124"/>
    <w:rsid w:val="00CD3A08"/>
    <w:rsid w:val="00CD51CF"/>
    <w:rsid w:val="00CE0E58"/>
    <w:rsid w:val="00CE4BF8"/>
    <w:rsid w:val="00CF0468"/>
    <w:rsid w:val="00CF6634"/>
    <w:rsid w:val="00D12C76"/>
    <w:rsid w:val="00D24785"/>
    <w:rsid w:val="00D26E15"/>
    <w:rsid w:val="00D300BF"/>
    <w:rsid w:val="00D34D5C"/>
    <w:rsid w:val="00D53CA4"/>
    <w:rsid w:val="00D60080"/>
    <w:rsid w:val="00D617DC"/>
    <w:rsid w:val="00D6579D"/>
    <w:rsid w:val="00D65DB2"/>
    <w:rsid w:val="00D76D77"/>
    <w:rsid w:val="00D84DAF"/>
    <w:rsid w:val="00D93F18"/>
    <w:rsid w:val="00D946C0"/>
    <w:rsid w:val="00DA089B"/>
    <w:rsid w:val="00DA61DD"/>
    <w:rsid w:val="00DB0F04"/>
    <w:rsid w:val="00DB5244"/>
    <w:rsid w:val="00DC5906"/>
    <w:rsid w:val="00DD5A99"/>
    <w:rsid w:val="00DD7DDC"/>
    <w:rsid w:val="00DE0B8B"/>
    <w:rsid w:val="00DE6904"/>
    <w:rsid w:val="00DF0042"/>
    <w:rsid w:val="00DF1B22"/>
    <w:rsid w:val="00E11C75"/>
    <w:rsid w:val="00E172E6"/>
    <w:rsid w:val="00E243D3"/>
    <w:rsid w:val="00E26DA8"/>
    <w:rsid w:val="00E377B2"/>
    <w:rsid w:val="00E4569D"/>
    <w:rsid w:val="00E462D6"/>
    <w:rsid w:val="00E5660C"/>
    <w:rsid w:val="00E57ABD"/>
    <w:rsid w:val="00E73942"/>
    <w:rsid w:val="00E73A21"/>
    <w:rsid w:val="00E86543"/>
    <w:rsid w:val="00E86CE5"/>
    <w:rsid w:val="00E94B52"/>
    <w:rsid w:val="00EA483D"/>
    <w:rsid w:val="00EA5561"/>
    <w:rsid w:val="00EB0E6C"/>
    <w:rsid w:val="00EB17DC"/>
    <w:rsid w:val="00EB2843"/>
    <w:rsid w:val="00EC3C36"/>
    <w:rsid w:val="00ED1F19"/>
    <w:rsid w:val="00EE516B"/>
    <w:rsid w:val="00EF076B"/>
    <w:rsid w:val="00EF178A"/>
    <w:rsid w:val="00EF214E"/>
    <w:rsid w:val="00F05FCE"/>
    <w:rsid w:val="00F26AC1"/>
    <w:rsid w:val="00F34B0A"/>
    <w:rsid w:val="00F51483"/>
    <w:rsid w:val="00F54D52"/>
    <w:rsid w:val="00F5687B"/>
    <w:rsid w:val="00F608EB"/>
    <w:rsid w:val="00F6103C"/>
    <w:rsid w:val="00F6375F"/>
    <w:rsid w:val="00F774D0"/>
    <w:rsid w:val="00F82FD1"/>
    <w:rsid w:val="00F8512E"/>
    <w:rsid w:val="00F864E2"/>
    <w:rsid w:val="00F87577"/>
    <w:rsid w:val="00F87A35"/>
    <w:rsid w:val="00F94A8B"/>
    <w:rsid w:val="00FB1CF1"/>
    <w:rsid w:val="00FB2B2B"/>
    <w:rsid w:val="00FB448A"/>
    <w:rsid w:val="00FB4691"/>
    <w:rsid w:val="00FB4C63"/>
    <w:rsid w:val="00FB7D8F"/>
    <w:rsid w:val="00FB7E35"/>
    <w:rsid w:val="00FC3D8F"/>
    <w:rsid w:val="00FC4ECA"/>
    <w:rsid w:val="00FC5C0B"/>
    <w:rsid w:val="00FC6643"/>
    <w:rsid w:val="00FC754C"/>
    <w:rsid w:val="00FE0F15"/>
    <w:rsid w:val="00FE759D"/>
    <w:rsid w:val="00FE76CC"/>
    <w:rsid w:val="00FF038C"/>
    <w:rsid w:val="00FF18F5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6522"/>
  <w15:docId w15:val="{8756CC9C-530E-487F-B4F3-B1D93241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20D5"/>
    <w:pPr>
      <w:ind w:left="720"/>
      <w:contextualSpacing/>
    </w:pPr>
  </w:style>
  <w:style w:type="table" w:styleId="Tabela-Siatka">
    <w:name w:val="Table Grid"/>
    <w:basedOn w:val="Standardowy"/>
    <w:uiPriority w:val="59"/>
    <w:rsid w:val="00C2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0E5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5D3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5D37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3723"/>
    <w:pPr>
      <w:widowControl w:val="0"/>
      <w:shd w:val="clear" w:color="auto" w:fill="FFFFFF"/>
      <w:spacing w:after="600" w:line="274" w:lineRule="exact"/>
      <w:ind w:hanging="2020"/>
    </w:pPr>
    <w:rPr>
      <w:sz w:val="22"/>
      <w:szCs w:val="22"/>
      <w:lang w:eastAsia="en-US"/>
    </w:rPr>
  </w:style>
  <w:style w:type="character" w:customStyle="1" w:styleId="Teksttreci24pt">
    <w:name w:val="Tekst treści (2) + 4 pt"/>
    <w:basedOn w:val="Teksttreci2"/>
    <w:rsid w:val="005D3723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rsid w:val="005522D6"/>
    <w:rPr>
      <w:color w:val="0066CC"/>
      <w:u w:val="single"/>
    </w:rPr>
  </w:style>
  <w:style w:type="paragraph" w:styleId="Bezodstpw">
    <w:name w:val="No Spacing"/>
    <w:uiPriority w:val="1"/>
    <w:qFormat/>
    <w:rsid w:val="005522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g-binding">
    <w:name w:val="ng-binding"/>
    <w:basedOn w:val="Domylnaczcionkaakapitu"/>
    <w:rsid w:val="0055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6DF8-B762-4C93-8BE7-4578636C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</TotalTime>
  <Pages>16</Pages>
  <Words>4580</Words>
  <Characters>27481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Jaszka Robert</dc:creator>
  <cp:lastModifiedBy>Gmina Trzciel</cp:lastModifiedBy>
  <cp:revision>410</cp:revision>
  <cp:lastPrinted>2020-12-30T10:51:00Z</cp:lastPrinted>
  <dcterms:created xsi:type="dcterms:W3CDTF">2013-05-24T06:27:00Z</dcterms:created>
  <dcterms:modified xsi:type="dcterms:W3CDTF">2021-08-02T11:00:00Z</dcterms:modified>
</cp:coreProperties>
</file>