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6856" w14:textId="0219FC74" w:rsidR="00FB0236" w:rsidRPr="00683A55" w:rsidRDefault="0023278F" w:rsidP="0023278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6 do SWZ</w:t>
      </w:r>
    </w:p>
    <w:p w14:paraId="0DD6057C" w14:textId="77777777" w:rsidR="00EA4C01" w:rsidRPr="00683A55" w:rsidRDefault="00EA4C01" w:rsidP="00EA4C01">
      <w:pPr>
        <w:rPr>
          <w:rFonts w:ascii="Arial" w:hAnsi="Arial" w:cs="Arial"/>
          <w:sz w:val="20"/>
          <w:szCs w:val="20"/>
        </w:rPr>
      </w:pPr>
    </w:p>
    <w:p w14:paraId="669D231D" w14:textId="77777777" w:rsidR="00EA4C01" w:rsidRPr="00683A55" w:rsidRDefault="00EA4C01" w:rsidP="00EA4C0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83A55">
        <w:rPr>
          <w:rFonts w:ascii="Arial" w:hAnsi="Arial" w:cs="Arial"/>
          <w:b/>
          <w:bCs/>
          <w:sz w:val="20"/>
          <w:szCs w:val="20"/>
        </w:rPr>
        <w:t>SZCZEGÓŁOWY OPIS PRZEDMIOTU ZAMÓWIENIA</w:t>
      </w:r>
    </w:p>
    <w:p w14:paraId="3558EACC" w14:textId="77777777" w:rsidR="00EA4C01" w:rsidRPr="00683A55" w:rsidRDefault="00EA4C01" w:rsidP="00EA4C01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405"/>
        <w:gridCol w:w="6657"/>
      </w:tblGrid>
      <w:tr w:rsidR="00EA4C01" w:rsidRPr="00683A55" w14:paraId="0AC9852D" w14:textId="77777777" w:rsidTr="002E0727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F347717" w14:textId="77777777" w:rsidR="00EA4C01" w:rsidRPr="00683A55" w:rsidRDefault="00EA4C01" w:rsidP="002E07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A55">
              <w:rPr>
                <w:rFonts w:ascii="Arial" w:hAnsi="Arial" w:cs="Arial"/>
                <w:b/>
                <w:sz w:val="20"/>
                <w:szCs w:val="20"/>
              </w:rPr>
              <w:t>MINIMALNE WYMAGANIA</w:t>
            </w:r>
          </w:p>
        </w:tc>
      </w:tr>
      <w:tr w:rsidR="00EA4C01" w:rsidRPr="00683A55" w14:paraId="6AE57A40" w14:textId="77777777" w:rsidTr="002E0727">
        <w:tc>
          <w:tcPr>
            <w:tcW w:w="2405" w:type="dxa"/>
          </w:tcPr>
          <w:p w14:paraId="7006BE53" w14:textId="77777777" w:rsidR="00EA4C01" w:rsidRPr="00683A55" w:rsidRDefault="00EA4C01" w:rsidP="002E0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3A55">
              <w:rPr>
                <w:rFonts w:ascii="Arial" w:hAnsi="Arial" w:cs="Arial"/>
                <w:b/>
                <w:sz w:val="20"/>
                <w:szCs w:val="20"/>
              </w:rPr>
              <w:t>Komputer</w:t>
            </w:r>
          </w:p>
        </w:tc>
        <w:tc>
          <w:tcPr>
            <w:tcW w:w="6657" w:type="dxa"/>
          </w:tcPr>
          <w:p w14:paraId="4DC07215" w14:textId="77777777" w:rsidR="00EA4C01" w:rsidRPr="00683A55" w:rsidRDefault="00EA4C01" w:rsidP="002E07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3837">
              <w:rPr>
                <w:rFonts w:ascii="Arial" w:hAnsi="Arial" w:cs="Arial"/>
                <w:b/>
                <w:bCs/>
                <w:sz w:val="20"/>
                <w:szCs w:val="20"/>
              </w:rPr>
              <w:t>Komputer typu laptop</w:t>
            </w:r>
            <w:r w:rsidRPr="00683A55">
              <w:rPr>
                <w:rFonts w:ascii="Arial" w:hAnsi="Arial" w:cs="Arial"/>
                <w:sz w:val="20"/>
                <w:szCs w:val="20"/>
              </w:rPr>
              <w:t xml:space="preserve"> będzie wykorzystywany dla potrzeb aplikacji edukacyjnych, dostępu do Internetu oraz poczty elektronicznej. W ofercie należy podać nazwę producenta, typ, model, oraz numer katalogowy oferowanego sprzętu umożliwiający jednoznaczną identyfikację oferowanej konfiguracji.</w:t>
            </w:r>
          </w:p>
        </w:tc>
      </w:tr>
      <w:tr w:rsidR="00EA4C01" w:rsidRPr="00683A55" w14:paraId="0758039C" w14:textId="77777777" w:rsidTr="002E0727">
        <w:tc>
          <w:tcPr>
            <w:tcW w:w="2405" w:type="dxa"/>
          </w:tcPr>
          <w:p w14:paraId="008FD54D" w14:textId="77777777" w:rsidR="00EA4C01" w:rsidRPr="00683A55" w:rsidRDefault="00EA4C01" w:rsidP="002E0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3A55">
              <w:rPr>
                <w:rFonts w:ascii="Arial" w:hAnsi="Arial" w:cs="Arial"/>
                <w:b/>
                <w:sz w:val="20"/>
                <w:szCs w:val="20"/>
              </w:rPr>
              <w:t>Ekran</w:t>
            </w:r>
          </w:p>
        </w:tc>
        <w:tc>
          <w:tcPr>
            <w:tcW w:w="6657" w:type="dxa"/>
          </w:tcPr>
          <w:p w14:paraId="28F69BC1" w14:textId="77777777" w:rsidR="00EA4C01" w:rsidRPr="00683A55" w:rsidRDefault="00EA4C01" w:rsidP="002E0727">
            <w:pPr>
              <w:pStyle w:val="Akapitzlist"/>
              <w:numPr>
                <w:ilvl w:val="0"/>
                <w:numId w:val="4"/>
              </w:numPr>
              <w:suppressAutoHyphens/>
              <w:spacing w:before="120"/>
              <w:ind w:left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A55">
              <w:rPr>
                <w:rFonts w:ascii="Arial" w:hAnsi="Arial" w:cs="Arial"/>
                <w:sz w:val="20"/>
                <w:szCs w:val="20"/>
              </w:rPr>
              <w:t xml:space="preserve">Przekątna 15,6” </w:t>
            </w:r>
          </w:p>
          <w:p w14:paraId="17C1F81C" w14:textId="77777777" w:rsidR="00EA4C01" w:rsidRPr="00683A55" w:rsidRDefault="00EA4C01" w:rsidP="002E0727">
            <w:pPr>
              <w:pStyle w:val="Akapitzlist"/>
              <w:numPr>
                <w:ilvl w:val="0"/>
                <w:numId w:val="4"/>
              </w:numPr>
              <w:suppressAutoHyphens/>
              <w:spacing w:before="120"/>
              <w:ind w:left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A55">
              <w:rPr>
                <w:rFonts w:ascii="Arial" w:hAnsi="Arial" w:cs="Arial"/>
                <w:sz w:val="20"/>
                <w:szCs w:val="20"/>
              </w:rPr>
              <w:t xml:space="preserve">Powłoka matrycy matowa </w:t>
            </w:r>
          </w:p>
        </w:tc>
      </w:tr>
      <w:tr w:rsidR="00EA4C01" w:rsidRPr="00683A55" w14:paraId="5713C800" w14:textId="77777777" w:rsidTr="002E0727">
        <w:tc>
          <w:tcPr>
            <w:tcW w:w="2405" w:type="dxa"/>
          </w:tcPr>
          <w:p w14:paraId="568F20B2" w14:textId="77777777" w:rsidR="00EA4C01" w:rsidRPr="00683A55" w:rsidRDefault="00EA4C01" w:rsidP="002E0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3A55">
              <w:rPr>
                <w:rFonts w:ascii="Arial" w:hAnsi="Arial" w:cs="Arial"/>
                <w:b/>
                <w:sz w:val="20"/>
                <w:szCs w:val="20"/>
              </w:rPr>
              <w:t>Chipset</w:t>
            </w:r>
          </w:p>
        </w:tc>
        <w:tc>
          <w:tcPr>
            <w:tcW w:w="6657" w:type="dxa"/>
          </w:tcPr>
          <w:p w14:paraId="4BE62484" w14:textId="77777777" w:rsidR="00EA4C01" w:rsidRPr="00683A55" w:rsidRDefault="00EA4C01" w:rsidP="002E07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A55">
              <w:rPr>
                <w:rFonts w:ascii="Arial" w:hAnsi="Arial" w:cs="Arial"/>
                <w:sz w:val="20"/>
                <w:szCs w:val="20"/>
              </w:rPr>
              <w:t>Dostosowany do zaoferowanego procesora</w:t>
            </w:r>
          </w:p>
        </w:tc>
      </w:tr>
      <w:tr w:rsidR="00EA4C01" w:rsidRPr="00683A55" w14:paraId="6B5781D6" w14:textId="77777777" w:rsidTr="002E0727">
        <w:tc>
          <w:tcPr>
            <w:tcW w:w="2405" w:type="dxa"/>
          </w:tcPr>
          <w:p w14:paraId="2CEC7EFE" w14:textId="77777777" w:rsidR="00EA4C01" w:rsidRPr="00683A55" w:rsidRDefault="00EA4C01" w:rsidP="002E0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3A55">
              <w:rPr>
                <w:rFonts w:ascii="Arial" w:hAnsi="Arial" w:cs="Arial"/>
                <w:b/>
                <w:sz w:val="20"/>
                <w:szCs w:val="20"/>
              </w:rPr>
              <w:t>Płyta główna</w:t>
            </w:r>
          </w:p>
        </w:tc>
        <w:tc>
          <w:tcPr>
            <w:tcW w:w="6657" w:type="dxa"/>
          </w:tcPr>
          <w:p w14:paraId="07D0ABB2" w14:textId="77777777" w:rsidR="00EA4C01" w:rsidRPr="00683A55" w:rsidRDefault="00EA4C01" w:rsidP="002E07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A55">
              <w:rPr>
                <w:rFonts w:ascii="Arial" w:hAnsi="Arial" w:cs="Arial"/>
                <w:sz w:val="20"/>
                <w:szCs w:val="20"/>
              </w:rPr>
              <w:t xml:space="preserve">Zaprojektowana i wyprodukowana przez producenta komputera </w:t>
            </w:r>
          </w:p>
        </w:tc>
      </w:tr>
      <w:tr w:rsidR="00EA4C01" w:rsidRPr="00683A55" w14:paraId="3BA3DE58" w14:textId="77777777" w:rsidTr="002E0727">
        <w:tc>
          <w:tcPr>
            <w:tcW w:w="2405" w:type="dxa"/>
          </w:tcPr>
          <w:p w14:paraId="171CD519" w14:textId="77777777" w:rsidR="00EA4C01" w:rsidRPr="00683A55" w:rsidRDefault="00EA4C01" w:rsidP="002E0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3A55">
              <w:rPr>
                <w:rFonts w:ascii="Arial" w:hAnsi="Arial" w:cs="Arial"/>
                <w:b/>
                <w:sz w:val="20"/>
                <w:szCs w:val="20"/>
              </w:rPr>
              <w:t>Procesor</w:t>
            </w:r>
          </w:p>
        </w:tc>
        <w:tc>
          <w:tcPr>
            <w:tcW w:w="6657" w:type="dxa"/>
          </w:tcPr>
          <w:p w14:paraId="4827D85A" w14:textId="77777777" w:rsidR="00EA4C01" w:rsidRPr="005E1190" w:rsidRDefault="00EA4C01" w:rsidP="002E072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E119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Liczba rdzeni procesora: min. 6. Wymagane jest podanie nazwy i modelu procesora, </w:t>
            </w:r>
            <w:r w:rsidRPr="005E1190">
              <w:rPr>
                <w:rFonts w:ascii="Arial" w:hAnsi="Arial" w:cs="Arial"/>
                <w:sz w:val="20"/>
                <w:szCs w:val="20"/>
              </w:rPr>
              <w:t xml:space="preserve">taktowanie bazowe minimum 2.1 GHz tryb turbo 4.0 GHz, 8 MB Cache                         </w:t>
            </w:r>
          </w:p>
        </w:tc>
      </w:tr>
      <w:tr w:rsidR="00EA4C01" w:rsidRPr="00683A55" w14:paraId="588C670F" w14:textId="77777777" w:rsidTr="002E0727">
        <w:tc>
          <w:tcPr>
            <w:tcW w:w="2405" w:type="dxa"/>
          </w:tcPr>
          <w:p w14:paraId="1895B428" w14:textId="77777777" w:rsidR="00EA4C01" w:rsidRPr="00683A55" w:rsidRDefault="00EA4C01" w:rsidP="002E0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3A55">
              <w:rPr>
                <w:rFonts w:ascii="Arial" w:hAnsi="Arial" w:cs="Arial"/>
                <w:b/>
                <w:sz w:val="20"/>
                <w:szCs w:val="20"/>
              </w:rPr>
              <w:t>Pamięć operacyjna</w:t>
            </w:r>
          </w:p>
        </w:tc>
        <w:tc>
          <w:tcPr>
            <w:tcW w:w="6657" w:type="dxa"/>
          </w:tcPr>
          <w:p w14:paraId="422D225F" w14:textId="77777777" w:rsidR="00EA4C01" w:rsidRPr="00683A55" w:rsidRDefault="00EA4C01" w:rsidP="002E072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83A55">
              <w:rPr>
                <w:rFonts w:ascii="Arial" w:hAnsi="Arial" w:cs="Arial"/>
                <w:color w:val="000000" w:themeColor="text1"/>
                <w:sz w:val="20"/>
                <w:szCs w:val="20"/>
              </w:rPr>
              <w:t>Min 8GB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683A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typ pamięci RAM: DDR4,</w:t>
            </w:r>
          </w:p>
        </w:tc>
      </w:tr>
      <w:tr w:rsidR="00EA4C01" w:rsidRPr="00683A55" w14:paraId="01E8E438" w14:textId="77777777" w:rsidTr="002E0727">
        <w:tc>
          <w:tcPr>
            <w:tcW w:w="2405" w:type="dxa"/>
          </w:tcPr>
          <w:p w14:paraId="1D5A8E68" w14:textId="77777777" w:rsidR="00EA4C01" w:rsidRPr="00683A55" w:rsidRDefault="00EA4C01" w:rsidP="002E0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3A55">
              <w:rPr>
                <w:rFonts w:ascii="Arial" w:hAnsi="Arial" w:cs="Arial"/>
                <w:b/>
                <w:sz w:val="20"/>
                <w:szCs w:val="20"/>
              </w:rPr>
              <w:t>Dysk twardy</w:t>
            </w:r>
          </w:p>
        </w:tc>
        <w:tc>
          <w:tcPr>
            <w:tcW w:w="6657" w:type="dxa"/>
          </w:tcPr>
          <w:p w14:paraId="3615EB19" w14:textId="77777777" w:rsidR="00EA4C01" w:rsidRPr="00683A55" w:rsidRDefault="00EA4C01" w:rsidP="002E07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A55">
              <w:rPr>
                <w:rFonts w:ascii="Arial" w:hAnsi="Arial" w:cs="Arial"/>
                <w:sz w:val="20"/>
                <w:szCs w:val="20"/>
              </w:rPr>
              <w:t xml:space="preserve">Min. 500GB, typ dysku twardego: SSD </w:t>
            </w:r>
          </w:p>
        </w:tc>
      </w:tr>
      <w:tr w:rsidR="00EA4C01" w:rsidRPr="00683A55" w14:paraId="658824E2" w14:textId="77777777" w:rsidTr="002E0727">
        <w:tc>
          <w:tcPr>
            <w:tcW w:w="2405" w:type="dxa"/>
          </w:tcPr>
          <w:p w14:paraId="5E87EC6B" w14:textId="77777777" w:rsidR="00EA4C01" w:rsidRPr="00683A55" w:rsidRDefault="00EA4C01" w:rsidP="002E0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3A55">
              <w:rPr>
                <w:rFonts w:ascii="Arial" w:hAnsi="Arial" w:cs="Arial"/>
                <w:b/>
                <w:sz w:val="20"/>
                <w:szCs w:val="20"/>
              </w:rPr>
              <w:t>Karta graficzna</w:t>
            </w:r>
          </w:p>
        </w:tc>
        <w:tc>
          <w:tcPr>
            <w:tcW w:w="6657" w:type="dxa"/>
          </w:tcPr>
          <w:p w14:paraId="1F85A7EE" w14:textId="77777777" w:rsidR="00EA4C01" w:rsidRPr="00683A55" w:rsidRDefault="00EA4C01" w:rsidP="002E07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A55">
              <w:rPr>
                <w:rFonts w:ascii="Arial" w:hAnsi="Arial" w:cs="Arial"/>
                <w:sz w:val="20"/>
                <w:szCs w:val="20"/>
              </w:rPr>
              <w:t xml:space="preserve">Zintegrowana karta graficzna </w:t>
            </w:r>
          </w:p>
        </w:tc>
      </w:tr>
      <w:tr w:rsidR="00EA4C01" w:rsidRPr="00683A55" w14:paraId="574AE15F" w14:textId="77777777" w:rsidTr="002E0727">
        <w:tc>
          <w:tcPr>
            <w:tcW w:w="2405" w:type="dxa"/>
          </w:tcPr>
          <w:p w14:paraId="32FBE09F" w14:textId="77777777" w:rsidR="00EA4C01" w:rsidRPr="00683A55" w:rsidRDefault="00EA4C01" w:rsidP="002E0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3A55">
              <w:rPr>
                <w:rFonts w:ascii="Arial" w:hAnsi="Arial" w:cs="Arial"/>
                <w:b/>
                <w:sz w:val="20"/>
                <w:szCs w:val="20"/>
              </w:rPr>
              <w:t>Audio/Video</w:t>
            </w:r>
          </w:p>
        </w:tc>
        <w:tc>
          <w:tcPr>
            <w:tcW w:w="6657" w:type="dxa"/>
          </w:tcPr>
          <w:p w14:paraId="03E50A88" w14:textId="77777777" w:rsidR="00EA4C01" w:rsidRPr="00683A55" w:rsidRDefault="00EA4C01" w:rsidP="002E0727">
            <w:pPr>
              <w:pStyle w:val="Akapitzlist"/>
              <w:numPr>
                <w:ilvl w:val="0"/>
                <w:numId w:val="5"/>
              </w:numPr>
              <w:suppressAutoHyphens/>
              <w:spacing w:before="120"/>
              <w:ind w:left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A55">
              <w:rPr>
                <w:rFonts w:ascii="Arial" w:hAnsi="Arial" w:cs="Arial"/>
                <w:sz w:val="20"/>
                <w:szCs w:val="20"/>
              </w:rPr>
              <w:t>Wbudowana karta dźwiękowa,</w:t>
            </w:r>
          </w:p>
          <w:p w14:paraId="04D1C3EC" w14:textId="77777777" w:rsidR="00EA4C01" w:rsidRPr="00683A55" w:rsidRDefault="00EA4C01" w:rsidP="002E0727">
            <w:pPr>
              <w:pStyle w:val="Akapitzlist"/>
              <w:numPr>
                <w:ilvl w:val="0"/>
                <w:numId w:val="5"/>
              </w:numPr>
              <w:suppressAutoHyphens/>
              <w:spacing w:before="120"/>
              <w:ind w:left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A55">
              <w:rPr>
                <w:rFonts w:ascii="Arial" w:hAnsi="Arial" w:cs="Arial"/>
                <w:sz w:val="20"/>
                <w:szCs w:val="20"/>
              </w:rPr>
              <w:t xml:space="preserve">Wbudowane głośniki </w:t>
            </w:r>
          </w:p>
          <w:p w14:paraId="7E55F744" w14:textId="77777777" w:rsidR="00EA4C01" w:rsidRPr="00683A55" w:rsidRDefault="00EA4C01" w:rsidP="002E0727">
            <w:pPr>
              <w:pStyle w:val="Akapitzlist"/>
              <w:numPr>
                <w:ilvl w:val="0"/>
                <w:numId w:val="5"/>
              </w:numPr>
              <w:suppressAutoHyphens/>
              <w:spacing w:before="120"/>
              <w:ind w:left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A55">
              <w:rPr>
                <w:rFonts w:ascii="Arial" w:hAnsi="Arial" w:cs="Arial"/>
                <w:sz w:val="20"/>
                <w:szCs w:val="20"/>
              </w:rPr>
              <w:t xml:space="preserve">Wbudowany mikrofon </w:t>
            </w:r>
          </w:p>
          <w:p w14:paraId="42FBF74B" w14:textId="77777777" w:rsidR="00EA4C01" w:rsidRPr="00683A55" w:rsidRDefault="00EA4C01" w:rsidP="002E0727">
            <w:pPr>
              <w:pStyle w:val="Akapitzlist"/>
              <w:numPr>
                <w:ilvl w:val="0"/>
                <w:numId w:val="5"/>
              </w:numPr>
              <w:suppressAutoHyphens/>
              <w:spacing w:before="120"/>
              <w:ind w:left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A55">
              <w:rPr>
                <w:rFonts w:ascii="Arial" w:hAnsi="Arial" w:cs="Arial"/>
                <w:sz w:val="20"/>
                <w:szCs w:val="20"/>
              </w:rPr>
              <w:t>Kamera HD</w:t>
            </w:r>
          </w:p>
        </w:tc>
      </w:tr>
      <w:tr w:rsidR="00EA4C01" w:rsidRPr="00683A55" w14:paraId="4FB66F78" w14:textId="77777777" w:rsidTr="002E0727">
        <w:tc>
          <w:tcPr>
            <w:tcW w:w="2405" w:type="dxa"/>
          </w:tcPr>
          <w:p w14:paraId="6EB4CD47" w14:textId="77777777" w:rsidR="00EA4C01" w:rsidRPr="00683A55" w:rsidRDefault="00EA4C01" w:rsidP="002E0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3A55">
              <w:rPr>
                <w:rFonts w:ascii="Arial" w:hAnsi="Arial" w:cs="Arial"/>
                <w:b/>
                <w:sz w:val="20"/>
                <w:szCs w:val="20"/>
              </w:rPr>
              <w:t>Karta sieciowa</w:t>
            </w:r>
          </w:p>
        </w:tc>
        <w:tc>
          <w:tcPr>
            <w:tcW w:w="6657" w:type="dxa"/>
          </w:tcPr>
          <w:p w14:paraId="29341FD8" w14:textId="77777777" w:rsidR="00EA4C01" w:rsidRPr="00683A55" w:rsidRDefault="00EA4C01" w:rsidP="002E07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A55">
              <w:rPr>
                <w:rFonts w:ascii="Arial" w:hAnsi="Arial" w:cs="Arial"/>
                <w:sz w:val="20"/>
                <w:szCs w:val="20"/>
              </w:rPr>
              <w:t>Zintegrowana z płytą główną 10/100/1000 – RJ 45.</w:t>
            </w:r>
          </w:p>
        </w:tc>
      </w:tr>
      <w:tr w:rsidR="00EA4C01" w:rsidRPr="00683A55" w14:paraId="4611AA8F" w14:textId="77777777" w:rsidTr="002E0727">
        <w:tc>
          <w:tcPr>
            <w:tcW w:w="2405" w:type="dxa"/>
          </w:tcPr>
          <w:p w14:paraId="24DF2BCE" w14:textId="77777777" w:rsidR="00EA4C01" w:rsidRPr="00683A55" w:rsidRDefault="00EA4C01" w:rsidP="002E0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3A55">
              <w:rPr>
                <w:rFonts w:ascii="Arial" w:hAnsi="Arial" w:cs="Arial"/>
                <w:b/>
                <w:sz w:val="20"/>
                <w:szCs w:val="20"/>
              </w:rPr>
              <w:t>Porty/Złącza</w:t>
            </w:r>
          </w:p>
        </w:tc>
        <w:tc>
          <w:tcPr>
            <w:tcW w:w="6657" w:type="dxa"/>
          </w:tcPr>
          <w:p w14:paraId="20A0562E" w14:textId="77777777" w:rsidR="00EA4C01" w:rsidRPr="00683A55" w:rsidRDefault="00EA4C01" w:rsidP="002E0727">
            <w:pPr>
              <w:pStyle w:val="Akapitzlist"/>
              <w:numPr>
                <w:ilvl w:val="0"/>
                <w:numId w:val="6"/>
              </w:numPr>
              <w:suppressAutoHyphens/>
              <w:spacing w:before="120"/>
              <w:ind w:left="45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Minimum 3x </w:t>
            </w:r>
            <w:r w:rsidRPr="00683A55">
              <w:rPr>
                <w:rFonts w:ascii="Arial" w:hAnsi="Arial" w:cs="Arial"/>
                <w:sz w:val="20"/>
                <w:szCs w:val="20"/>
              </w:rPr>
              <w:t xml:space="preserve">USB </w:t>
            </w:r>
          </w:p>
          <w:p w14:paraId="4216DC1B" w14:textId="77777777" w:rsidR="00EA4C01" w:rsidRPr="00683A55" w:rsidRDefault="00EA4C01" w:rsidP="002E0727">
            <w:pPr>
              <w:pStyle w:val="Akapitzlist"/>
              <w:numPr>
                <w:ilvl w:val="0"/>
                <w:numId w:val="6"/>
              </w:numPr>
              <w:suppressAutoHyphens/>
              <w:spacing w:before="120"/>
              <w:ind w:left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A55">
              <w:rPr>
                <w:rFonts w:ascii="Arial" w:hAnsi="Arial" w:cs="Arial"/>
                <w:sz w:val="20"/>
                <w:szCs w:val="20"/>
              </w:rPr>
              <w:t xml:space="preserve">HDMI </w:t>
            </w:r>
          </w:p>
          <w:p w14:paraId="0206D6E6" w14:textId="77777777" w:rsidR="00EA4C01" w:rsidRPr="00683A55" w:rsidRDefault="00EA4C01" w:rsidP="002E0727">
            <w:pPr>
              <w:pStyle w:val="Akapitzlist"/>
              <w:numPr>
                <w:ilvl w:val="0"/>
                <w:numId w:val="6"/>
              </w:numPr>
              <w:suppressAutoHyphens/>
              <w:spacing w:before="120"/>
              <w:ind w:left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A55">
              <w:rPr>
                <w:rFonts w:ascii="Arial" w:hAnsi="Arial" w:cs="Arial"/>
                <w:sz w:val="20"/>
                <w:szCs w:val="20"/>
              </w:rPr>
              <w:t xml:space="preserve">RJ-45 (LAN) - </w:t>
            </w:r>
          </w:p>
          <w:p w14:paraId="5B6ED5EC" w14:textId="77777777" w:rsidR="00EA4C01" w:rsidRPr="00683A55" w:rsidRDefault="00EA4C01" w:rsidP="002E0727">
            <w:pPr>
              <w:pStyle w:val="Akapitzlist"/>
              <w:numPr>
                <w:ilvl w:val="0"/>
                <w:numId w:val="6"/>
              </w:numPr>
              <w:suppressAutoHyphens/>
              <w:spacing w:before="120"/>
              <w:ind w:left="4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A55">
              <w:rPr>
                <w:rFonts w:ascii="Arial" w:hAnsi="Arial" w:cs="Arial"/>
                <w:sz w:val="20"/>
                <w:szCs w:val="20"/>
              </w:rPr>
              <w:t xml:space="preserve">Wyjście słuchawkowe/wejście mikrofonowe </w:t>
            </w:r>
          </w:p>
        </w:tc>
      </w:tr>
      <w:tr w:rsidR="00EA4C01" w:rsidRPr="00683A55" w14:paraId="6EDD3B91" w14:textId="77777777" w:rsidTr="002E0727">
        <w:tc>
          <w:tcPr>
            <w:tcW w:w="2405" w:type="dxa"/>
          </w:tcPr>
          <w:p w14:paraId="2EC9090A" w14:textId="77777777" w:rsidR="00EA4C01" w:rsidRPr="00683A55" w:rsidRDefault="00EA4C01" w:rsidP="002E0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3A55">
              <w:rPr>
                <w:rFonts w:ascii="Arial" w:hAnsi="Arial" w:cs="Arial"/>
                <w:b/>
                <w:sz w:val="20"/>
                <w:szCs w:val="20"/>
              </w:rPr>
              <w:t>Klawiatura</w:t>
            </w:r>
          </w:p>
        </w:tc>
        <w:tc>
          <w:tcPr>
            <w:tcW w:w="6657" w:type="dxa"/>
          </w:tcPr>
          <w:p w14:paraId="716C9D58" w14:textId="77777777" w:rsidR="00EA4C01" w:rsidRPr="00683A55" w:rsidRDefault="00EA4C01" w:rsidP="002E07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A55">
              <w:rPr>
                <w:rFonts w:ascii="Arial" w:hAnsi="Arial" w:cs="Arial"/>
                <w:sz w:val="20"/>
                <w:szCs w:val="20"/>
              </w:rPr>
              <w:t xml:space="preserve">Klawiatura z blokiem numerycznym </w:t>
            </w:r>
          </w:p>
        </w:tc>
      </w:tr>
      <w:tr w:rsidR="00EA4C01" w:rsidRPr="00683A55" w14:paraId="5C4109B5" w14:textId="77777777" w:rsidTr="002E0727">
        <w:tc>
          <w:tcPr>
            <w:tcW w:w="2405" w:type="dxa"/>
          </w:tcPr>
          <w:p w14:paraId="38431A98" w14:textId="77777777" w:rsidR="00EA4C01" w:rsidRPr="00683A55" w:rsidRDefault="00EA4C01" w:rsidP="002E0727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83A55">
              <w:rPr>
                <w:rFonts w:ascii="Arial" w:hAnsi="Arial" w:cs="Arial"/>
                <w:b/>
                <w:sz w:val="20"/>
                <w:szCs w:val="20"/>
              </w:rPr>
              <w:t>WiFi</w:t>
            </w:r>
            <w:proofErr w:type="spellEnd"/>
          </w:p>
        </w:tc>
        <w:tc>
          <w:tcPr>
            <w:tcW w:w="6657" w:type="dxa"/>
          </w:tcPr>
          <w:p w14:paraId="016008DF" w14:textId="77777777" w:rsidR="00EA4C01" w:rsidRPr="00683A55" w:rsidRDefault="00EA4C01" w:rsidP="002E07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A55">
              <w:rPr>
                <w:rFonts w:ascii="Arial" w:hAnsi="Arial" w:cs="Arial"/>
                <w:sz w:val="20"/>
                <w:szCs w:val="20"/>
              </w:rPr>
              <w:t xml:space="preserve">Wbudowana karta sieciowa WIFI 802.11 </w:t>
            </w:r>
            <w:proofErr w:type="spellStart"/>
            <w:r w:rsidRPr="00683A55">
              <w:rPr>
                <w:rFonts w:ascii="Arial" w:hAnsi="Arial" w:cs="Arial"/>
                <w:sz w:val="20"/>
                <w:szCs w:val="20"/>
              </w:rPr>
              <w:t>ac</w:t>
            </w:r>
            <w:proofErr w:type="spellEnd"/>
            <w:r w:rsidRPr="00683A55">
              <w:rPr>
                <w:rFonts w:ascii="Arial" w:hAnsi="Arial" w:cs="Arial"/>
                <w:sz w:val="20"/>
                <w:szCs w:val="20"/>
              </w:rPr>
              <w:t>/a/b/g/n</w:t>
            </w:r>
          </w:p>
        </w:tc>
      </w:tr>
      <w:tr w:rsidR="00EA4C01" w:rsidRPr="00683A55" w14:paraId="351448FA" w14:textId="77777777" w:rsidTr="002E0727">
        <w:tc>
          <w:tcPr>
            <w:tcW w:w="2405" w:type="dxa"/>
          </w:tcPr>
          <w:p w14:paraId="461E5586" w14:textId="77777777" w:rsidR="00EA4C01" w:rsidRPr="00683A55" w:rsidRDefault="00EA4C01" w:rsidP="002E0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3A55">
              <w:rPr>
                <w:rFonts w:ascii="Arial" w:hAnsi="Arial" w:cs="Arial"/>
                <w:b/>
                <w:sz w:val="20"/>
                <w:szCs w:val="20"/>
              </w:rPr>
              <w:t>Bluetooth</w:t>
            </w:r>
          </w:p>
        </w:tc>
        <w:tc>
          <w:tcPr>
            <w:tcW w:w="6657" w:type="dxa"/>
          </w:tcPr>
          <w:p w14:paraId="14C3C2C9" w14:textId="77777777" w:rsidR="00EA4C01" w:rsidRPr="00683A55" w:rsidRDefault="00EA4C01" w:rsidP="002E07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A55">
              <w:rPr>
                <w:rFonts w:ascii="Arial" w:hAnsi="Arial" w:cs="Arial"/>
                <w:sz w:val="20"/>
                <w:szCs w:val="20"/>
              </w:rPr>
              <w:t>Wbudowany moduł Bluetooth 5.0</w:t>
            </w:r>
          </w:p>
        </w:tc>
      </w:tr>
      <w:tr w:rsidR="00EA4C01" w:rsidRPr="00683A55" w14:paraId="2100388E" w14:textId="77777777" w:rsidTr="002E0727">
        <w:tc>
          <w:tcPr>
            <w:tcW w:w="2405" w:type="dxa"/>
          </w:tcPr>
          <w:p w14:paraId="66405BE3" w14:textId="77777777" w:rsidR="00EA4C01" w:rsidRPr="00683A55" w:rsidRDefault="00EA4C01" w:rsidP="002E0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3A55">
              <w:rPr>
                <w:rFonts w:ascii="Arial" w:hAnsi="Arial" w:cs="Arial"/>
                <w:b/>
                <w:sz w:val="20"/>
                <w:szCs w:val="20"/>
              </w:rPr>
              <w:t>Bateria</w:t>
            </w:r>
          </w:p>
        </w:tc>
        <w:tc>
          <w:tcPr>
            <w:tcW w:w="6657" w:type="dxa"/>
          </w:tcPr>
          <w:p w14:paraId="4E11EEBA" w14:textId="77777777" w:rsidR="00EA4C01" w:rsidRPr="00683A55" w:rsidRDefault="00EA4C01" w:rsidP="002E07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A55">
              <w:rPr>
                <w:rFonts w:ascii="Arial" w:hAnsi="Arial" w:cs="Arial"/>
                <w:sz w:val="20"/>
                <w:szCs w:val="20"/>
              </w:rPr>
              <w:t>O mocy wystarczającej do poprawnego działania dostarczonego sprzętu. Bateria, czas pracy na baterii min. 4 godzin</w:t>
            </w:r>
          </w:p>
        </w:tc>
      </w:tr>
      <w:tr w:rsidR="00EA4C01" w:rsidRPr="00683A55" w14:paraId="32216964" w14:textId="77777777" w:rsidTr="002E0727">
        <w:tc>
          <w:tcPr>
            <w:tcW w:w="2405" w:type="dxa"/>
          </w:tcPr>
          <w:p w14:paraId="2086510A" w14:textId="77777777" w:rsidR="00EA4C01" w:rsidRPr="00683A55" w:rsidRDefault="00EA4C01" w:rsidP="002E0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3A55">
              <w:rPr>
                <w:rFonts w:ascii="Arial" w:hAnsi="Arial" w:cs="Arial"/>
                <w:b/>
                <w:sz w:val="20"/>
                <w:szCs w:val="20"/>
              </w:rPr>
              <w:t>Zasilacz</w:t>
            </w:r>
          </w:p>
        </w:tc>
        <w:tc>
          <w:tcPr>
            <w:tcW w:w="6657" w:type="dxa"/>
          </w:tcPr>
          <w:p w14:paraId="5BDFC1FA" w14:textId="77777777" w:rsidR="00EA4C01" w:rsidRPr="00683A55" w:rsidRDefault="00EA4C01" w:rsidP="002E07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A55">
              <w:rPr>
                <w:rFonts w:ascii="Arial" w:hAnsi="Arial" w:cs="Arial"/>
                <w:sz w:val="20"/>
                <w:szCs w:val="20"/>
              </w:rPr>
              <w:t xml:space="preserve">W zestawie </w:t>
            </w:r>
          </w:p>
        </w:tc>
      </w:tr>
      <w:tr w:rsidR="00EA4C01" w:rsidRPr="00683A55" w14:paraId="688DE0B6" w14:textId="77777777" w:rsidTr="002E0727">
        <w:tc>
          <w:tcPr>
            <w:tcW w:w="2405" w:type="dxa"/>
          </w:tcPr>
          <w:p w14:paraId="46D4E570" w14:textId="77777777" w:rsidR="00EA4C01" w:rsidRPr="00683A55" w:rsidRDefault="00EA4C01" w:rsidP="002E0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3A55">
              <w:rPr>
                <w:rFonts w:ascii="Arial" w:hAnsi="Arial" w:cs="Arial"/>
                <w:b/>
                <w:sz w:val="20"/>
                <w:szCs w:val="20"/>
              </w:rPr>
              <w:t>System operacyjny</w:t>
            </w:r>
          </w:p>
        </w:tc>
        <w:tc>
          <w:tcPr>
            <w:tcW w:w="6657" w:type="dxa"/>
          </w:tcPr>
          <w:p w14:paraId="7072D7CB" w14:textId="77777777" w:rsidR="00EA4C01" w:rsidRPr="003667D9" w:rsidRDefault="00EA4C01" w:rsidP="002E0727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83A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Zainstalowany system operacyjny spełniający wymagania Zamawiającego określone poniżej (np. Windows 11 Home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lub Pro 64 bit </w:t>
            </w:r>
            <w:r w:rsidRPr="00683A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dostarczony razem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179D7">
              <w:rPr>
                <w:rFonts w:ascii="Arial" w:hAnsi="Arial" w:cs="Arial"/>
                <w:sz w:val="20"/>
                <w:szCs w:val="20"/>
              </w:rPr>
              <w:t>z certyfikatem licencyjnym lub zapisany certyfikat w BIOS</w:t>
            </w:r>
            <w:r w:rsidRPr="00683A55">
              <w:rPr>
                <w:rFonts w:ascii="Arial" w:hAnsi="Arial" w:cs="Arial"/>
                <w:color w:val="000000" w:themeColor="text1"/>
                <w:sz w:val="20"/>
                <w:szCs w:val="20"/>
              </w:rPr>
              <w:t>. Nie dopuszcza się licencji pochodzącej z rynku wtórnego. Zamawiający zastrzega możliwość weryfikacji autentyczności legalności systemu operacyjnego poprzez infolinię np. firmy Microsoft, która udzieli informacji czy dany klucz licencyjny jest oryginalny.</w:t>
            </w:r>
          </w:p>
          <w:p w14:paraId="00CD8C59" w14:textId="77777777" w:rsidR="00EA4C01" w:rsidRPr="00683A55" w:rsidRDefault="00EA4C01" w:rsidP="002E07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4C01" w:rsidRPr="00683A55" w14:paraId="425F49E0" w14:textId="77777777" w:rsidTr="002E0727">
        <w:tc>
          <w:tcPr>
            <w:tcW w:w="2405" w:type="dxa"/>
          </w:tcPr>
          <w:p w14:paraId="25F290AB" w14:textId="77777777" w:rsidR="00EA4C01" w:rsidRPr="00683A55" w:rsidRDefault="00EA4C01" w:rsidP="002E0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3A55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6657" w:type="dxa"/>
          </w:tcPr>
          <w:p w14:paraId="65A4BA4C" w14:textId="77777777" w:rsidR="00EA4C01" w:rsidRPr="00581CEF" w:rsidRDefault="00EA4C01" w:rsidP="002E0727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</w:pP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Gwarancja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producenta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urządzenia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min. 24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miesiące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.</w:t>
            </w:r>
          </w:p>
          <w:p w14:paraId="7B8BEF11" w14:textId="77777777" w:rsidR="00EA4C01" w:rsidRPr="00581CEF" w:rsidRDefault="00EA4C01" w:rsidP="002E0727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Serwis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urządzeń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musi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być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realizowany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przez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producenta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lub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autoryzowanego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partnera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serwisowego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producenta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za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pośrednictwem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Wykonawcy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–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wymagane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oświadczenie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Wykonawcy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(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lub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jego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przedstawiciela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w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Polsce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)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potwierdzające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,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że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serwis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będzie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realizowany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przez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Producenta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lub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Autoryzowanego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Partnera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Serwisowego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producenta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. 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Wymagane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okno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czasowe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dla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zgłaszania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usterek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min.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wszystkie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dni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robocze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w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godzinach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od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8:00 do 16:00.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Zgłoszenie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serwisowe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przyjmowane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poprzez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stronę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www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lub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telefonicznie</w:t>
            </w:r>
            <w:proofErr w:type="spellEnd"/>
            <w:r w:rsidRPr="00581CEF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 w:eastAsia="en-US"/>
              </w:rPr>
              <w:t>.</w:t>
            </w:r>
          </w:p>
        </w:tc>
      </w:tr>
      <w:tr w:rsidR="00EA4C01" w:rsidRPr="00683A55" w14:paraId="1AF2F64E" w14:textId="77777777" w:rsidTr="002E0727">
        <w:tc>
          <w:tcPr>
            <w:tcW w:w="2405" w:type="dxa"/>
          </w:tcPr>
          <w:p w14:paraId="5CA1E306" w14:textId="77777777" w:rsidR="00EA4C01" w:rsidRPr="00683A55" w:rsidRDefault="00EA4C01" w:rsidP="002E07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3A55">
              <w:rPr>
                <w:rFonts w:ascii="Arial" w:hAnsi="Arial" w:cs="Arial"/>
                <w:b/>
                <w:sz w:val="20"/>
                <w:szCs w:val="20"/>
              </w:rPr>
              <w:t>Pozostałe</w:t>
            </w:r>
          </w:p>
        </w:tc>
        <w:tc>
          <w:tcPr>
            <w:tcW w:w="6657" w:type="dxa"/>
          </w:tcPr>
          <w:p w14:paraId="498F566A" w14:textId="77777777" w:rsidR="00EA4C01" w:rsidRPr="00683A55" w:rsidRDefault="00EA4C01" w:rsidP="002E072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A55">
              <w:rPr>
                <w:rFonts w:ascii="Arial" w:hAnsi="Arial" w:cs="Arial"/>
                <w:sz w:val="20"/>
                <w:szCs w:val="20"/>
              </w:rPr>
              <w:t xml:space="preserve">Sprzęt ma być fabrycznie nowy tj. nieużywany, nieuszkodzony, nieregenerowany, nieobciążony prawami osób lub podmiotów trzecich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683A55">
              <w:rPr>
                <w:rFonts w:ascii="Arial" w:hAnsi="Arial" w:cs="Arial"/>
                <w:sz w:val="20"/>
                <w:szCs w:val="20"/>
              </w:rPr>
              <w:t xml:space="preserve">i wyprodukowany w okresie </w:t>
            </w:r>
            <w:r w:rsidRPr="00683A55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  <w:r w:rsidRPr="00683A55">
              <w:rPr>
                <w:rFonts w:ascii="Arial" w:hAnsi="Arial" w:cs="Arial"/>
                <w:sz w:val="20"/>
                <w:szCs w:val="20"/>
              </w:rPr>
              <w:t xml:space="preserve"> miesięcy przed terminem składania ofert oraz pochodzić z legalnego kanału sprzedaży producenta. Wszystkie sztuki laptopów muszą być tego samego rodzaju (ten sam model pochodzący od jednego producenta)</w:t>
            </w:r>
          </w:p>
        </w:tc>
      </w:tr>
    </w:tbl>
    <w:p w14:paraId="75DFC0FC" w14:textId="1FE8A25A" w:rsidR="00EA4C01" w:rsidRDefault="00EA4C01" w:rsidP="00EA4C01">
      <w:pPr>
        <w:rPr>
          <w:rFonts w:ascii="Arial" w:hAnsi="Arial" w:cs="Arial"/>
          <w:bCs/>
          <w:color w:val="000000"/>
          <w:sz w:val="20"/>
          <w:szCs w:val="20"/>
        </w:rPr>
      </w:pPr>
    </w:p>
    <w:p w14:paraId="3AA918C8" w14:textId="04289271" w:rsidR="00AE047F" w:rsidRDefault="00AE047F" w:rsidP="00EA4C01">
      <w:pPr>
        <w:rPr>
          <w:rFonts w:ascii="Arial" w:hAnsi="Arial" w:cs="Arial"/>
          <w:bCs/>
          <w:color w:val="000000"/>
          <w:sz w:val="20"/>
          <w:szCs w:val="20"/>
        </w:rPr>
      </w:pPr>
    </w:p>
    <w:p w14:paraId="2386AE1A" w14:textId="00D1E601" w:rsidR="00AE047F" w:rsidRDefault="00AE047F" w:rsidP="00EA4C01">
      <w:pPr>
        <w:rPr>
          <w:rFonts w:ascii="Arial" w:hAnsi="Arial" w:cs="Arial"/>
          <w:bCs/>
          <w:color w:val="000000"/>
          <w:sz w:val="20"/>
          <w:szCs w:val="20"/>
        </w:rPr>
      </w:pPr>
    </w:p>
    <w:p w14:paraId="0F715D94" w14:textId="77777777" w:rsidR="00AE047F" w:rsidRPr="00683A55" w:rsidRDefault="00AE047F" w:rsidP="00EA4C01">
      <w:pPr>
        <w:rPr>
          <w:rFonts w:ascii="Arial" w:hAnsi="Arial" w:cs="Arial"/>
          <w:bCs/>
          <w:color w:val="000000"/>
          <w:sz w:val="20"/>
          <w:szCs w:val="20"/>
        </w:rPr>
      </w:pPr>
    </w:p>
    <w:p w14:paraId="23FB7BA9" w14:textId="77777777" w:rsidR="00EA4C01" w:rsidRPr="00683A55" w:rsidRDefault="00EA4C01" w:rsidP="00EA4C01">
      <w:pPr>
        <w:rPr>
          <w:rFonts w:ascii="Arial" w:hAnsi="Arial" w:cs="Arial"/>
          <w:bCs/>
          <w:color w:val="000000"/>
          <w:sz w:val="20"/>
          <w:szCs w:val="20"/>
        </w:rPr>
      </w:pPr>
    </w:p>
    <w:p w14:paraId="01C3BC78" w14:textId="77777777" w:rsidR="00EA4C01" w:rsidRPr="00683A55" w:rsidRDefault="00EA4C01" w:rsidP="00EA4C0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83A55">
        <w:rPr>
          <w:rFonts w:ascii="Arial" w:hAnsi="Arial" w:cs="Arial"/>
          <w:color w:val="000000"/>
          <w:sz w:val="20"/>
          <w:szCs w:val="20"/>
        </w:rPr>
        <w:lastRenderedPageBreak/>
        <w:t>Wymagania Zamawiającego:</w:t>
      </w:r>
    </w:p>
    <w:p w14:paraId="4D21F24D" w14:textId="77777777" w:rsidR="00EA4C01" w:rsidRDefault="00EA4C01" w:rsidP="00EA4C01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83A55">
        <w:rPr>
          <w:rFonts w:ascii="Arial" w:hAnsi="Arial" w:cs="Arial"/>
          <w:color w:val="000000"/>
          <w:sz w:val="20"/>
          <w:szCs w:val="20"/>
        </w:rPr>
        <w:t xml:space="preserve">Rękojmia - wymagany przez Zamawiającego okres rękojmi wynosi 24 miesiące, liczone od daty podpisania protokołu odbioru. Zamawiający wymaga rękojmi producenta, świadczonej według warunków opisanych powyżej. </w:t>
      </w:r>
    </w:p>
    <w:p w14:paraId="2A596259" w14:textId="77777777" w:rsidR="00EA4C01" w:rsidRDefault="00EA4C01" w:rsidP="00EA4C0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21EA9CD" w14:textId="77777777" w:rsidR="00EA4C01" w:rsidRPr="00BA3837" w:rsidRDefault="00EA4C01" w:rsidP="00EA4C0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A3837">
        <w:rPr>
          <w:rFonts w:ascii="Arial" w:hAnsi="Arial" w:cs="Arial"/>
          <w:color w:val="000000" w:themeColor="text1"/>
          <w:sz w:val="20"/>
          <w:szCs w:val="20"/>
        </w:rPr>
        <w:t>Podane w zestawieniu przedmiotu zamówienia opisy, czy parametry techniczne należy traktować jako minimalne. Przedmioty można zastąpić innymi dostępnymi w handlu posiadającymi takie same lub lepsze cechy użytkowe niż wymienione w specyfikacji.</w:t>
      </w:r>
    </w:p>
    <w:p w14:paraId="2D650387" w14:textId="77777777" w:rsidR="00EA4C01" w:rsidRPr="00BA3837" w:rsidRDefault="00EA4C01" w:rsidP="00EA4C01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A3837">
        <w:rPr>
          <w:rFonts w:ascii="Arial" w:hAnsi="Arial" w:cs="Arial"/>
          <w:color w:val="000000" w:themeColor="text1"/>
          <w:sz w:val="20"/>
          <w:szCs w:val="20"/>
        </w:rPr>
        <w:t xml:space="preserve">Wszelkie użyte w opisie przedmiotu zamówienia nazwy, typy i pochodzenie sprzętu nie są dla wykonawców wiążące, mają jedynie charakter pomocniczy. W przypadku użytych w opisie – nazw, typów lub pochodzenia – towarzyszy im zapis „lub równoważny”, co oznacza, że Zamawiający dopuszcza stosowanie równoważnych produktów, gdzie produkt równoważny oznacza taki produkt, który ma takie same cechy, funkcje oraz parametry i standardy jakościowe lub lepsze co wskazany w opisie konkretny z nazwy lub pochodzenia. </w:t>
      </w:r>
    </w:p>
    <w:p w14:paraId="174514A8" w14:textId="77777777" w:rsidR="00EA4C01" w:rsidRPr="00BA3837" w:rsidRDefault="00EA4C01" w:rsidP="00EA4C0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B6F5B34" w14:textId="77777777" w:rsidR="00EA4C01" w:rsidRPr="00BA3837" w:rsidRDefault="00EA4C01" w:rsidP="00BA38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EA4C01" w:rsidRPr="00BA3837" w:rsidSect="003A06BA">
      <w:footerReference w:type="even" r:id="rId7"/>
      <w:pgSz w:w="11906" w:h="16838" w:code="9"/>
      <w:pgMar w:top="720" w:right="924" w:bottom="539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FFB6E" w14:textId="77777777" w:rsidR="0031119E" w:rsidRDefault="0031119E">
      <w:r>
        <w:separator/>
      </w:r>
    </w:p>
  </w:endnote>
  <w:endnote w:type="continuationSeparator" w:id="0">
    <w:p w14:paraId="3795BB3E" w14:textId="77777777" w:rsidR="0031119E" w:rsidRDefault="0031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3F82" w14:textId="77777777" w:rsidR="00AA1825" w:rsidRDefault="003A0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FC4362" w14:textId="77777777" w:rsidR="00AA1825" w:rsidRDefault="0031119E">
    <w:pPr>
      <w:pStyle w:val="Stopka"/>
      <w:ind w:right="360"/>
    </w:pPr>
  </w:p>
  <w:p w14:paraId="08B1C279" w14:textId="77777777" w:rsidR="00AA1825" w:rsidRDefault="003111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3B6AF" w14:textId="77777777" w:rsidR="0031119E" w:rsidRDefault="0031119E">
      <w:r>
        <w:separator/>
      </w:r>
    </w:p>
  </w:footnote>
  <w:footnote w:type="continuationSeparator" w:id="0">
    <w:p w14:paraId="6EB198EB" w14:textId="77777777" w:rsidR="0031119E" w:rsidRDefault="0031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426"/>
    <w:multiLevelType w:val="hybridMultilevel"/>
    <w:tmpl w:val="6A440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54A03"/>
    <w:multiLevelType w:val="hybridMultilevel"/>
    <w:tmpl w:val="2C74A3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557361"/>
    <w:multiLevelType w:val="hybridMultilevel"/>
    <w:tmpl w:val="358ED6D8"/>
    <w:lvl w:ilvl="0" w:tplc="1400B5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9059EF"/>
    <w:multiLevelType w:val="hybridMultilevel"/>
    <w:tmpl w:val="EDC2C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46454"/>
    <w:multiLevelType w:val="hybridMultilevel"/>
    <w:tmpl w:val="5B228F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E6DD0"/>
    <w:multiLevelType w:val="multilevel"/>
    <w:tmpl w:val="B3A8E53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112257"/>
    <w:multiLevelType w:val="hybridMultilevel"/>
    <w:tmpl w:val="2C96C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B078A"/>
    <w:multiLevelType w:val="hybridMultilevel"/>
    <w:tmpl w:val="CC36D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42BF2"/>
    <w:multiLevelType w:val="hybridMultilevel"/>
    <w:tmpl w:val="3D101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D4A1D"/>
    <w:multiLevelType w:val="hybridMultilevel"/>
    <w:tmpl w:val="F4F02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87B97"/>
    <w:multiLevelType w:val="hybridMultilevel"/>
    <w:tmpl w:val="C308A622"/>
    <w:lvl w:ilvl="0" w:tplc="E11204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1779177">
    <w:abstractNumId w:val="5"/>
  </w:num>
  <w:num w:numId="2" w16cid:durableId="1210723753">
    <w:abstractNumId w:val="10"/>
  </w:num>
  <w:num w:numId="3" w16cid:durableId="1045526805">
    <w:abstractNumId w:val="2"/>
  </w:num>
  <w:num w:numId="4" w16cid:durableId="1733307031">
    <w:abstractNumId w:val="4"/>
  </w:num>
  <w:num w:numId="5" w16cid:durableId="1042023702">
    <w:abstractNumId w:val="8"/>
  </w:num>
  <w:num w:numId="6" w16cid:durableId="617642373">
    <w:abstractNumId w:val="0"/>
  </w:num>
  <w:num w:numId="7" w16cid:durableId="2010986282">
    <w:abstractNumId w:val="3"/>
  </w:num>
  <w:num w:numId="8" w16cid:durableId="1457875334">
    <w:abstractNumId w:val="9"/>
  </w:num>
  <w:num w:numId="9" w16cid:durableId="1494880613">
    <w:abstractNumId w:val="6"/>
  </w:num>
  <w:num w:numId="10" w16cid:durableId="1864705579">
    <w:abstractNumId w:val="1"/>
  </w:num>
  <w:num w:numId="11" w16cid:durableId="13691409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4A"/>
    <w:rsid w:val="00002213"/>
    <w:rsid w:val="000369FE"/>
    <w:rsid w:val="000D05DA"/>
    <w:rsid w:val="001B3C83"/>
    <w:rsid w:val="001B5094"/>
    <w:rsid w:val="001D36B6"/>
    <w:rsid w:val="0023278F"/>
    <w:rsid w:val="00275752"/>
    <w:rsid w:val="002D5A4E"/>
    <w:rsid w:val="002F70B3"/>
    <w:rsid w:val="0031119E"/>
    <w:rsid w:val="00330E62"/>
    <w:rsid w:val="003667D9"/>
    <w:rsid w:val="00376295"/>
    <w:rsid w:val="003919DD"/>
    <w:rsid w:val="003A06BA"/>
    <w:rsid w:val="003D3455"/>
    <w:rsid w:val="00464E5C"/>
    <w:rsid w:val="00481CDE"/>
    <w:rsid w:val="004923AE"/>
    <w:rsid w:val="005350D9"/>
    <w:rsid w:val="00581CEF"/>
    <w:rsid w:val="005A13AA"/>
    <w:rsid w:val="005B7B48"/>
    <w:rsid w:val="005D1523"/>
    <w:rsid w:val="005D2991"/>
    <w:rsid w:val="005D557A"/>
    <w:rsid w:val="005E1190"/>
    <w:rsid w:val="006179D7"/>
    <w:rsid w:val="00623511"/>
    <w:rsid w:val="00683A55"/>
    <w:rsid w:val="006F0809"/>
    <w:rsid w:val="007B1AA3"/>
    <w:rsid w:val="007E0E94"/>
    <w:rsid w:val="0085124A"/>
    <w:rsid w:val="00967C9D"/>
    <w:rsid w:val="00A032EA"/>
    <w:rsid w:val="00A74C3F"/>
    <w:rsid w:val="00A75C38"/>
    <w:rsid w:val="00A80F6D"/>
    <w:rsid w:val="00AA7198"/>
    <w:rsid w:val="00AC3335"/>
    <w:rsid w:val="00AE047F"/>
    <w:rsid w:val="00B40B2C"/>
    <w:rsid w:val="00BA3837"/>
    <w:rsid w:val="00CB479E"/>
    <w:rsid w:val="00CC5B82"/>
    <w:rsid w:val="00CD6C92"/>
    <w:rsid w:val="00D652E0"/>
    <w:rsid w:val="00D872BB"/>
    <w:rsid w:val="00E71D7C"/>
    <w:rsid w:val="00EA4C01"/>
    <w:rsid w:val="00ED4711"/>
    <w:rsid w:val="00ED5A39"/>
    <w:rsid w:val="00F06FCD"/>
    <w:rsid w:val="00F171FD"/>
    <w:rsid w:val="00F545EE"/>
    <w:rsid w:val="00F5710D"/>
    <w:rsid w:val="00F76F1B"/>
    <w:rsid w:val="00F90EF0"/>
    <w:rsid w:val="00FB0236"/>
    <w:rsid w:val="00FD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7E5A"/>
  <w15:chartTrackingRefBased/>
  <w15:docId w15:val="{60830AA0-64CD-453E-BC35-1F9C0FC6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A06BA"/>
    <w:pPr>
      <w:keepNext/>
      <w:spacing w:line="360" w:lineRule="auto"/>
      <w:jc w:val="center"/>
      <w:outlineLvl w:val="4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qFormat/>
    <w:rsid w:val="003A06BA"/>
    <w:pPr>
      <w:keepNext/>
      <w:tabs>
        <w:tab w:val="left" w:pos="6237"/>
      </w:tabs>
      <w:jc w:val="both"/>
      <w:outlineLvl w:val="7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124A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3A06B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A06B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A06BA"/>
    <w:pPr>
      <w:ind w:left="1134" w:hanging="1134"/>
    </w:pPr>
    <w:rPr>
      <w:b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06B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A06BA"/>
    <w:pPr>
      <w:ind w:left="284"/>
      <w:jc w:val="both"/>
    </w:pPr>
    <w:rPr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A06BA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A06BA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A06B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3A06BA"/>
  </w:style>
  <w:style w:type="character" w:styleId="Odwoanieprzypisukocowego">
    <w:name w:val="endnote reference"/>
    <w:semiHidden/>
    <w:rsid w:val="003A06BA"/>
    <w:rPr>
      <w:vertAlign w:val="superscript"/>
    </w:rPr>
  </w:style>
  <w:style w:type="table" w:styleId="Tabela-Siatka">
    <w:name w:val="Table Grid"/>
    <w:basedOn w:val="Standardowy"/>
    <w:uiPriority w:val="39"/>
    <w:rsid w:val="003A0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normalny tekst,Obiekt,BulletC,Akapit z listą31,NOWY,Akapit z listą32,Akapit z listą3,CW_Lista,L1,Akapit z listą5,T_SZ_List Paragraph,Kolorowa lista — akcent 11,Wyliczanie"/>
    <w:basedOn w:val="Normalny"/>
    <w:link w:val="AkapitzlistZnak"/>
    <w:uiPriority w:val="34"/>
    <w:qFormat/>
    <w:rsid w:val="003A06BA"/>
    <w:pPr>
      <w:ind w:left="720"/>
      <w:contextualSpacing/>
    </w:pPr>
  </w:style>
  <w:style w:type="paragraph" w:styleId="Bezodstpw">
    <w:name w:val="No Spacing"/>
    <w:qFormat/>
    <w:rsid w:val="003A06BA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A06BA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D39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39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39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9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95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9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956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036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02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02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normalny tekst Znak,Obiekt Znak,BulletC Znak,Akapit z listą31 Znak,NOWY Znak,Akapit z listą32 Znak,Akapit z listą3 Znak,CW_Lista Znak,L1 Znak,Akapit z listą5 Znak"/>
    <w:link w:val="Akapitzlist"/>
    <w:uiPriority w:val="34"/>
    <w:qFormat/>
    <w:locked/>
    <w:rsid w:val="001B509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cp:keywords/>
  <dc:description/>
  <cp:lastModifiedBy>Gmina Trzciel</cp:lastModifiedBy>
  <cp:revision>8</cp:revision>
  <cp:lastPrinted>2022-04-21T06:56:00Z</cp:lastPrinted>
  <dcterms:created xsi:type="dcterms:W3CDTF">2022-04-19T12:05:00Z</dcterms:created>
  <dcterms:modified xsi:type="dcterms:W3CDTF">2022-04-26T06:43:00Z</dcterms:modified>
</cp:coreProperties>
</file>