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8BDE6" w14:textId="7F95588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F871B1">
        <w:rPr>
          <w:rFonts w:ascii="Calibri" w:eastAsia="Andale Sans UI" w:hAnsi="Calibri" w:cs="Calibri"/>
          <w:b/>
          <w:bCs/>
          <w:kern w:val="3"/>
        </w:rPr>
        <w:t xml:space="preserve">Rada </w:t>
      </w:r>
      <w:r w:rsidRPr="002E0934">
        <w:rPr>
          <w:rFonts w:ascii="Times New Roman" w:eastAsia="Andale Sans UI" w:hAnsi="Times New Roman" w:cs="Times New Roman"/>
          <w:b/>
          <w:bCs/>
          <w:kern w:val="3"/>
        </w:rPr>
        <w:t>Miejska</w:t>
      </w:r>
      <w:r w:rsidRPr="002E0934">
        <w:rPr>
          <w:rFonts w:ascii="Times New Roman" w:eastAsia="Andale Sans UI" w:hAnsi="Times New Roman" w:cs="Times New Roman"/>
          <w:kern w:val="3"/>
        </w:rPr>
        <w:t xml:space="preserve">                                                                                                             IX kadencja Samorządu</w:t>
      </w:r>
    </w:p>
    <w:p w14:paraId="1B2A04D0" w14:textId="65C3BDCF"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b/>
          <w:bCs/>
          <w:kern w:val="3"/>
        </w:rPr>
        <w:t xml:space="preserve">w Trzcielu  </w:t>
      </w:r>
      <w:r w:rsidRPr="002E0934">
        <w:rPr>
          <w:rFonts w:ascii="Times New Roman" w:eastAsia="Andale Sans UI" w:hAnsi="Times New Roman" w:cs="Times New Roman"/>
          <w:kern w:val="3"/>
        </w:rPr>
        <w:t xml:space="preserve">                                                                                                                      2024-2029</w:t>
      </w:r>
    </w:p>
    <w:p w14:paraId="36076B64" w14:textId="77777777" w:rsidR="00207B62" w:rsidRPr="002E0934" w:rsidRDefault="00207B62" w:rsidP="00207B62">
      <w:pPr>
        <w:widowControl w:val="0"/>
        <w:suppressAutoHyphens/>
        <w:autoSpaceDN w:val="0"/>
        <w:spacing w:after="0" w:line="360" w:lineRule="auto"/>
        <w:ind w:left="708" w:firstLine="708"/>
        <w:jc w:val="both"/>
        <w:rPr>
          <w:rFonts w:ascii="Times New Roman" w:eastAsia="Andale Sans UI" w:hAnsi="Times New Roman" w:cs="Times New Roman"/>
          <w:b/>
          <w:bCs/>
          <w:kern w:val="3"/>
        </w:rPr>
      </w:pPr>
    </w:p>
    <w:p w14:paraId="55AFAE46" w14:textId="51B752FF" w:rsidR="00207B62" w:rsidRPr="002E0934" w:rsidRDefault="00207B62" w:rsidP="00207B62">
      <w:pPr>
        <w:widowControl w:val="0"/>
        <w:suppressAutoHyphens/>
        <w:autoSpaceDN w:val="0"/>
        <w:spacing w:after="0" w:line="360" w:lineRule="auto"/>
        <w:jc w:val="center"/>
        <w:rPr>
          <w:rFonts w:ascii="Times New Roman" w:eastAsia="Andale Sans UI" w:hAnsi="Times New Roman" w:cs="Times New Roman"/>
          <w:b/>
          <w:bCs/>
          <w:kern w:val="3"/>
        </w:rPr>
      </w:pPr>
      <w:r w:rsidRPr="002E0934">
        <w:rPr>
          <w:rFonts w:ascii="Times New Roman" w:eastAsia="Andale Sans UI" w:hAnsi="Times New Roman" w:cs="Times New Roman"/>
          <w:b/>
          <w:bCs/>
          <w:kern w:val="3"/>
        </w:rPr>
        <w:t>Protokół Nr IV/2024</w:t>
      </w:r>
    </w:p>
    <w:p w14:paraId="4FBD9031" w14:textId="77777777" w:rsidR="00207B62" w:rsidRPr="002E0934" w:rsidRDefault="00207B62" w:rsidP="00207B62">
      <w:pPr>
        <w:widowControl w:val="0"/>
        <w:suppressAutoHyphens/>
        <w:autoSpaceDN w:val="0"/>
        <w:spacing w:after="0" w:line="360" w:lineRule="auto"/>
        <w:jc w:val="center"/>
        <w:rPr>
          <w:rFonts w:ascii="Times New Roman" w:eastAsia="Andale Sans UI" w:hAnsi="Times New Roman" w:cs="Times New Roman"/>
          <w:b/>
          <w:bCs/>
          <w:kern w:val="3"/>
        </w:rPr>
      </w:pPr>
      <w:r w:rsidRPr="002E0934">
        <w:rPr>
          <w:rFonts w:ascii="Times New Roman" w:eastAsia="Andale Sans UI" w:hAnsi="Times New Roman" w:cs="Times New Roman"/>
          <w:b/>
          <w:bCs/>
          <w:kern w:val="3"/>
        </w:rPr>
        <w:t>z przebiegu obrad sesji Rady Miejskiej w Trzcielu</w:t>
      </w:r>
    </w:p>
    <w:p w14:paraId="36517CB2" w14:textId="7CBCF404" w:rsidR="00207B62" w:rsidRPr="002E0934" w:rsidRDefault="00207B62" w:rsidP="00207B62">
      <w:pPr>
        <w:widowControl w:val="0"/>
        <w:suppressAutoHyphens/>
        <w:autoSpaceDN w:val="0"/>
        <w:spacing w:after="0" w:line="360" w:lineRule="auto"/>
        <w:jc w:val="center"/>
        <w:rPr>
          <w:rFonts w:ascii="Times New Roman" w:eastAsia="Andale Sans UI" w:hAnsi="Times New Roman" w:cs="Times New Roman"/>
          <w:b/>
          <w:bCs/>
          <w:kern w:val="3"/>
        </w:rPr>
      </w:pPr>
      <w:r w:rsidRPr="002E0934">
        <w:rPr>
          <w:rFonts w:ascii="Times New Roman" w:eastAsia="Andale Sans UI" w:hAnsi="Times New Roman" w:cs="Times New Roman"/>
          <w:b/>
          <w:bCs/>
          <w:kern w:val="3"/>
        </w:rPr>
        <w:t>zwołanej na 15.07.2024 roku (poniedziałek)</w:t>
      </w:r>
    </w:p>
    <w:p w14:paraId="6F298AC8" w14:textId="77777777" w:rsidR="00207B62" w:rsidRPr="002E0934" w:rsidRDefault="00207B62" w:rsidP="00207B62">
      <w:pPr>
        <w:widowControl w:val="0"/>
        <w:suppressAutoHyphens/>
        <w:autoSpaceDN w:val="0"/>
        <w:spacing w:after="0" w:line="360" w:lineRule="auto"/>
        <w:jc w:val="center"/>
        <w:rPr>
          <w:rFonts w:ascii="Times New Roman" w:eastAsia="Andale Sans UI" w:hAnsi="Times New Roman" w:cs="Times New Roman"/>
          <w:b/>
          <w:bCs/>
          <w:kern w:val="3"/>
        </w:rPr>
      </w:pPr>
      <w:r w:rsidRPr="002E0934">
        <w:rPr>
          <w:rFonts w:ascii="Times New Roman" w:eastAsia="Andale Sans UI" w:hAnsi="Times New Roman" w:cs="Times New Roman"/>
          <w:b/>
          <w:bCs/>
          <w:kern w:val="3"/>
        </w:rPr>
        <w:t>w sali narad Urzędu Miejskiego w Trzcielu</w:t>
      </w:r>
    </w:p>
    <w:p w14:paraId="27BE1DDC"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b/>
          <w:bCs/>
          <w:kern w:val="3"/>
        </w:rPr>
      </w:pPr>
    </w:p>
    <w:p w14:paraId="438C367F"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Ad.1:</w:t>
      </w:r>
    </w:p>
    <w:p w14:paraId="75137B1A" w14:textId="515AD54C"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b/>
          <w:bCs/>
          <w:kern w:val="3"/>
        </w:rPr>
        <w:t>IV sesja Rady Miejskiej w Trzcielu</w:t>
      </w:r>
      <w:r w:rsidRPr="002E0934">
        <w:rPr>
          <w:rFonts w:ascii="Times New Roman" w:eastAsia="Andale Sans UI" w:hAnsi="Times New Roman" w:cs="Times New Roman"/>
          <w:kern w:val="3"/>
        </w:rPr>
        <w:t xml:space="preserve"> rozpoczęła się w sali narad Urzędu Miejskiego w Trzcielu, ul. Poznańska 22 o godz. 10.00 otwarcia dokonał</w:t>
      </w:r>
      <w:r w:rsidR="002E0934" w:rsidRPr="002E0934">
        <w:rPr>
          <w:rFonts w:ascii="Times New Roman" w:eastAsia="Andale Sans UI" w:hAnsi="Times New Roman" w:cs="Times New Roman"/>
          <w:kern w:val="3"/>
        </w:rPr>
        <w:t>a</w:t>
      </w:r>
      <w:r w:rsidRPr="002E0934">
        <w:rPr>
          <w:rFonts w:ascii="Times New Roman" w:eastAsia="Andale Sans UI" w:hAnsi="Times New Roman" w:cs="Times New Roman"/>
          <w:kern w:val="3"/>
        </w:rPr>
        <w:t xml:space="preserve"> oraz przewodniczył</w:t>
      </w:r>
      <w:r w:rsidR="002E0934" w:rsidRPr="002E0934">
        <w:rPr>
          <w:rFonts w:ascii="Times New Roman" w:eastAsia="Andale Sans UI" w:hAnsi="Times New Roman" w:cs="Times New Roman"/>
          <w:kern w:val="3"/>
        </w:rPr>
        <w:t>a</w:t>
      </w:r>
      <w:r w:rsidRPr="002E0934">
        <w:rPr>
          <w:rFonts w:ascii="Times New Roman" w:eastAsia="Andale Sans UI" w:hAnsi="Times New Roman" w:cs="Times New Roman"/>
          <w:kern w:val="3"/>
        </w:rPr>
        <w:t xml:space="preserve"> w obradach </w:t>
      </w:r>
      <w:r w:rsidR="001270F0" w:rsidRPr="002E0934">
        <w:rPr>
          <w:rFonts w:ascii="Times New Roman" w:eastAsia="Andale Sans UI" w:hAnsi="Times New Roman" w:cs="Times New Roman"/>
          <w:kern w:val="3"/>
        </w:rPr>
        <w:t>Przewodnicząca</w:t>
      </w:r>
      <w:r w:rsidRPr="002E0934">
        <w:rPr>
          <w:rFonts w:ascii="Times New Roman" w:eastAsia="Andale Sans UI" w:hAnsi="Times New Roman" w:cs="Times New Roman"/>
          <w:kern w:val="3"/>
        </w:rPr>
        <w:t xml:space="preserve"> Rady Miejskiej Zyta Wojciechowska stwierdzając, że na stan 15 radnych obecnych według listy obecności było 1</w:t>
      </w:r>
      <w:r w:rsidR="00174030" w:rsidRPr="002E0934">
        <w:rPr>
          <w:rFonts w:ascii="Times New Roman" w:eastAsia="Andale Sans UI" w:hAnsi="Times New Roman" w:cs="Times New Roman"/>
          <w:kern w:val="3"/>
        </w:rPr>
        <w:t>2</w:t>
      </w:r>
      <w:r w:rsidRPr="002E0934">
        <w:rPr>
          <w:rFonts w:ascii="Times New Roman" w:eastAsia="Andale Sans UI" w:hAnsi="Times New Roman" w:cs="Times New Roman"/>
          <w:kern w:val="3"/>
        </w:rPr>
        <w:t xml:space="preserve"> radnych co oznacza, że Rada jest władna do obradowania i podejmowania prawomocnych uchwał i decyzji (zgodnie z ustawą o samorządzie gminnym) – załącznik nr 1 do protokołu.</w:t>
      </w:r>
    </w:p>
    <w:p w14:paraId="076693E7"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Lista obecności imienna radnych – załącznik nr 2 do protokołu.</w:t>
      </w:r>
    </w:p>
    <w:p w14:paraId="0544B759"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b/>
          <w:bCs/>
          <w:kern w:val="3"/>
        </w:rPr>
      </w:pPr>
    </w:p>
    <w:p w14:paraId="383A8E2D"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Ad.2:</w:t>
      </w:r>
    </w:p>
    <w:p w14:paraId="396D1AB5"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Lista obecności z potwierdzeniem przyjęcia zawiadomienia na sesję stanowi załącznik nr 3 i 4 do protokołu.</w:t>
      </w:r>
    </w:p>
    <w:p w14:paraId="29A65ABC" w14:textId="77777777" w:rsidR="00207B62" w:rsidRPr="002E0934" w:rsidRDefault="00207B62" w:rsidP="00207B62">
      <w:pPr>
        <w:widowControl w:val="0"/>
        <w:suppressAutoHyphens/>
        <w:autoSpaceDN w:val="0"/>
        <w:spacing w:after="0" w:line="360" w:lineRule="auto"/>
        <w:jc w:val="both"/>
        <w:rPr>
          <w:rFonts w:ascii="Times New Roman" w:hAnsi="Times New Roman" w:cs="Times New Roman"/>
        </w:rPr>
      </w:pPr>
    </w:p>
    <w:p w14:paraId="6DF3B4FD" w14:textId="1D5599AD"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Następnie Przewodnicząc</w:t>
      </w:r>
      <w:r w:rsidR="001270F0" w:rsidRPr="002E0934">
        <w:rPr>
          <w:rFonts w:ascii="Times New Roman" w:eastAsia="Andale Sans UI" w:hAnsi="Times New Roman" w:cs="Times New Roman"/>
          <w:kern w:val="3"/>
        </w:rPr>
        <w:t>a</w:t>
      </w:r>
      <w:r w:rsidRPr="002E0934">
        <w:rPr>
          <w:rFonts w:ascii="Times New Roman" w:eastAsia="Andale Sans UI" w:hAnsi="Times New Roman" w:cs="Times New Roman"/>
          <w:kern w:val="3"/>
        </w:rPr>
        <w:t xml:space="preserve"> RM powitał</w:t>
      </w:r>
      <w:r w:rsidR="001270F0" w:rsidRPr="002E0934">
        <w:rPr>
          <w:rFonts w:ascii="Times New Roman" w:eastAsia="Andale Sans UI" w:hAnsi="Times New Roman" w:cs="Times New Roman"/>
          <w:kern w:val="3"/>
        </w:rPr>
        <w:t>a</w:t>
      </w:r>
      <w:r w:rsidRPr="002E0934">
        <w:rPr>
          <w:rFonts w:ascii="Times New Roman" w:eastAsia="Andale Sans UI" w:hAnsi="Times New Roman" w:cs="Times New Roman"/>
          <w:kern w:val="3"/>
        </w:rPr>
        <w:t xml:space="preserve"> przybyłych na sesję Radnych Rady Miejskiej, sołtysów oraz zaproszonych gości w osobach:</w:t>
      </w:r>
    </w:p>
    <w:p w14:paraId="39732DD2"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p>
    <w:p w14:paraId="12B197F3"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 xml:space="preserve">- Burmistrz Trzciela – Jacek </w:t>
      </w:r>
      <w:proofErr w:type="spellStart"/>
      <w:r w:rsidRPr="002E0934">
        <w:rPr>
          <w:rFonts w:ascii="Times New Roman" w:eastAsia="Andale Sans UI" w:hAnsi="Times New Roman" w:cs="Times New Roman"/>
          <w:kern w:val="3"/>
        </w:rPr>
        <w:t>Ignorek</w:t>
      </w:r>
      <w:proofErr w:type="spellEnd"/>
      <w:r w:rsidRPr="002E0934">
        <w:rPr>
          <w:rFonts w:ascii="Times New Roman" w:eastAsia="Andale Sans UI" w:hAnsi="Times New Roman" w:cs="Times New Roman"/>
          <w:kern w:val="3"/>
        </w:rPr>
        <w:t>,</w:t>
      </w:r>
    </w:p>
    <w:p w14:paraId="421F03C5" w14:textId="5840FCE4"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 Skarbnik Gminy – Renatę Kopeć</w:t>
      </w:r>
      <w:r w:rsidR="001270F0" w:rsidRPr="002E0934">
        <w:rPr>
          <w:rFonts w:ascii="Times New Roman" w:eastAsia="Andale Sans UI" w:hAnsi="Times New Roman" w:cs="Times New Roman"/>
          <w:kern w:val="3"/>
        </w:rPr>
        <w:t>,</w:t>
      </w:r>
    </w:p>
    <w:p w14:paraId="172FB375" w14:textId="0D6A3A0A" w:rsidR="001270F0" w:rsidRPr="002E0934" w:rsidRDefault="001270F0"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 xml:space="preserve">- Sekretarz Gminy – Justynę </w:t>
      </w:r>
      <w:proofErr w:type="spellStart"/>
      <w:r w:rsidR="00642FA9" w:rsidRPr="002E0934">
        <w:rPr>
          <w:rFonts w:ascii="Times New Roman" w:eastAsia="Andale Sans UI" w:hAnsi="Times New Roman" w:cs="Times New Roman"/>
          <w:kern w:val="3"/>
        </w:rPr>
        <w:t>Adamirowicz</w:t>
      </w:r>
      <w:proofErr w:type="spellEnd"/>
      <w:r w:rsidR="00642FA9" w:rsidRPr="002E0934">
        <w:rPr>
          <w:rFonts w:ascii="Times New Roman" w:eastAsia="Andale Sans UI" w:hAnsi="Times New Roman" w:cs="Times New Roman"/>
          <w:kern w:val="3"/>
        </w:rPr>
        <w:t>.</w:t>
      </w:r>
    </w:p>
    <w:p w14:paraId="3AE062C6"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p>
    <w:p w14:paraId="4B03ED2D" w14:textId="0440AA25"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Lista zaproszonych gości załącznik nr 5 do protokołu.</w:t>
      </w:r>
    </w:p>
    <w:p w14:paraId="68A3A078" w14:textId="723BE81C" w:rsidR="00642FA9" w:rsidRPr="002E0934" w:rsidRDefault="00642FA9" w:rsidP="00642FA9">
      <w:pPr>
        <w:widowControl w:val="0"/>
        <w:suppressAutoHyphens/>
        <w:autoSpaceDN w:val="0"/>
        <w:spacing w:after="0" w:line="360" w:lineRule="auto"/>
        <w:jc w:val="both"/>
        <w:rPr>
          <w:rFonts w:ascii="Times New Roman" w:eastAsia="Andale Sans UI" w:hAnsi="Times New Roman" w:cs="Times New Roman"/>
          <w:kern w:val="3"/>
        </w:rPr>
      </w:pPr>
      <w:r w:rsidRPr="002E0934">
        <w:rPr>
          <w:rFonts w:ascii="Times New Roman" w:eastAsia="Andale Sans UI" w:hAnsi="Times New Roman" w:cs="Times New Roman"/>
          <w:kern w:val="3"/>
        </w:rPr>
        <w:t>Lista sołtysów stanowi załącznik nr 6 do protokołu.</w:t>
      </w:r>
    </w:p>
    <w:p w14:paraId="559C4F86" w14:textId="77777777" w:rsidR="00642FA9" w:rsidRPr="002E0934" w:rsidRDefault="00642FA9" w:rsidP="00207B62">
      <w:pPr>
        <w:widowControl w:val="0"/>
        <w:suppressAutoHyphens/>
        <w:autoSpaceDN w:val="0"/>
        <w:spacing w:after="0" w:line="360" w:lineRule="auto"/>
        <w:jc w:val="both"/>
        <w:rPr>
          <w:rFonts w:ascii="Times New Roman" w:eastAsia="Andale Sans UI" w:hAnsi="Times New Roman" w:cs="Times New Roman"/>
          <w:kern w:val="3"/>
        </w:rPr>
      </w:pPr>
    </w:p>
    <w:p w14:paraId="799C66ED"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Ad.3:</w:t>
      </w:r>
    </w:p>
    <w:p w14:paraId="002579E1" w14:textId="77777777" w:rsidR="00207B62" w:rsidRPr="002E0934" w:rsidRDefault="00207B62" w:rsidP="00207B62">
      <w:pPr>
        <w:widowControl w:val="0"/>
        <w:suppressAutoHyphens/>
        <w:autoSpaceDN w:val="0"/>
        <w:spacing w:after="0" w:line="360" w:lineRule="auto"/>
        <w:jc w:val="both"/>
        <w:rPr>
          <w:rFonts w:ascii="Times New Roman" w:eastAsia="Andale Sans UI" w:hAnsi="Times New Roman" w:cs="Times New Roman"/>
          <w:bCs/>
          <w:kern w:val="3"/>
        </w:rPr>
      </w:pPr>
      <w:r w:rsidRPr="002E0934">
        <w:rPr>
          <w:rFonts w:ascii="Times New Roman" w:eastAsia="Andale Sans UI" w:hAnsi="Times New Roman" w:cs="Times New Roman"/>
          <w:bCs/>
          <w:kern w:val="3"/>
        </w:rPr>
        <w:t>Przyjęcie porządku obrad.</w:t>
      </w:r>
    </w:p>
    <w:p w14:paraId="38C14FE1" w14:textId="77777777" w:rsidR="00207B62" w:rsidRPr="002E0934" w:rsidRDefault="00207B62" w:rsidP="00207B62">
      <w:pPr>
        <w:widowControl w:val="0"/>
        <w:suppressAutoHyphens/>
        <w:autoSpaceDN w:val="0"/>
        <w:spacing w:after="0" w:line="360" w:lineRule="auto"/>
        <w:jc w:val="both"/>
        <w:rPr>
          <w:rFonts w:ascii="Times New Roman" w:eastAsia="SimSun" w:hAnsi="Times New Roman" w:cs="Times New Roman"/>
          <w:b/>
          <w:kern w:val="3"/>
          <w:lang w:eastAsia="zh-CN" w:bidi="hi-IN"/>
        </w:rPr>
      </w:pPr>
      <w:r w:rsidRPr="002E0934">
        <w:rPr>
          <w:rFonts w:ascii="Times New Roman" w:eastAsia="SimSun" w:hAnsi="Times New Roman" w:cs="Times New Roman"/>
          <w:b/>
          <w:kern w:val="3"/>
          <w:lang w:eastAsia="zh-CN" w:bidi="hi-IN"/>
        </w:rPr>
        <w:t>Porządek obrad:</w:t>
      </w:r>
    </w:p>
    <w:p w14:paraId="2900A650" w14:textId="77777777" w:rsidR="001B6928" w:rsidRPr="002E0934" w:rsidRDefault="001B6928" w:rsidP="001B6928">
      <w:pPr>
        <w:widowControl w:val="0"/>
        <w:suppressAutoHyphens/>
        <w:autoSpaceDN w:val="0"/>
        <w:spacing w:after="0" w:line="360" w:lineRule="auto"/>
        <w:jc w:val="both"/>
        <w:rPr>
          <w:rFonts w:ascii="Times New Roman" w:eastAsia="SimSun" w:hAnsi="Times New Roman" w:cs="Times New Roman"/>
          <w:b/>
          <w:kern w:val="3"/>
          <w:lang w:eastAsia="zh-CN" w:bidi="hi-IN"/>
        </w:rPr>
      </w:pPr>
      <w:r w:rsidRPr="002E0934">
        <w:rPr>
          <w:rFonts w:ascii="Times New Roman" w:eastAsia="SimSun" w:hAnsi="Times New Roman" w:cs="Times New Roman"/>
          <w:kern w:val="3"/>
          <w:lang w:eastAsia="zh-CN" w:bidi="hi-IN"/>
        </w:rPr>
        <w:t>1.  Otwarcie sesji i sprawy regulaminowe.</w:t>
      </w:r>
    </w:p>
    <w:p w14:paraId="18F906DC" w14:textId="77777777" w:rsidR="001B6928" w:rsidRPr="002E0934" w:rsidRDefault="001B6928" w:rsidP="001B6928">
      <w:pPr>
        <w:widowControl w:val="0"/>
        <w:tabs>
          <w:tab w:val="left" w:pos="284"/>
        </w:tabs>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2.  Sprawdzenie obecności i stwierdzenie kworum.</w:t>
      </w:r>
    </w:p>
    <w:p w14:paraId="2488D774" w14:textId="77777777" w:rsidR="001B6928" w:rsidRPr="002E0934" w:rsidRDefault="001B6928" w:rsidP="001B6928">
      <w:pPr>
        <w:widowControl w:val="0"/>
        <w:tabs>
          <w:tab w:val="left" w:pos="284"/>
        </w:tabs>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3.  Przyjęcie porządku obrad.</w:t>
      </w:r>
    </w:p>
    <w:p w14:paraId="30BE3317" w14:textId="77777777" w:rsidR="001B6928" w:rsidRPr="002E0934" w:rsidRDefault="001B6928" w:rsidP="001B6928">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4.  Interpelacje i zapytania.</w:t>
      </w:r>
    </w:p>
    <w:p w14:paraId="0BBACACE"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lastRenderedPageBreak/>
        <w:t>5.  Informacja Burmistrza Trzciela z działalności międzysesyjnej.</w:t>
      </w:r>
    </w:p>
    <w:p w14:paraId="18030553"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6.  Informacja Przewodniczącego Rady Miejskiej w Trzcielu z działalności międzysesyjnej.</w:t>
      </w:r>
    </w:p>
    <w:p w14:paraId="46EFF561"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7.  Przyjęcie protokołu z II sesji Rady Miejskiej w Trzcielu.</w:t>
      </w:r>
    </w:p>
    <w:p w14:paraId="3A83F5AA" w14:textId="77777777" w:rsidR="00642FA9" w:rsidRPr="002E0934" w:rsidRDefault="00642FA9" w:rsidP="00642FA9">
      <w:pPr>
        <w:autoSpaceDE w:val="0"/>
        <w:autoSpaceDN w:val="0"/>
        <w:adjustRightInd w:val="0"/>
        <w:spacing w:after="0" w:line="360" w:lineRule="auto"/>
        <w:jc w:val="both"/>
        <w:rPr>
          <w:rFonts w:ascii="Times New Roman" w:hAnsi="Times New Roman" w:cs="Times New Roman"/>
          <w:color w:val="000000"/>
          <w14:ligatures w14:val="standardContextual"/>
        </w:rPr>
      </w:pPr>
      <w:r w:rsidRPr="002E0934">
        <w:rPr>
          <w:rFonts w:ascii="Times New Roman" w:hAnsi="Times New Roman" w:cs="Times New Roman"/>
          <w:color w:val="000000"/>
          <w14:ligatures w14:val="standardContextual"/>
        </w:rPr>
        <w:t xml:space="preserve">8. Podjęcie uchwały w sprawie: </w:t>
      </w:r>
      <w:r w:rsidRPr="002E0934">
        <w:rPr>
          <w:rFonts w:ascii="Times New Roman" w:eastAsia="Times New Roman" w:hAnsi="Times New Roman" w:cs="Times New Roman"/>
          <w:color w:val="000000"/>
          <w:lang w:eastAsia="pl-PL"/>
          <w14:ligatures w14:val="standardContextual"/>
        </w:rPr>
        <w:t xml:space="preserve">wyrażenia zgody na nieodpłatne przejęcie od Skarbu Państwa na rzecz Gminy Trzciel nieruchomości gruntowej położonej w obrębie geodezyjnym Rybojady, gmina Trzciel </w:t>
      </w:r>
      <w:r w:rsidRPr="002E0934">
        <w:rPr>
          <w:rFonts w:ascii="Times New Roman" w:hAnsi="Times New Roman" w:cs="Times New Roman"/>
          <w:color w:val="000000"/>
          <w14:ligatures w14:val="standardContextual"/>
        </w:rPr>
        <w:t>– projekt uchwały nr 1.</w:t>
      </w:r>
    </w:p>
    <w:p w14:paraId="73744725" w14:textId="77777777" w:rsidR="00642FA9" w:rsidRPr="002E0934" w:rsidRDefault="00642FA9" w:rsidP="00642FA9">
      <w:pPr>
        <w:autoSpaceDE w:val="0"/>
        <w:autoSpaceDN w:val="0"/>
        <w:adjustRightInd w:val="0"/>
        <w:spacing w:after="0" w:line="360" w:lineRule="auto"/>
        <w:jc w:val="both"/>
        <w:rPr>
          <w:rFonts w:ascii="Times New Roman" w:hAnsi="Times New Roman" w:cs="Times New Roman"/>
          <w:color w:val="000000"/>
          <w14:ligatures w14:val="standardContextual"/>
        </w:rPr>
      </w:pPr>
      <w:r w:rsidRPr="002E0934">
        <w:rPr>
          <w:rFonts w:ascii="Times New Roman" w:hAnsi="Times New Roman" w:cs="Times New Roman"/>
          <w:color w:val="000000"/>
          <w14:ligatures w14:val="standardContextual"/>
        </w:rPr>
        <w:t>9. Podjęcie uchwały w sprawie: zmiany uchwały budżetowej Gminy Trzciel na 2024 rok – projekt uchwały nr 2.</w:t>
      </w:r>
    </w:p>
    <w:p w14:paraId="4EDA4A6E" w14:textId="77777777" w:rsidR="00642FA9" w:rsidRPr="002E0934" w:rsidRDefault="00642FA9" w:rsidP="00642FA9">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10. Podjęcie uchwały w sprawie</w:t>
      </w:r>
      <w:r w:rsidRPr="002E0934">
        <w:rPr>
          <w:rFonts w:ascii="Times New Roman" w:eastAsia="SimSun" w:hAnsi="Times New Roman" w:cs="Times New Roman"/>
          <w:i/>
          <w:iCs/>
          <w:kern w:val="3"/>
          <w:lang w:eastAsia="zh-CN" w:bidi="hi-IN"/>
        </w:rPr>
        <w:t xml:space="preserve">: </w:t>
      </w:r>
      <w:r w:rsidRPr="002E0934">
        <w:rPr>
          <w:rFonts w:ascii="Times New Roman" w:eastAsia="SimSun" w:hAnsi="Times New Roman" w:cs="Times New Roman"/>
          <w:kern w:val="3"/>
          <w:lang w:eastAsia="zh-CN" w:bidi="hi-IN"/>
        </w:rPr>
        <w:t>zmiany Wieloletniej Prognozy Finansowej Gminy Trzciel na lata 2024 – 2045 – projekt uchwały nr 3.</w:t>
      </w:r>
    </w:p>
    <w:p w14:paraId="27663EB2" w14:textId="77777777" w:rsidR="00642FA9" w:rsidRPr="002E0934" w:rsidRDefault="00642FA9" w:rsidP="00642FA9">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11. Podjęcie uchwały w sprawie: wyznaczenia delegata Gminy Trzciel w Zgromadzeniu Celowego Związku Gmin CZG-12 – projekt uchwały nr 4.</w:t>
      </w:r>
    </w:p>
    <w:p w14:paraId="187FF940" w14:textId="77777777" w:rsidR="00642FA9" w:rsidRPr="002E0934" w:rsidRDefault="00642FA9" w:rsidP="00642FA9">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 xml:space="preserve">12. </w:t>
      </w:r>
      <w:bookmarkStart w:id="0" w:name="_Hlk172202470"/>
      <w:r w:rsidRPr="002E0934">
        <w:rPr>
          <w:rFonts w:ascii="Times New Roman" w:eastAsia="SimSun" w:hAnsi="Times New Roman" w:cs="Times New Roman"/>
          <w:kern w:val="3"/>
          <w:lang w:eastAsia="zh-CN" w:bidi="hi-IN"/>
        </w:rPr>
        <w:t>Podjęcie uchwały w sprawie: przyjęcia Strategii Rozwoju Terytorialnego Partnerstwa „Razem dla wspólnego rozwoju” na lata 2022 – 2030 – projekt uchwały nr 5.</w:t>
      </w:r>
      <w:bookmarkEnd w:id="0"/>
    </w:p>
    <w:p w14:paraId="0089C3C7" w14:textId="77777777" w:rsidR="00642FA9" w:rsidRPr="002E0934" w:rsidRDefault="00642FA9" w:rsidP="00642FA9">
      <w:pPr>
        <w:keepNext/>
        <w:widowControl w:val="0"/>
        <w:suppressAutoHyphens/>
        <w:autoSpaceDN w:val="0"/>
        <w:spacing w:after="0" w:line="360" w:lineRule="auto"/>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13.</w:t>
      </w:r>
      <w:r w:rsidRPr="002E0934">
        <w:rPr>
          <w:rFonts w:ascii="Times New Roman" w:eastAsia="SimSun" w:hAnsi="Times New Roman" w:cs="Times New Roman"/>
          <w:b/>
          <w:bCs/>
          <w:kern w:val="3"/>
          <w:lang w:eastAsia="zh-CN" w:bidi="hi-IN"/>
        </w:rPr>
        <w:t xml:space="preserve"> </w:t>
      </w:r>
      <w:r w:rsidRPr="002E0934">
        <w:rPr>
          <w:rFonts w:ascii="Times New Roman" w:eastAsia="SimSun" w:hAnsi="Times New Roman" w:cs="Times New Roman"/>
          <w:kern w:val="3"/>
          <w:lang w:eastAsia="zh-CN" w:bidi="hi-IN"/>
        </w:rPr>
        <w:t>Zaświadczenia i wolne wnioski  (korespondencja, terminy posiedzeń Rady Miejskiej).</w:t>
      </w:r>
    </w:p>
    <w:p w14:paraId="40284D42" w14:textId="77777777" w:rsidR="00642FA9" w:rsidRPr="002E0934" w:rsidRDefault="00642FA9" w:rsidP="00642FA9">
      <w:pPr>
        <w:keepNext/>
        <w:widowControl w:val="0"/>
        <w:suppressAutoHyphens/>
        <w:autoSpaceDN w:val="0"/>
        <w:spacing w:after="0" w:line="360" w:lineRule="auto"/>
        <w:rPr>
          <w:rFonts w:ascii="Times New Roman" w:eastAsia="SimSun" w:hAnsi="Times New Roman" w:cs="Times New Roman"/>
          <w:b/>
          <w:bCs/>
          <w:kern w:val="3"/>
          <w:lang w:eastAsia="zh-CN" w:bidi="hi-IN"/>
        </w:rPr>
      </w:pPr>
      <w:r w:rsidRPr="002E0934">
        <w:rPr>
          <w:rFonts w:ascii="Times New Roman" w:eastAsia="SimSun" w:hAnsi="Times New Roman" w:cs="Times New Roman"/>
          <w:kern w:val="3"/>
          <w:lang w:eastAsia="zh-CN" w:bidi="hi-IN"/>
        </w:rPr>
        <w:t>14. Zakończenie sesji.</w:t>
      </w:r>
      <w:r w:rsidRPr="002E0934">
        <w:rPr>
          <w:rFonts w:ascii="Times New Roman" w:eastAsia="SimSun" w:hAnsi="Times New Roman" w:cs="Times New Roman"/>
          <w:b/>
          <w:bCs/>
          <w:kern w:val="3"/>
          <w:lang w:eastAsia="zh-CN" w:bidi="hi-IN"/>
        </w:rPr>
        <w:t xml:space="preserve">  </w:t>
      </w:r>
    </w:p>
    <w:p w14:paraId="6112F5A8"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b/>
          <w:bCs/>
          <w:kern w:val="3"/>
          <w:lang w:eastAsia="zh-CN" w:bidi="hi-IN"/>
        </w:rPr>
      </w:pPr>
    </w:p>
    <w:p w14:paraId="4A82E8CD" w14:textId="02005C13" w:rsidR="001270F0" w:rsidRPr="002E0934" w:rsidRDefault="001270F0" w:rsidP="001270F0">
      <w:pPr>
        <w:keepNext/>
        <w:widowControl w:val="0"/>
        <w:suppressAutoHyphens/>
        <w:autoSpaceDN w:val="0"/>
        <w:spacing w:after="0" w:line="360" w:lineRule="auto"/>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 xml:space="preserve">Załącznik nr </w:t>
      </w:r>
      <w:r w:rsidR="00642FA9" w:rsidRPr="002E0934">
        <w:rPr>
          <w:rFonts w:ascii="Times New Roman" w:eastAsia="SimSun" w:hAnsi="Times New Roman" w:cs="Times New Roman"/>
          <w:kern w:val="3"/>
          <w:lang w:eastAsia="zh-CN" w:bidi="hi-IN"/>
        </w:rPr>
        <w:t>7</w:t>
      </w:r>
      <w:r w:rsidRPr="002E0934">
        <w:rPr>
          <w:rFonts w:ascii="Times New Roman" w:eastAsia="SimSun" w:hAnsi="Times New Roman" w:cs="Times New Roman"/>
          <w:kern w:val="3"/>
          <w:lang w:eastAsia="zh-CN" w:bidi="hi-IN"/>
        </w:rPr>
        <w:t xml:space="preserve"> do protokołu.</w:t>
      </w:r>
    </w:p>
    <w:p w14:paraId="1B29E3C1" w14:textId="77777777" w:rsidR="001270F0" w:rsidRPr="002E0934" w:rsidRDefault="001270F0" w:rsidP="001270F0">
      <w:pPr>
        <w:keepNext/>
        <w:widowControl w:val="0"/>
        <w:suppressAutoHyphens/>
        <w:autoSpaceDN w:val="0"/>
        <w:spacing w:after="0" w:line="360" w:lineRule="auto"/>
        <w:rPr>
          <w:rFonts w:ascii="Times New Roman" w:eastAsia="SimSun" w:hAnsi="Times New Roman" w:cs="Times New Roman"/>
          <w:b/>
          <w:bCs/>
          <w:kern w:val="3"/>
          <w:lang w:eastAsia="zh-CN" w:bidi="hi-IN"/>
        </w:rPr>
      </w:pPr>
    </w:p>
    <w:p w14:paraId="31133071"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Ad.4:</w:t>
      </w:r>
    </w:p>
    <w:p w14:paraId="483623E9" w14:textId="77777777"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Interpelacje i zapytania.</w:t>
      </w:r>
    </w:p>
    <w:p w14:paraId="600C78B6" w14:textId="77777777"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p>
    <w:p w14:paraId="597FBA81" w14:textId="55CD946C" w:rsidR="001270F0" w:rsidRPr="002E0934" w:rsidRDefault="001270F0" w:rsidP="001270F0">
      <w:pPr>
        <w:widowControl w:val="0"/>
        <w:tabs>
          <w:tab w:val="left" w:pos="1380"/>
        </w:tabs>
        <w:suppressAutoHyphens/>
        <w:autoSpaceDN w:val="0"/>
        <w:spacing w:after="0" w:line="360" w:lineRule="auto"/>
        <w:jc w:val="both"/>
        <w:textAlignment w:val="baseline"/>
        <w:rPr>
          <w:rFonts w:ascii="Times New Roman" w:eastAsia="SimSun" w:hAnsi="Times New Roman" w:cs="Times New Roman"/>
          <w:bCs/>
          <w:kern w:val="3"/>
          <w:lang w:eastAsia="zh-CN" w:bidi="hi-IN"/>
        </w:rPr>
      </w:pPr>
      <w:r w:rsidRPr="002E0934">
        <w:rPr>
          <w:rFonts w:ascii="Times New Roman" w:eastAsia="Andale Sans UI" w:hAnsi="Times New Roman" w:cs="Times New Roman"/>
          <w:kern w:val="3"/>
        </w:rPr>
        <w:t>Przewodnicząca RM</w:t>
      </w:r>
      <w:r w:rsidRPr="002E0934">
        <w:rPr>
          <w:rFonts w:ascii="Times New Roman" w:eastAsia="Andale Sans UI" w:hAnsi="Times New Roman" w:cs="Times New Roman"/>
          <w:b/>
          <w:bCs/>
          <w:kern w:val="3"/>
        </w:rPr>
        <w:t xml:space="preserve"> </w:t>
      </w:r>
      <w:r w:rsidRPr="002E0934">
        <w:rPr>
          <w:rFonts w:ascii="Times New Roman" w:eastAsia="Andale Sans UI" w:hAnsi="Times New Roman" w:cs="Times New Roman"/>
          <w:bCs/>
          <w:kern w:val="3"/>
        </w:rPr>
        <w:t xml:space="preserve">poinformowała Radnych o możliwości złożenia interpelacji i wniosków na przygotowanych drukach. Odpowiedzi zostaną udzielone w formie pisemnej w terminie późniejszym </w:t>
      </w:r>
      <w:r w:rsidRPr="002E0934">
        <w:rPr>
          <w:rFonts w:ascii="Times New Roman" w:eastAsia="SimSun" w:hAnsi="Times New Roman" w:cs="Times New Roman"/>
          <w:bCs/>
          <w:kern w:val="3"/>
          <w:lang w:eastAsia="zh-CN" w:bidi="hi-IN"/>
        </w:rPr>
        <w:t>zgodnie z art. 24 ust. 6 ustawy o samorządzie gminnym.</w:t>
      </w:r>
    </w:p>
    <w:p w14:paraId="1422BF48"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p>
    <w:p w14:paraId="1410ED86"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Ad.5:</w:t>
      </w:r>
    </w:p>
    <w:p w14:paraId="6874E247" w14:textId="77777777" w:rsidR="001270F0" w:rsidRPr="002E0934" w:rsidRDefault="001270F0" w:rsidP="001270F0">
      <w:pPr>
        <w:widowControl w:val="0"/>
        <w:suppressAutoHyphens/>
        <w:autoSpaceDN w:val="0"/>
        <w:spacing w:after="0" w:line="360" w:lineRule="auto"/>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Informacja Burmistrza Trzciela z działalności międzysesyjnej.</w:t>
      </w:r>
    </w:p>
    <w:p w14:paraId="3269A66C" w14:textId="77777777" w:rsidR="00E85ADE" w:rsidRPr="002E0934" w:rsidRDefault="00E85ADE" w:rsidP="001270F0">
      <w:pPr>
        <w:widowControl w:val="0"/>
        <w:suppressAutoHyphens/>
        <w:autoSpaceDN w:val="0"/>
        <w:spacing w:after="0" w:line="360" w:lineRule="auto"/>
        <w:rPr>
          <w:rFonts w:ascii="Times New Roman" w:eastAsia="SimSun" w:hAnsi="Times New Roman" w:cs="Times New Roman"/>
          <w:kern w:val="3"/>
          <w:u w:val="single"/>
          <w:lang w:eastAsia="zh-CN" w:bidi="hi-IN"/>
        </w:rPr>
      </w:pPr>
    </w:p>
    <w:p w14:paraId="467A525A" w14:textId="6DBE81A9" w:rsidR="00E85ADE" w:rsidRPr="002E0934" w:rsidRDefault="00E85ADE" w:rsidP="00E85ADE">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u w:val="single"/>
          <w:lang w:eastAsia="zh-CN" w:bidi="hi-IN"/>
        </w:rPr>
        <w:t xml:space="preserve">Burmistrz Trzciela Jacek </w:t>
      </w:r>
      <w:proofErr w:type="spellStart"/>
      <w:r w:rsidRPr="002E0934">
        <w:rPr>
          <w:rFonts w:ascii="Times New Roman" w:eastAsia="SimSun" w:hAnsi="Times New Roman" w:cs="Times New Roman"/>
          <w:kern w:val="3"/>
          <w:u w:val="single"/>
          <w:lang w:eastAsia="zh-CN" w:bidi="hi-IN"/>
        </w:rPr>
        <w:t>Ignorek</w:t>
      </w:r>
      <w:proofErr w:type="spellEnd"/>
      <w:r w:rsidRPr="002E0934">
        <w:rPr>
          <w:rFonts w:ascii="Times New Roman" w:eastAsia="SimSun" w:hAnsi="Times New Roman" w:cs="Times New Roman"/>
          <w:kern w:val="3"/>
          <w:lang w:eastAsia="zh-CN" w:bidi="hi-IN"/>
        </w:rPr>
        <w:t xml:space="preserve"> – „Pani Przewodnicząca, Szanowna Rado ostatnia sesja odbyła się 14 czerwca od tego czasu odbyłem szereg spotkań zarówno z mieszkańcami, jak i z innymi podmiotami i osobami. Jeżeli chodzi o uchwały, zostały one przekazane do Regionalnej Izby Obrachunkowej i do Wojewody Lubuskiego celem nadzoru do dziś nie mam informacji, żeby z nimi coś było nie tak, więc uważamy, że wszystko odbyło się w porządku. 14 czerwca jeszcze tego samego dnia o osiemnastej odbyło się walne zebranie Zarządu Gminnego OSP, zostałem wybrany Prezesem Zarządu Gminnego. 15 czerwca festyn parafialny w Trzcielu, impreza myślę cieszyła się dużą popularnością i dużą frekwencją. Następnie 19 czerwca odbyło się walne Celowego Związku Gmin CZG12 w </w:t>
      </w:r>
      <w:proofErr w:type="spellStart"/>
      <w:r w:rsidRPr="002E0934">
        <w:rPr>
          <w:rFonts w:ascii="Times New Roman" w:eastAsia="SimSun" w:hAnsi="Times New Roman" w:cs="Times New Roman"/>
          <w:kern w:val="3"/>
          <w:lang w:eastAsia="zh-CN" w:bidi="hi-IN"/>
        </w:rPr>
        <w:t>Długoszynie</w:t>
      </w:r>
      <w:proofErr w:type="spellEnd"/>
      <w:r w:rsidRPr="002E0934">
        <w:rPr>
          <w:rFonts w:ascii="Times New Roman" w:eastAsia="SimSun" w:hAnsi="Times New Roman" w:cs="Times New Roman"/>
          <w:kern w:val="3"/>
          <w:lang w:eastAsia="zh-CN" w:bidi="hi-IN"/>
        </w:rPr>
        <w:t xml:space="preserve">, </w:t>
      </w:r>
      <w:r w:rsidRPr="002E0934">
        <w:rPr>
          <w:rFonts w:ascii="Times New Roman" w:eastAsia="SimSun" w:hAnsi="Times New Roman" w:cs="Times New Roman"/>
          <w:kern w:val="3"/>
          <w:lang w:eastAsia="zh-CN" w:bidi="hi-IN"/>
        </w:rPr>
        <w:lastRenderedPageBreak/>
        <w:t xml:space="preserve">udzielenie absolutorium Zarządowi i wybór nowego składu. Następnie 21 czerwca zakończenie roku szkolnego zarówno w Zespole Edukacyjnym w Brójcach i Zespole Edukacyjnym w Trzcielu rozpoczęły się wakacje dla naszych uczniów. 22 czerwca wziąłem udział w zawodach nie czynnie w zawodach zapaśniczych, które odbyły się na hali w Trzcielu. 25 czerwca spotkaliśmy się z firmą </w:t>
      </w:r>
      <w:proofErr w:type="spellStart"/>
      <w:r w:rsidRPr="002E0934">
        <w:rPr>
          <w:rFonts w:ascii="Times New Roman" w:eastAsia="SimSun" w:hAnsi="Times New Roman" w:cs="Times New Roman"/>
          <w:kern w:val="3"/>
          <w:lang w:eastAsia="zh-CN" w:bidi="hi-IN"/>
        </w:rPr>
        <w:t>Awek</w:t>
      </w:r>
      <w:proofErr w:type="spellEnd"/>
      <w:r w:rsidRPr="002E0934">
        <w:rPr>
          <w:rFonts w:ascii="Times New Roman" w:eastAsia="SimSun" w:hAnsi="Times New Roman" w:cs="Times New Roman"/>
          <w:kern w:val="3"/>
          <w:lang w:eastAsia="zh-CN" w:bidi="hi-IN"/>
        </w:rPr>
        <w:t xml:space="preserve">, która ma farmę fotowoltaiczną na </w:t>
      </w:r>
      <w:proofErr w:type="spellStart"/>
      <w:r w:rsidRPr="002E0934">
        <w:rPr>
          <w:rFonts w:ascii="Times New Roman" w:eastAsia="SimSun" w:hAnsi="Times New Roman" w:cs="Times New Roman"/>
          <w:kern w:val="3"/>
          <w:lang w:eastAsia="zh-CN" w:bidi="hi-IN"/>
        </w:rPr>
        <w:t>Jesieńcu</w:t>
      </w:r>
      <w:proofErr w:type="spellEnd"/>
      <w:r w:rsidRPr="002E0934">
        <w:rPr>
          <w:rFonts w:ascii="Times New Roman" w:eastAsia="SimSun" w:hAnsi="Times New Roman" w:cs="Times New Roman"/>
          <w:kern w:val="3"/>
          <w:lang w:eastAsia="zh-CN" w:bidi="hi-IN"/>
        </w:rPr>
        <w:t xml:space="preserve">, tematem jest możliwość stworzenia tak zwanej spółdzielni energetycznej, co za tym idzie możliwości zakupu taniej energii elektrycznej na potrzeby Gminy. Tego samego dnia również odbyłem spotkanie z nowym Starostą Międzyrzeckim i Dyrektorem Dróg Powiatowych panem </w:t>
      </w:r>
      <w:proofErr w:type="spellStart"/>
      <w:r w:rsidRPr="002E0934">
        <w:rPr>
          <w:rFonts w:ascii="Times New Roman" w:eastAsia="SimSun" w:hAnsi="Times New Roman" w:cs="Times New Roman"/>
          <w:kern w:val="3"/>
          <w:lang w:eastAsia="zh-CN" w:bidi="hi-IN"/>
        </w:rPr>
        <w:t>Procherą</w:t>
      </w:r>
      <w:proofErr w:type="spellEnd"/>
      <w:r w:rsidRPr="002E0934">
        <w:rPr>
          <w:rFonts w:ascii="Times New Roman" w:eastAsia="SimSun" w:hAnsi="Times New Roman" w:cs="Times New Roman"/>
          <w:kern w:val="3"/>
          <w:lang w:eastAsia="zh-CN" w:bidi="hi-IN"/>
        </w:rPr>
        <w:t xml:space="preserve">. Temat oczywiście kwestie inwestycji drogowych, chodnikowych i innych na naszym terenie. 26 czerwca o godzinie 16.00 w Kosieczynie odbyło się walne zebranie lokalnej grupy działania Regionu Kozła również spotkanie absolutoryjne i zatwierdzające sprawozdanie finansowe za ubiegły rok. Następnie 2 lipca odbyło się spotkanie, zebranie wiejskie w Lutolu Suchym. Głównym tematem była budowa kanalizacji w Lutolu Suchym, harmonogram prac, kwestie przyłączeń i innych koniecznych zadań, które są związane z tą budową. Zebranie duża frekwencja myślę, że wiele informacji przekazanej zarówno przez wykonawcę i Inspektora Nadzoru rozwiało pewne wątpliwości, które pojawiły się wśród mieszkańców. 3 lipca w Starostwie Powiatowym odbyło się pierwsze po wyborach spotkanie Powiatowego Zespołu Zarządzania Kryzysowego, ogólne mające charakter ogólny, nazwijmy to organizacyjny. Kwestia współpracy przy występowaniu różnych zagrożeń czy zjawisk niebezpiecznych, które mamy nadzieję będą nas szeroko omijać. 5 lipca promocja książki w bibliotece pani Zofii </w:t>
      </w:r>
      <w:proofErr w:type="spellStart"/>
      <w:r w:rsidRPr="002E0934">
        <w:rPr>
          <w:rFonts w:ascii="Times New Roman" w:eastAsia="SimSun" w:hAnsi="Times New Roman" w:cs="Times New Roman"/>
          <w:kern w:val="3"/>
          <w:lang w:eastAsia="zh-CN" w:bidi="hi-IN"/>
        </w:rPr>
        <w:t>Monkos</w:t>
      </w:r>
      <w:proofErr w:type="spellEnd"/>
      <w:r w:rsidRPr="002E0934">
        <w:rPr>
          <w:rFonts w:ascii="Times New Roman" w:eastAsia="SimSun" w:hAnsi="Times New Roman" w:cs="Times New Roman"/>
          <w:kern w:val="3"/>
          <w:lang w:eastAsia="zh-CN" w:bidi="hi-IN"/>
        </w:rPr>
        <w:t>. Która traktuje, której akcja dzieje się w naszym miasteczku w okresie dwudziestolecia międzywojennego bardzo duża frekwencja około 150 osób przybyło nie tylko naszych mieszkańców, ale i z całej okolicy. No i dzisiaj przed sesją przed Komisją odbyła się komisja Rewizyjna. To tyle.”</w:t>
      </w:r>
    </w:p>
    <w:p w14:paraId="5617B2A2" w14:textId="77777777" w:rsidR="001270F0" w:rsidRPr="002E0934" w:rsidRDefault="001270F0" w:rsidP="001270F0">
      <w:pPr>
        <w:widowControl w:val="0"/>
        <w:suppressAutoHyphens/>
        <w:autoSpaceDN w:val="0"/>
        <w:spacing w:after="0" w:line="360" w:lineRule="auto"/>
        <w:rPr>
          <w:rFonts w:ascii="Times New Roman" w:eastAsia="SimSun" w:hAnsi="Times New Roman" w:cs="Times New Roman"/>
          <w:kern w:val="3"/>
          <w:lang w:eastAsia="zh-CN" w:bidi="hi-IN"/>
        </w:rPr>
      </w:pPr>
    </w:p>
    <w:p w14:paraId="13E07D2C"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Ad.6:</w:t>
      </w:r>
    </w:p>
    <w:p w14:paraId="262EC94B" w14:textId="6C340A59"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Informacja Przewodniczącej Rady Miejskiej w Trzcielu z działalności międzysesyjnej.</w:t>
      </w:r>
    </w:p>
    <w:p w14:paraId="1AB8A526" w14:textId="77777777" w:rsidR="00E85ADE" w:rsidRPr="002E0934" w:rsidRDefault="00E85ADE" w:rsidP="001270F0">
      <w:pPr>
        <w:widowControl w:val="0"/>
        <w:suppressAutoHyphens/>
        <w:autoSpaceDN w:val="0"/>
        <w:spacing w:after="0" w:line="360" w:lineRule="auto"/>
        <w:jc w:val="both"/>
        <w:rPr>
          <w:rFonts w:ascii="Times New Roman" w:eastAsia="SimSun" w:hAnsi="Times New Roman" w:cs="Times New Roman"/>
          <w:kern w:val="3"/>
          <w:u w:val="single"/>
          <w:lang w:eastAsia="zh-CN" w:bidi="hi-IN"/>
        </w:rPr>
      </w:pPr>
    </w:p>
    <w:p w14:paraId="2EA9A013" w14:textId="79F9CAB9" w:rsidR="001270F0" w:rsidRPr="002E0934" w:rsidRDefault="00E85ADE"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u w:val="single"/>
          <w:lang w:eastAsia="zh-CN" w:bidi="hi-IN"/>
        </w:rPr>
        <w:t xml:space="preserve"> </w:t>
      </w:r>
      <w:r w:rsidRPr="002E0934">
        <w:rPr>
          <w:rFonts w:ascii="Times New Roman" w:eastAsia="Andale Sans UI" w:hAnsi="Times New Roman" w:cs="Times New Roman"/>
          <w:kern w:val="3"/>
          <w:u w:val="single"/>
          <w:lang w:bidi="fa-IR"/>
        </w:rPr>
        <w:t>Przewodnicząca Rady Miejskiej  Zyta Wojciechowska</w:t>
      </w:r>
      <w:r w:rsidRPr="002E0934">
        <w:rPr>
          <w:rFonts w:ascii="Times New Roman" w:eastAsia="Andale Sans UI" w:hAnsi="Times New Roman" w:cs="Times New Roman"/>
          <w:kern w:val="3"/>
          <w:lang w:bidi="fa-IR"/>
        </w:rPr>
        <w:t xml:space="preserve"> </w:t>
      </w:r>
      <w:r w:rsidRPr="002E0934">
        <w:rPr>
          <w:rFonts w:ascii="Times New Roman" w:eastAsia="SimSun" w:hAnsi="Times New Roman" w:cs="Times New Roman"/>
          <w:kern w:val="3"/>
          <w:lang w:eastAsia="zh-CN" w:bidi="hi-IN"/>
        </w:rPr>
        <w:t xml:space="preserve">– „I tak 14 czerwca uczestniczyłam w walnym zebraniu oddziału Miejsko Gminnego Związku Ochotniczych Straży Pożarnych w Trzcielu. 15 czerwca również byłam na festynie naszym parafialnym. 21 czerwca odbyło się uroczyste zakończenie roku szkolnego i pożegnania absolwentów Zespołu Edukacyjnego w Trzcielu jak i w Brójcach. 22 czerwca uczestniczyłam w Międzywojewódzkiej Lidze dzieci i młodzieży w zapasach na hali sportowej w Trzcielu. 23 czerwca odbył się na naszym rynku </w:t>
      </w:r>
      <w:r w:rsidR="002E0934" w:rsidRPr="002E0934">
        <w:rPr>
          <w:rFonts w:ascii="Times New Roman" w:eastAsia="SimSun" w:hAnsi="Times New Roman" w:cs="Times New Roman"/>
          <w:kern w:val="3"/>
          <w:lang w:eastAsia="zh-CN" w:bidi="hi-IN"/>
        </w:rPr>
        <w:t>koncert. Coś</w:t>
      </w:r>
      <w:r w:rsidRPr="002E0934">
        <w:rPr>
          <w:rFonts w:ascii="Times New Roman" w:eastAsia="SimSun" w:hAnsi="Times New Roman" w:cs="Times New Roman"/>
          <w:kern w:val="3"/>
          <w:lang w:eastAsia="zh-CN" w:bidi="hi-IN"/>
        </w:rPr>
        <w:t xml:space="preserve"> innego, coś ciekawego, serdecznie zachęcam na kolejne koncert, który odbędzie się dwudziestego pierwszego tak w niedzielę. 26 czerwca odbyło się walne zebranie członków stowarzyszenia lokalna grupa działania Regionu Kozła. 27 czerwca spotkałam się z Trzcielskimi seniorami. 5 lipca odbyło się spotkanie i premiera książki pisarki Zofii Małkowskiej. We wtorek 9 lipca odbyło się spotkanie u Burmistrza z Dyrekcją Zespołu Edukacyjnego w obecności Kierownika referatu oświaty i przewodniczącej Komisji Oświaty odnośnie raportów z 3 </w:t>
      </w:r>
      <w:r w:rsidRPr="002E0934">
        <w:rPr>
          <w:rFonts w:ascii="Times New Roman" w:eastAsia="SimSun" w:hAnsi="Times New Roman" w:cs="Times New Roman"/>
          <w:kern w:val="3"/>
          <w:lang w:eastAsia="zh-CN" w:bidi="hi-IN"/>
        </w:rPr>
        <w:lastRenderedPageBreak/>
        <w:t>kontroli kuratoryjnych. Odbyłam również wiele rozmów z mieszkańcami gminy.”</w:t>
      </w:r>
    </w:p>
    <w:p w14:paraId="01AEBF2D" w14:textId="77777777"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p>
    <w:p w14:paraId="7A06046C"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Ad.7:</w:t>
      </w:r>
    </w:p>
    <w:p w14:paraId="53E49C3E" w14:textId="68B9ED4A" w:rsidR="001270F0" w:rsidRPr="002E0934" w:rsidRDefault="001270F0" w:rsidP="001270F0">
      <w:pPr>
        <w:widowControl w:val="0"/>
        <w:suppressAutoHyphens/>
        <w:autoSpaceDN w:val="0"/>
        <w:spacing w:after="0" w:line="360" w:lineRule="auto"/>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Przyjęcie protokołu z III sesji Rady Miejskiej w Trzcielu.</w:t>
      </w:r>
    </w:p>
    <w:p w14:paraId="044ADDDB"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p>
    <w:p w14:paraId="472DBA2E" w14:textId="79DDB2DF"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bidi="fa-IR"/>
        </w:rPr>
        <w:t>Przewodnicząca Rady Miejskiej  Zyta Wojciechowska poinformowała, że protokół z poprzedniej sesji jest zgodny z jej przebiegiem i był wyłożony do wglądu w biurze Rady, a w dniu sesji</w:t>
      </w:r>
      <w:r w:rsidRPr="002E0934">
        <w:rPr>
          <w:rFonts w:ascii="Times New Roman" w:hAnsi="Times New Roman" w:cs="Times New Roman"/>
        </w:rPr>
        <w:t xml:space="preserve"> na stoliku protokolanta</w:t>
      </w:r>
      <w:r w:rsidRPr="002E0934">
        <w:rPr>
          <w:rFonts w:ascii="Times New Roman" w:eastAsia="Andale Sans UI" w:hAnsi="Times New Roman" w:cs="Times New Roman"/>
          <w:kern w:val="3"/>
          <w:lang w:bidi="fa-IR"/>
        </w:rPr>
        <w:t xml:space="preserve">. </w:t>
      </w:r>
    </w:p>
    <w:p w14:paraId="404C4337" w14:textId="77777777"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p>
    <w:p w14:paraId="48BB59EA" w14:textId="7931FF5B"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val="de-DE" w:eastAsia="ja-JP" w:bidi="fa-IR"/>
        </w:rPr>
      </w:pPr>
      <w:r w:rsidRPr="002E0934">
        <w:rPr>
          <w:rFonts w:ascii="Times New Roman" w:eastAsia="Andale Sans UI" w:hAnsi="Times New Roman" w:cs="Times New Roman"/>
          <w:kern w:val="3"/>
          <w:lang w:eastAsia="ja-JP" w:bidi="fa-IR"/>
        </w:rPr>
        <w:t>Radni nie zgłosili uwag do protokołu, wobec czego Przewodnicząca Rady poddał pod imienne głosowanie przyjęcie protokołu. Udział w głosowaniu wzięło 1</w:t>
      </w:r>
      <w:r w:rsidR="00642FA9" w:rsidRPr="002E0934">
        <w:rPr>
          <w:rFonts w:ascii="Times New Roman" w:eastAsia="Andale Sans UI" w:hAnsi="Times New Roman" w:cs="Times New Roman"/>
          <w:kern w:val="3"/>
          <w:lang w:eastAsia="ja-JP" w:bidi="fa-IR"/>
        </w:rPr>
        <w:t>2</w:t>
      </w:r>
      <w:r w:rsidRPr="002E0934">
        <w:rPr>
          <w:rFonts w:ascii="Times New Roman" w:eastAsia="Andale Sans UI" w:hAnsi="Times New Roman" w:cs="Times New Roman"/>
          <w:kern w:val="3"/>
          <w:lang w:eastAsia="ja-JP" w:bidi="fa-IR"/>
        </w:rPr>
        <w:t xml:space="preserve"> radnych, „za” przyjęciem protokołu głosowało </w:t>
      </w:r>
      <w:r w:rsidRPr="002E0934">
        <w:rPr>
          <w:rFonts w:ascii="Times New Roman" w:eastAsia="Andale Sans UI" w:hAnsi="Times New Roman" w:cs="Times New Roman"/>
          <w:kern w:val="3"/>
          <w:lang w:val="de-DE" w:eastAsia="ja-JP" w:bidi="fa-IR"/>
        </w:rPr>
        <w:t>1</w:t>
      </w:r>
      <w:r w:rsidR="00642FA9" w:rsidRPr="002E0934">
        <w:rPr>
          <w:rFonts w:ascii="Times New Roman" w:eastAsia="Andale Sans UI" w:hAnsi="Times New Roman" w:cs="Times New Roman"/>
          <w:kern w:val="3"/>
          <w:lang w:val="de-DE" w:eastAsia="ja-JP" w:bidi="fa-IR"/>
        </w:rPr>
        <w:t>2</w:t>
      </w:r>
      <w:r w:rsidRPr="002E0934">
        <w:rPr>
          <w:rFonts w:ascii="Times New Roman" w:eastAsia="Andale Sans UI" w:hAnsi="Times New Roman" w:cs="Times New Roman"/>
          <w:kern w:val="3"/>
          <w:lang w:val="de-DE" w:eastAsia="ja-JP" w:bidi="fa-IR"/>
        </w:rPr>
        <w:t xml:space="preserve"> </w:t>
      </w:r>
      <w:r w:rsidRPr="002E0934">
        <w:rPr>
          <w:rFonts w:ascii="Times New Roman" w:eastAsia="Andale Sans UI" w:hAnsi="Times New Roman" w:cs="Times New Roman"/>
          <w:kern w:val="3"/>
          <w:lang w:eastAsia="ja-JP" w:bidi="fa-IR"/>
        </w:rPr>
        <w:t>radnych, przeciw 0 radnych, wstrzymujących się</w:t>
      </w:r>
      <w:r w:rsidRPr="002E0934">
        <w:rPr>
          <w:rFonts w:ascii="Times New Roman" w:eastAsia="Andale Sans UI" w:hAnsi="Times New Roman" w:cs="Times New Roman"/>
          <w:kern w:val="3"/>
          <w:lang w:val="de-DE" w:eastAsia="ja-JP" w:bidi="fa-IR"/>
        </w:rPr>
        <w:t xml:space="preserve"> 0 </w:t>
      </w:r>
      <w:r w:rsidRPr="002E0934">
        <w:rPr>
          <w:rFonts w:ascii="Times New Roman" w:eastAsia="Andale Sans UI" w:hAnsi="Times New Roman" w:cs="Times New Roman"/>
          <w:kern w:val="3"/>
          <w:lang w:eastAsia="ja-JP" w:bidi="fa-IR"/>
        </w:rPr>
        <w:t xml:space="preserve">radny, nieobecny </w:t>
      </w:r>
      <w:r w:rsidR="00642FA9" w:rsidRPr="002E0934">
        <w:rPr>
          <w:rFonts w:ascii="Times New Roman" w:eastAsia="Andale Sans UI" w:hAnsi="Times New Roman" w:cs="Times New Roman"/>
          <w:kern w:val="3"/>
          <w:lang w:eastAsia="ja-JP" w:bidi="fa-IR"/>
        </w:rPr>
        <w:t>3</w:t>
      </w:r>
      <w:r w:rsidRPr="002E0934">
        <w:rPr>
          <w:rFonts w:ascii="Times New Roman" w:eastAsia="Andale Sans UI" w:hAnsi="Times New Roman" w:cs="Times New Roman"/>
          <w:kern w:val="3"/>
          <w:lang w:eastAsia="ja-JP" w:bidi="fa-IR"/>
        </w:rPr>
        <w:t xml:space="preserve"> radny</w:t>
      </w:r>
      <w:r w:rsidRPr="002E0934">
        <w:rPr>
          <w:rFonts w:ascii="Times New Roman" w:eastAsia="Andale Sans UI" w:hAnsi="Times New Roman" w:cs="Times New Roman"/>
          <w:kern w:val="3"/>
          <w:lang w:val="de-DE" w:eastAsia="ja-JP" w:bidi="fa-IR"/>
        </w:rPr>
        <w:t>.</w:t>
      </w:r>
    </w:p>
    <w:p w14:paraId="5675440B" w14:textId="77777777"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val="de-DE" w:eastAsia="ja-JP" w:bidi="fa-IR"/>
        </w:rPr>
      </w:pPr>
    </w:p>
    <w:p w14:paraId="6BC03242" w14:textId="2EA536FC"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hAnsi="Times New Roman" w:cs="Times New Roman"/>
          <w:color w:val="000000"/>
        </w:rPr>
      </w:pPr>
      <w:r w:rsidRPr="002E0934">
        <w:rPr>
          <w:rFonts w:ascii="Times New Roman" w:hAnsi="Times New Roman" w:cs="Times New Roman"/>
          <w:color w:val="000000"/>
        </w:rPr>
        <w:t xml:space="preserve">Imienny wykaz głosowania stanowi </w:t>
      </w:r>
      <w:bookmarkStart w:id="1" w:name="_Hlk110504735"/>
      <w:r w:rsidRPr="002E0934">
        <w:rPr>
          <w:rFonts w:ascii="Times New Roman" w:hAnsi="Times New Roman" w:cs="Times New Roman"/>
          <w:color w:val="000000"/>
        </w:rPr>
        <w:t xml:space="preserve">-  załącznik nr </w:t>
      </w:r>
      <w:r w:rsidR="00642FA9" w:rsidRPr="002E0934">
        <w:rPr>
          <w:rFonts w:ascii="Times New Roman" w:hAnsi="Times New Roman" w:cs="Times New Roman"/>
          <w:color w:val="000000"/>
        </w:rPr>
        <w:t>8</w:t>
      </w:r>
      <w:r w:rsidRPr="002E0934">
        <w:rPr>
          <w:rFonts w:ascii="Times New Roman" w:hAnsi="Times New Roman" w:cs="Times New Roman"/>
          <w:color w:val="000000"/>
        </w:rPr>
        <w:t xml:space="preserve"> do niniejszego protokołu. </w:t>
      </w:r>
      <w:bookmarkEnd w:id="1"/>
    </w:p>
    <w:p w14:paraId="47550D21" w14:textId="77777777" w:rsidR="001270F0" w:rsidRPr="002E0934" w:rsidRDefault="001270F0" w:rsidP="001270F0">
      <w:pPr>
        <w:autoSpaceDE w:val="0"/>
        <w:autoSpaceDN w:val="0"/>
        <w:adjustRightInd w:val="0"/>
        <w:spacing w:after="0" w:line="360" w:lineRule="auto"/>
        <w:jc w:val="both"/>
        <w:rPr>
          <w:rFonts w:ascii="Times New Roman" w:hAnsi="Times New Roman" w:cs="Times New Roman"/>
          <w:color w:val="000000"/>
        </w:rPr>
      </w:pPr>
    </w:p>
    <w:p w14:paraId="24E58E45" w14:textId="1A865388"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kern w:val="3"/>
          <w:lang w:eastAsia="ja-JP" w:bidi="fa-IR"/>
        </w:rPr>
      </w:pPr>
      <w:r w:rsidRPr="002E0934">
        <w:rPr>
          <w:rFonts w:ascii="Times New Roman" w:eastAsia="Andale Sans UI" w:hAnsi="Times New Roman" w:cs="Times New Roman"/>
          <w:kern w:val="3"/>
          <w:lang w:eastAsia="ja-JP" w:bidi="fa-IR"/>
        </w:rPr>
        <w:t>W wyniku głosowania protokół Nr III/2024 został przyjęty jednogłośnie przez Radę Miejską w Trzcielu.</w:t>
      </w:r>
    </w:p>
    <w:p w14:paraId="7FF5A7A3" w14:textId="77777777" w:rsidR="001B6928" w:rsidRPr="002E0934" w:rsidRDefault="001B6928" w:rsidP="001270F0">
      <w:pPr>
        <w:widowControl w:val="0"/>
        <w:suppressAutoHyphens/>
        <w:autoSpaceDN w:val="0"/>
        <w:spacing w:after="0" w:line="360" w:lineRule="auto"/>
        <w:jc w:val="both"/>
        <w:rPr>
          <w:rFonts w:ascii="Times New Roman" w:eastAsia="Andale Sans UI" w:hAnsi="Times New Roman" w:cs="Times New Roman"/>
          <w:kern w:val="3"/>
          <w:lang w:eastAsia="ja-JP" w:bidi="fa-IR"/>
        </w:rPr>
      </w:pPr>
    </w:p>
    <w:p w14:paraId="235CDA8F" w14:textId="77777777" w:rsidR="001B6928" w:rsidRPr="002E0934" w:rsidRDefault="001B6928" w:rsidP="001B6928">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Opinie komisji stałych nad projektami uchwał:</w:t>
      </w:r>
    </w:p>
    <w:p w14:paraId="3C396D6D"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kern w:val="3"/>
          <w:lang w:eastAsia="zh-CN" w:bidi="hi-IN"/>
        </w:rPr>
      </w:pPr>
    </w:p>
    <w:p w14:paraId="0227C166" w14:textId="09B0B81B" w:rsidR="001B6928" w:rsidRPr="002E0934" w:rsidRDefault="001B6928" w:rsidP="001B6928">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 xml:space="preserve">Przewodniczący Komisji Rozwoju Gospodarczego, Budżetu, Finansów, Planowania i Pracy, Rady Miejskiej w Trzcielu </w:t>
      </w:r>
      <w:r w:rsidRPr="002E0934">
        <w:rPr>
          <w:rFonts w:ascii="Times New Roman" w:eastAsia="SimSun" w:hAnsi="Times New Roman" w:cs="Times New Roman"/>
          <w:kern w:val="3"/>
          <w:u w:val="single"/>
          <w:lang w:eastAsia="zh-CN" w:bidi="hi-IN"/>
        </w:rPr>
        <w:t>Andrzej Kałek</w:t>
      </w:r>
      <w:r w:rsidRPr="002E0934">
        <w:rPr>
          <w:rFonts w:ascii="Times New Roman" w:eastAsia="SimSun" w:hAnsi="Times New Roman" w:cs="Times New Roman"/>
          <w:kern w:val="3"/>
          <w:lang w:eastAsia="zh-CN" w:bidi="hi-IN"/>
        </w:rPr>
        <w:t xml:space="preserve"> – „ </w:t>
      </w:r>
      <w:r w:rsidR="0046267F" w:rsidRPr="002E0934">
        <w:rPr>
          <w:rFonts w:ascii="Times New Roman" w:eastAsia="SimSun" w:hAnsi="Times New Roman" w:cs="Times New Roman"/>
          <w:kern w:val="3"/>
          <w:lang w:eastAsia="zh-CN" w:bidi="hi-IN"/>
        </w:rPr>
        <w:t>Opinia z posiedzenia Komisji Rozwoju Gospodarczego, Budżetu Finansów, Planowania i Pracy Rady Miejskiej w Trzcielu. Komisja Rozwoju Gospodarczego, Budżetu Finansów i Planowania i Pracy w Trzcielu na posiedzeniu w dniu 15 lipca 2024 roku, po rozpatrzeniu i przeprowadzeniu dyskusji, zaopiniowała wszystkie 5 uchwał jednogłośnie pozytywnie. W głosowaniu wzięło udział 5 członków komisji przy 5 osobowym składzie.</w:t>
      </w:r>
      <w:r w:rsidRPr="002E0934">
        <w:rPr>
          <w:rFonts w:ascii="Times New Roman" w:eastAsia="SimSun" w:hAnsi="Times New Roman" w:cs="Times New Roman"/>
          <w:kern w:val="3"/>
          <w:lang w:eastAsia="zh-CN" w:bidi="hi-IN"/>
        </w:rPr>
        <w:t xml:space="preserve">„  – załącznik nr </w:t>
      </w:r>
      <w:r w:rsidR="00642FA9" w:rsidRPr="002E0934">
        <w:rPr>
          <w:rFonts w:ascii="Times New Roman" w:eastAsia="SimSun" w:hAnsi="Times New Roman" w:cs="Times New Roman"/>
          <w:kern w:val="3"/>
          <w:lang w:eastAsia="zh-CN" w:bidi="hi-IN"/>
        </w:rPr>
        <w:t>9</w:t>
      </w:r>
      <w:r w:rsidRPr="002E0934">
        <w:rPr>
          <w:rFonts w:ascii="Times New Roman" w:eastAsia="SimSun" w:hAnsi="Times New Roman" w:cs="Times New Roman"/>
          <w:kern w:val="3"/>
          <w:lang w:eastAsia="zh-CN" w:bidi="hi-IN"/>
        </w:rPr>
        <w:t xml:space="preserve"> do protokołu.</w:t>
      </w:r>
    </w:p>
    <w:p w14:paraId="4A330E84"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kern w:val="3"/>
          <w:lang w:eastAsia="zh-CN" w:bidi="hi-IN"/>
        </w:rPr>
      </w:pPr>
    </w:p>
    <w:p w14:paraId="23C0BB18" w14:textId="6412F60C" w:rsidR="001B6928" w:rsidRPr="002E0934" w:rsidRDefault="00F713EA" w:rsidP="001B6928">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Z up. p</w:t>
      </w:r>
      <w:r w:rsidR="001B6928" w:rsidRPr="002E0934">
        <w:rPr>
          <w:rFonts w:ascii="Times New Roman" w:eastAsia="SimSun" w:hAnsi="Times New Roman" w:cs="Times New Roman"/>
          <w:kern w:val="3"/>
          <w:lang w:eastAsia="zh-CN" w:bidi="hi-IN"/>
        </w:rPr>
        <w:t>rzewodnicząc</w:t>
      </w:r>
      <w:r w:rsidRPr="002E0934">
        <w:rPr>
          <w:rFonts w:ascii="Times New Roman" w:eastAsia="SimSun" w:hAnsi="Times New Roman" w:cs="Times New Roman"/>
          <w:kern w:val="3"/>
          <w:lang w:eastAsia="zh-CN" w:bidi="hi-IN"/>
        </w:rPr>
        <w:t>ej</w:t>
      </w:r>
      <w:r w:rsidR="001B6928" w:rsidRPr="002E0934">
        <w:rPr>
          <w:rFonts w:ascii="Times New Roman" w:eastAsia="SimSun" w:hAnsi="Times New Roman" w:cs="Times New Roman"/>
          <w:kern w:val="3"/>
          <w:lang w:eastAsia="zh-CN" w:bidi="hi-IN"/>
        </w:rPr>
        <w:t xml:space="preserve"> Komisji Ekologii, Rolnictwa i Bezpieczeństwa Publicznego Rady Miejskiej w Trzcielu </w:t>
      </w:r>
      <w:r w:rsidR="0046267F" w:rsidRPr="002E0934">
        <w:rPr>
          <w:rFonts w:ascii="Times New Roman" w:eastAsia="SimSun" w:hAnsi="Times New Roman" w:cs="Times New Roman"/>
          <w:kern w:val="3"/>
          <w:u w:val="single"/>
          <w:lang w:eastAsia="zh-CN" w:bidi="hi-IN"/>
        </w:rPr>
        <w:t xml:space="preserve">Witold </w:t>
      </w:r>
      <w:proofErr w:type="spellStart"/>
      <w:r w:rsidR="0046267F" w:rsidRPr="002E0934">
        <w:rPr>
          <w:rFonts w:ascii="Times New Roman" w:eastAsia="SimSun" w:hAnsi="Times New Roman" w:cs="Times New Roman"/>
          <w:kern w:val="3"/>
          <w:u w:val="single"/>
          <w:lang w:eastAsia="zh-CN" w:bidi="hi-IN"/>
        </w:rPr>
        <w:t>Sawala</w:t>
      </w:r>
      <w:proofErr w:type="spellEnd"/>
      <w:r w:rsidR="001B6928" w:rsidRPr="002E0934">
        <w:rPr>
          <w:rFonts w:ascii="Times New Roman" w:eastAsia="SimSun" w:hAnsi="Times New Roman" w:cs="Times New Roman"/>
          <w:kern w:val="3"/>
          <w:lang w:eastAsia="zh-CN" w:bidi="hi-IN"/>
        </w:rPr>
        <w:t xml:space="preserve"> – „</w:t>
      </w:r>
      <w:r w:rsidR="0046267F" w:rsidRPr="002E0934">
        <w:rPr>
          <w:rFonts w:ascii="Times New Roman" w:eastAsia="SimSun" w:hAnsi="Times New Roman" w:cs="Times New Roman"/>
          <w:kern w:val="3"/>
          <w:lang w:eastAsia="zh-CN" w:bidi="hi-IN"/>
        </w:rPr>
        <w:t>Komisja Ekologii zaopiniowała wszystkie 5 uchwał pozytywnie, w głosowaniu udział wzięło 3 członków przy pięcioosobowym składzie komisji</w:t>
      </w:r>
      <w:r w:rsidR="001B6928" w:rsidRPr="002E0934">
        <w:rPr>
          <w:rFonts w:ascii="Times New Roman" w:eastAsia="SimSun" w:hAnsi="Times New Roman" w:cs="Times New Roman"/>
          <w:kern w:val="3"/>
          <w:lang w:eastAsia="zh-CN" w:bidi="hi-IN"/>
        </w:rPr>
        <w:t>.” – załącznik nr 1</w:t>
      </w:r>
      <w:r w:rsidR="00642FA9" w:rsidRPr="002E0934">
        <w:rPr>
          <w:rFonts w:ascii="Times New Roman" w:eastAsia="SimSun" w:hAnsi="Times New Roman" w:cs="Times New Roman"/>
          <w:kern w:val="3"/>
          <w:lang w:eastAsia="zh-CN" w:bidi="hi-IN"/>
        </w:rPr>
        <w:t>0</w:t>
      </w:r>
      <w:r w:rsidR="001B6928" w:rsidRPr="002E0934">
        <w:rPr>
          <w:rFonts w:ascii="Times New Roman" w:eastAsia="SimSun" w:hAnsi="Times New Roman" w:cs="Times New Roman"/>
          <w:kern w:val="3"/>
          <w:lang w:eastAsia="zh-CN" w:bidi="hi-IN"/>
        </w:rPr>
        <w:t xml:space="preserve"> do protokołu.</w:t>
      </w:r>
    </w:p>
    <w:p w14:paraId="33D649BB"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kern w:val="3"/>
          <w:lang w:eastAsia="zh-CN" w:bidi="hi-IN"/>
        </w:rPr>
      </w:pPr>
    </w:p>
    <w:p w14:paraId="3ED765BF" w14:textId="780CEFDD" w:rsidR="001B6928" w:rsidRPr="002E0934" w:rsidRDefault="001B6928" w:rsidP="001B6928">
      <w:pPr>
        <w:widowControl w:val="0"/>
        <w:suppressAutoHyphens/>
        <w:autoSpaceDN w:val="0"/>
        <w:spacing w:after="0" w:line="360" w:lineRule="auto"/>
        <w:jc w:val="both"/>
        <w:rPr>
          <w:rFonts w:ascii="Times New Roman" w:eastAsia="SimSun" w:hAnsi="Times New Roman" w:cs="Times New Roman"/>
          <w:kern w:val="3"/>
          <w:lang w:eastAsia="zh-CN" w:bidi="hi-IN"/>
        </w:rPr>
      </w:pPr>
      <w:bookmarkStart w:id="2" w:name="_Hlk177549128"/>
      <w:r w:rsidRPr="002E0934">
        <w:rPr>
          <w:rFonts w:ascii="Times New Roman" w:eastAsia="SimSun" w:hAnsi="Times New Roman" w:cs="Times New Roman"/>
          <w:kern w:val="3"/>
          <w:lang w:eastAsia="zh-CN" w:bidi="hi-IN"/>
        </w:rPr>
        <w:t xml:space="preserve">Przewodniczący Komisji Zdrowia, Opieki Socjalnej i Kultury Fizycznej Rady Miejskiej w Trzcielu  </w:t>
      </w:r>
      <w:r w:rsidRPr="002E0934">
        <w:rPr>
          <w:rFonts w:ascii="Times New Roman" w:eastAsia="SimSun" w:hAnsi="Times New Roman" w:cs="Times New Roman"/>
          <w:kern w:val="3"/>
          <w:u w:val="single"/>
          <w:lang w:eastAsia="zh-CN" w:bidi="hi-IN"/>
        </w:rPr>
        <w:t>Jadwiga Rybak-</w:t>
      </w:r>
      <w:proofErr w:type="spellStart"/>
      <w:r w:rsidRPr="002E0934">
        <w:rPr>
          <w:rFonts w:ascii="Times New Roman" w:eastAsia="SimSun" w:hAnsi="Times New Roman" w:cs="Times New Roman"/>
          <w:kern w:val="3"/>
          <w:u w:val="single"/>
          <w:lang w:eastAsia="zh-CN" w:bidi="hi-IN"/>
        </w:rPr>
        <w:t>Gowda</w:t>
      </w:r>
      <w:proofErr w:type="spellEnd"/>
      <w:r w:rsidRPr="002E0934">
        <w:rPr>
          <w:rFonts w:ascii="Times New Roman" w:eastAsia="SimSun" w:hAnsi="Times New Roman" w:cs="Times New Roman"/>
          <w:b/>
          <w:bCs/>
          <w:kern w:val="3"/>
          <w:lang w:eastAsia="zh-CN" w:bidi="hi-IN"/>
        </w:rPr>
        <w:t xml:space="preserve"> </w:t>
      </w:r>
      <w:r w:rsidRPr="002E0934">
        <w:rPr>
          <w:rFonts w:ascii="Times New Roman" w:eastAsia="SimSun" w:hAnsi="Times New Roman" w:cs="Times New Roman"/>
          <w:kern w:val="3"/>
          <w:lang w:eastAsia="zh-CN" w:bidi="hi-IN"/>
        </w:rPr>
        <w:t>– „</w:t>
      </w:r>
      <w:bookmarkEnd w:id="2"/>
      <w:r w:rsidR="0046267F" w:rsidRPr="002E0934">
        <w:rPr>
          <w:rFonts w:ascii="Times New Roman" w:eastAsia="SimSun" w:hAnsi="Times New Roman" w:cs="Times New Roman"/>
          <w:kern w:val="3"/>
          <w:lang w:eastAsia="zh-CN" w:bidi="hi-IN"/>
        </w:rPr>
        <w:t>Komisja Zdrowia, Opieki Socjalnej Kultury Fizycznej w Trzcielu na posiedzeniu w dniu 15 lipca, po rozpatrzeniu i przeprowadzonej dyskusji zaopiniowała wszystkie 5 uchwał jednogłośnie pozytywnie. W głosowaniu udział wzięło 4 członków Komisji przy pięcioosobowym składzie</w:t>
      </w:r>
      <w:r w:rsidRPr="002E0934">
        <w:rPr>
          <w:rFonts w:ascii="Times New Roman" w:eastAsia="SimSun" w:hAnsi="Times New Roman" w:cs="Times New Roman"/>
          <w:kern w:val="3"/>
          <w:lang w:eastAsia="zh-CN" w:bidi="hi-IN"/>
        </w:rPr>
        <w:t>.”  – załącznik nr 1</w:t>
      </w:r>
      <w:r w:rsidR="00642FA9" w:rsidRPr="002E0934">
        <w:rPr>
          <w:rFonts w:ascii="Times New Roman" w:eastAsia="SimSun" w:hAnsi="Times New Roman" w:cs="Times New Roman"/>
          <w:kern w:val="3"/>
          <w:lang w:eastAsia="zh-CN" w:bidi="hi-IN"/>
        </w:rPr>
        <w:t>1</w:t>
      </w:r>
      <w:r w:rsidRPr="002E0934">
        <w:rPr>
          <w:rFonts w:ascii="Times New Roman" w:eastAsia="SimSun" w:hAnsi="Times New Roman" w:cs="Times New Roman"/>
          <w:kern w:val="3"/>
          <w:lang w:eastAsia="zh-CN" w:bidi="hi-IN"/>
        </w:rPr>
        <w:t xml:space="preserve"> do protokołu.</w:t>
      </w:r>
    </w:p>
    <w:p w14:paraId="68672FEB" w14:textId="77777777" w:rsidR="001B6928" w:rsidRPr="002E0934" w:rsidRDefault="001B6928" w:rsidP="001B6928">
      <w:pPr>
        <w:widowControl w:val="0"/>
        <w:suppressAutoHyphens/>
        <w:autoSpaceDN w:val="0"/>
        <w:spacing w:after="0" w:line="360" w:lineRule="auto"/>
        <w:rPr>
          <w:rFonts w:ascii="Times New Roman" w:eastAsia="SimSun" w:hAnsi="Times New Roman" w:cs="Times New Roman"/>
          <w:kern w:val="3"/>
          <w:lang w:eastAsia="zh-CN" w:bidi="hi-IN"/>
        </w:rPr>
      </w:pPr>
    </w:p>
    <w:p w14:paraId="59A63AEA" w14:textId="386CF3E7" w:rsidR="001B6928" w:rsidRPr="002E0934" w:rsidRDefault="001B6928" w:rsidP="001B6928">
      <w:pPr>
        <w:widowControl w:val="0"/>
        <w:suppressAutoHyphens/>
        <w:autoSpaceDN w:val="0"/>
        <w:spacing w:after="0" w:line="360" w:lineRule="auto"/>
        <w:jc w:val="both"/>
        <w:rPr>
          <w:rFonts w:ascii="Times New Roman" w:eastAsia="SimSun" w:hAnsi="Times New Roman" w:cs="Times New Roman"/>
          <w:kern w:val="3"/>
          <w:lang w:eastAsia="zh-CN" w:bidi="hi-IN"/>
        </w:rPr>
      </w:pPr>
      <w:bookmarkStart w:id="3" w:name="_Hlk177549156"/>
      <w:r w:rsidRPr="002E0934">
        <w:rPr>
          <w:rFonts w:ascii="Times New Roman" w:eastAsia="SimSun" w:hAnsi="Times New Roman" w:cs="Times New Roman"/>
          <w:kern w:val="3"/>
          <w:lang w:eastAsia="zh-CN" w:bidi="hi-IN"/>
        </w:rPr>
        <w:t xml:space="preserve">Przewodniczący Komisji Oświaty, Wychowania i Kultury Rady Miejskiej w Trzcielu </w:t>
      </w:r>
      <w:r w:rsidRPr="002E0934">
        <w:rPr>
          <w:rFonts w:ascii="Times New Roman" w:eastAsia="SimSun" w:hAnsi="Times New Roman" w:cs="Times New Roman"/>
          <w:kern w:val="3"/>
          <w:u w:val="single"/>
          <w:lang w:eastAsia="zh-CN" w:bidi="hi-IN"/>
        </w:rPr>
        <w:t>Wioletta Klus</w:t>
      </w:r>
      <w:r w:rsidRPr="002E0934">
        <w:rPr>
          <w:rFonts w:ascii="Times New Roman" w:eastAsia="SimSun" w:hAnsi="Times New Roman" w:cs="Times New Roman"/>
          <w:kern w:val="3"/>
          <w:lang w:eastAsia="zh-CN" w:bidi="hi-IN"/>
        </w:rPr>
        <w:t xml:space="preserve"> – „</w:t>
      </w:r>
      <w:bookmarkEnd w:id="3"/>
      <w:r w:rsidR="0046267F" w:rsidRPr="002E0934">
        <w:rPr>
          <w:rFonts w:ascii="Times New Roman" w:eastAsia="SimSun" w:hAnsi="Times New Roman" w:cs="Times New Roman"/>
          <w:kern w:val="3"/>
          <w:lang w:eastAsia="zh-CN" w:bidi="hi-IN"/>
        </w:rPr>
        <w:t>Komisja Oświaty, Wychowania i Kultury Rady Miejskiej w Trzcielu na posiedzeniu w dniu 15 lipca 2024 roku, po rozpatrzeniu i przeprowadzonej dyskusji pozytywnie zaopiniowała projekty uchwał od numeru 1 do numeru 5. W głosowaniu wzięło udział 4 członków Komisji przy pięcioosobowym składzie</w:t>
      </w:r>
      <w:r w:rsidRPr="002E0934">
        <w:rPr>
          <w:rFonts w:ascii="Times New Roman" w:eastAsia="SimSun" w:hAnsi="Times New Roman" w:cs="Times New Roman"/>
          <w:kern w:val="3"/>
          <w:lang w:eastAsia="zh-CN" w:bidi="hi-IN"/>
        </w:rPr>
        <w:t>.” – załącznik nr 1</w:t>
      </w:r>
      <w:r w:rsidR="00642FA9" w:rsidRPr="002E0934">
        <w:rPr>
          <w:rFonts w:ascii="Times New Roman" w:eastAsia="SimSun" w:hAnsi="Times New Roman" w:cs="Times New Roman"/>
          <w:kern w:val="3"/>
          <w:lang w:eastAsia="zh-CN" w:bidi="hi-IN"/>
        </w:rPr>
        <w:t>2</w:t>
      </w:r>
      <w:r w:rsidRPr="002E0934">
        <w:rPr>
          <w:rFonts w:ascii="Times New Roman" w:eastAsia="SimSun" w:hAnsi="Times New Roman" w:cs="Times New Roman"/>
          <w:kern w:val="3"/>
          <w:lang w:eastAsia="zh-CN" w:bidi="hi-IN"/>
        </w:rPr>
        <w:t xml:space="preserve"> do protokołu.</w:t>
      </w:r>
    </w:p>
    <w:p w14:paraId="73732E2A" w14:textId="77777777" w:rsidR="001B6928" w:rsidRPr="002E0934" w:rsidRDefault="001B6928" w:rsidP="001270F0">
      <w:pPr>
        <w:widowControl w:val="0"/>
        <w:suppressAutoHyphens/>
        <w:autoSpaceDN w:val="0"/>
        <w:spacing w:after="0" w:line="360" w:lineRule="auto"/>
        <w:jc w:val="both"/>
        <w:rPr>
          <w:rFonts w:ascii="Times New Roman" w:eastAsia="Andale Sans UI" w:hAnsi="Times New Roman" w:cs="Times New Roman"/>
          <w:kern w:val="3"/>
          <w:lang w:eastAsia="ja-JP" w:bidi="fa-IR"/>
        </w:rPr>
      </w:pPr>
    </w:p>
    <w:p w14:paraId="45EE798D"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bookmarkStart w:id="4" w:name="_Hlk177549262"/>
      <w:bookmarkStart w:id="5" w:name="_Hlk170124663"/>
      <w:r w:rsidRPr="002E0934">
        <w:rPr>
          <w:rFonts w:ascii="Times New Roman" w:eastAsia="Andale Sans UI" w:hAnsi="Times New Roman" w:cs="Times New Roman"/>
          <w:b/>
          <w:bCs/>
          <w:kern w:val="3"/>
          <w:u w:val="single"/>
        </w:rPr>
        <w:t>Ad.8:</w:t>
      </w:r>
    </w:p>
    <w:p w14:paraId="4D75A16A" w14:textId="6AD87555"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Podjęcie uchwały w sprawie:</w:t>
      </w:r>
      <w:r w:rsidR="00642FA9" w:rsidRPr="002E0934">
        <w:rPr>
          <w:rFonts w:ascii="Times New Roman" w:eastAsia="SimSun" w:hAnsi="Times New Roman" w:cs="Times New Roman"/>
          <w:kern w:val="3"/>
          <w:lang w:eastAsia="zh-CN" w:bidi="hi-IN"/>
        </w:rPr>
        <w:t xml:space="preserve"> </w:t>
      </w:r>
      <w:bookmarkEnd w:id="4"/>
      <w:r w:rsidR="00642FA9" w:rsidRPr="002E0934">
        <w:rPr>
          <w:rFonts w:ascii="Times New Roman" w:eastAsia="Times New Roman" w:hAnsi="Times New Roman" w:cs="Times New Roman"/>
          <w:color w:val="000000"/>
          <w:lang w:eastAsia="pl-PL"/>
          <w14:ligatures w14:val="standardContextual"/>
        </w:rPr>
        <w:t xml:space="preserve">wyrażenia zgody na nieodpłatne przejęcie od Skarbu Państwa na rzecz Gminy Trzciel nieruchomości gruntowej położonej w obrębie geodezyjnym Rybojady, gmina Trzciel  </w:t>
      </w:r>
      <w:r w:rsidR="00642FA9" w:rsidRPr="002E0934">
        <w:rPr>
          <w:rFonts w:ascii="Times New Roman" w:hAnsi="Times New Roman" w:cs="Times New Roman"/>
          <w:color w:val="000000"/>
          <w14:ligatures w14:val="standardContextual"/>
        </w:rPr>
        <w:t xml:space="preserve">– projekt uchwały nr </w:t>
      </w:r>
      <w:bookmarkStart w:id="6" w:name="_Hlk177549309"/>
      <w:r w:rsidR="00642FA9" w:rsidRPr="002E0934">
        <w:rPr>
          <w:rFonts w:ascii="Times New Roman" w:hAnsi="Times New Roman" w:cs="Times New Roman"/>
          <w:color w:val="000000"/>
          <w14:ligatures w14:val="standardContextual"/>
        </w:rPr>
        <w:t>1</w:t>
      </w:r>
      <w:r w:rsidR="00017D9A" w:rsidRPr="002E0934">
        <w:rPr>
          <w:rFonts w:ascii="Times New Roman" w:hAnsi="Times New Roman" w:cs="Times New Roman"/>
          <w:color w:val="000000"/>
          <w14:ligatures w14:val="standardContextual"/>
        </w:rPr>
        <w:t xml:space="preserve"> </w:t>
      </w:r>
      <w:bookmarkStart w:id="7" w:name="_Hlk168477573"/>
      <w:r w:rsidR="00017D9A" w:rsidRPr="002E0934">
        <w:rPr>
          <w:rFonts w:ascii="Times New Roman" w:eastAsia="SimSun" w:hAnsi="Times New Roman" w:cs="Times New Roman"/>
          <w:kern w:val="3"/>
          <w:lang w:eastAsia="zh-CN" w:bidi="hi-IN"/>
        </w:rPr>
        <w:t>– załącznik nr 13 do protokołu.</w:t>
      </w:r>
      <w:bookmarkEnd w:id="7"/>
    </w:p>
    <w:p w14:paraId="46F78F66" w14:textId="77777777"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p>
    <w:p w14:paraId="5B4345F5" w14:textId="54A18063" w:rsidR="001270F0" w:rsidRPr="002E0934" w:rsidRDefault="001270F0" w:rsidP="001270F0">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r w:rsidRPr="002E0934">
        <w:rPr>
          <w:rFonts w:ascii="Times New Roman" w:eastAsia="Andale Sans UI" w:hAnsi="Times New Roman" w:cs="Times New Roman"/>
          <w:b/>
          <w:bCs/>
          <w:kern w:val="3"/>
          <w:lang w:eastAsia="ja-JP" w:bidi="fa-IR"/>
        </w:rPr>
        <w:t>Uchwała Nr IV/41/2024</w:t>
      </w:r>
    </w:p>
    <w:p w14:paraId="3EDFB480" w14:textId="77777777" w:rsidR="001270F0" w:rsidRPr="002E0934" w:rsidRDefault="001270F0" w:rsidP="001270F0">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p>
    <w:p w14:paraId="271C6CF1" w14:textId="36170D94" w:rsidR="001270F0" w:rsidRPr="002E0934" w:rsidRDefault="001270F0" w:rsidP="00017D9A">
      <w:pPr>
        <w:widowControl w:val="0"/>
        <w:tabs>
          <w:tab w:val="left" w:pos="1380"/>
        </w:tabs>
        <w:suppressAutoHyphens/>
        <w:autoSpaceDN w:val="0"/>
        <w:spacing w:after="0" w:line="360" w:lineRule="auto"/>
        <w:textAlignment w:val="baseline"/>
        <w:rPr>
          <w:rFonts w:ascii="Times New Roman" w:eastAsia="SimSun" w:hAnsi="Times New Roman" w:cs="Times New Roman"/>
          <w:kern w:val="3"/>
          <w:lang w:eastAsia="zh-CN" w:bidi="hi-IN"/>
        </w:rPr>
      </w:pPr>
      <w:r w:rsidRPr="002E0934">
        <w:rPr>
          <w:rFonts w:ascii="Times New Roman" w:eastAsia="SimSun" w:hAnsi="Times New Roman" w:cs="Times New Roman"/>
          <w:bCs/>
          <w:kern w:val="3"/>
          <w:u w:val="single"/>
          <w:lang w:eastAsia="zh-CN" w:bidi="hi-IN"/>
        </w:rPr>
        <w:t>Głosowano w sprawie:</w:t>
      </w:r>
      <w:r w:rsidRPr="002E0934">
        <w:rPr>
          <w:rFonts w:ascii="Times New Roman" w:eastAsia="SimSun" w:hAnsi="Times New Roman" w:cs="Times New Roman"/>
          <w:kern w:val="3"/>
          <w:lang w:eastAsia="zh-CN" w:bidi="hi-IN"/>
        </w:rPr>
        <w:t xml:space="preserve">   </w:t>
      </w:r>
      <w:r w:rsidR="00017D9A" w:rsidRPr="002E0934">
        <w:rPr>
          <w:rFonts w:ascii="Times New Roman" w:eastAsia="Times New Roman" w:hAnsi="Times New Roman" w:cs="Times New Roman"/>
          <w:color w:val="000000"/>
          <w:lang w:eastAsia="pl-PL"/>
          <w14:ligatures w14:val="standardContextual"/>
        </w:rPr>
        <w:t xml:space="preserve">wyrażenia zgody na nieodpłatne przejęcie od Skarbu Państwa na rzecz Gminy Trzciel nieruchomości gruntowej położonej w obrębie geodezyjnym Rybojady, gmina Trzciel.  </w:t>
      </w:r>
      <w:r w:rsidRPr="002E0934">
        <w:rPr>
          <w:rFonts w:ascii="Times New Roman" w:eastAsia="SimSun" w:hAnsi="Times New Roman" w:cs="Times New Roman"/>
          <w:kern w:val="3"/>
          <w:lang w:eastAsia="zh-CN" w:bidi="hi-IN"/>
        </w:rPr>
        <w:t xml:space="preserve">                                 </w:t>
      </w:r>
    </w:p>
    <w:p w14:paraId="088C163F" w14:textId="77777777"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
          <w:kern w:val="3"/>
          <w:lang w:eastAsia="zh-CN" w:bidi="hi-IN"/>
        </w:rPr>
      </w:pPr>
    </w:p>
    <w:p w14:paraId="013E2750" w14:textId="77777777"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Cs/>
          <w:kern w:val="3"/>
          <w:u w:val="single"/>
          <w:lang w:eastAsia="zh-CN" w:bidi="hi-IN"/>
        </w:rPr>
      </w:pPr>
      <w:r w:rsidRPr="002E0934">
        <w:rPr>
          <w:rFonts w:ascii="Times New Roman" w:eastAsia="SimSun" w:hAnsi="Times New Roman" w:cs="Times New Roman"/>
          <w:bCs/>
          <w:kern w:val="3"/>
          <w:u w:val="single"/>
          <w:lang w:eastAsia="zh-CN" w:bidi="hi-IN"/>
        </w:rPr>
        <w:t>Wyniki głosowania:</w:t>
      </w:r>
    </w:p>
    <w:p w14:paraId="4876D2EC" w14:textId="5228AFDE"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Cs/>
          <w:kern w:val="3"/>
          <w:lang w:eastAsia="zh-CN" w:bidi="hi-IN"/>
        </w:rPr>
      </w:pPr>
      <w:r w:rsidRPr="002E0934">
        <w:rPr>
          <w:rFonts w:ascii="Times New Roman" w:eastAsia="SimSun" w:hAnsi="Times New Roman" w:cs="Times New Roman"/>
          <w:bCs/>
          <w:kern w:val="3"/>
          <w:lang w:eastAsia="zh-CN" w:bidi="hi-IN"/>
        </w:rPr>
        <w:t>Za: 1</w:t>
      </w:r>
      <w:r w:rsidR="00017D9A" w:rsidRPr="002E0934">
        <w:rPr>
          <w:rFonts w:ascii="Times New Roman" w:eastAsia="SimSun" w:hAnsi="Times New Roman" w:cs="Times New Roman"/>
          <w:bCs/>
          <w:kern w:val="3"/>
          <w:lang w:eastAsia="zh-CN" w:bidi="hi-IN"/>
        </w:rPr>
        <w:t>2</w:t>
      </w:r>
      <w:r w:rsidRPr="002E0934">
        <w:rPr>
          <w:rFonts w:ascii="Times New Roman" w:eastAsia="SimSun" w:hAnsi="Times New Roman" w:cs="Times New Roman"/>
          <w:bCs/>
          <w:kern w:val="3"/>
          <w:lang w:eastAsia="zh-CN" w:bidi="hi-IN"/>
        </w:rPr>
        <w:t xml:space="preserve"> głosów, Przeciw: 0 głosów, Wstrzymuję się: 0 głosów, Brak głosu: 0 głosów, Nieobecni: </w:t>
      </w:r>
      <w:r w:rsidR="00017D9A" w:rsidRPr="002E0934">
        <w:rPr>
          <w:rFonts w:ascii="Times New Roman" w:eastAsia="SimSun" w:hAnsi="Times New Roman" w:cs="Times New Roman"/>
          <w:bCs/>
          <w:kern w:val="3"/>
          <w:lang w:eastAsia="zh-CN" w:bidi="hi-IN"/>
        </w:rPr>
        <w:t>3</w:t>
      </w:r>
      <w:r w:rsidRPr="002E0934">
        <w:rPr>
          <w:rFonts w:ascii="Times New Roman" w:eastAsia="SimSun" w:hAnsi="Times New Roman" w:cs="Times New Roman"/>
          <w:bCs/>
          <w:kern w:val="3"/>
          <w:lang w:eastAsia="zh-CN" w:bidi="hi-IN"/>
        </w:rPr>
        <w:t xml:space="preserve"> osoba – załącznik nr 1</w:t>
      </w:r>
      <w:r w:rsidR="00017D9A" w:rsidRPr="002E0934">
        <w:rPr>
          <w:rFonts w:ascii="Times New Roman" w:eastAsia="SimSun" w:hAnsi="Times New Roman" w:cs="Times New Roman"/>
          <w:bCs/>
          <w:kern w:val="3"/>
          <w:lang w:eastAsia="zh-CN" w:bidi="hi-IN"/>
        </w:rPr>
        <w:t>4</w:t>
      </w:r>
      <w:r w:rsidRPr="002E0934">
        <w:rPr>
          <w:rFonts w:ascii="Times New Roman" w:eastAsia="SimSun" w:hAnsi="Times New Roman" w:cs="Times New Roman"/>
          <w:bCs/>
          <w:kern w:val="3"/>
          <w:lang w:eastAsia="zh-CN" w:bidi="hi-IN"/>
        </w:rPr>
        <w:t xml:space="preserve"> do protokołu.</w:t>
      </w:r>
    </w:p>
    <w:bookmarkEnd w:id="6"/>
    <w:p w14:paraId="11867DAE" w14:textId="77777777" w:rsidR="001270F0" w:rsidRPr="002E0934" w:rsidRDefault="001270F0" w:rsidP="001270F0">
      <w:pPr>
        <w:widowControl w:val="0"/>
        <w:suppressAutoHyphens/>
        <w:autoSpaceDN w:val="0"/>
        <w:spacing w:after="0" w:line="360" w:lineRule="auto"/>
        <w:rPr>
          <w:rFonts w:ascii="Times New Roman" w:eastAsia="SimSun" w:hAnsi="Times New Roman" w:cs="Times New Roman"/>
          <w:kern w:val="3"/>
          <w:lang w:eastAsia="zh-CN" w:bidi="hi-IN"/>
        </w:rPr>
      </w:pPr>
    </w:p>
    <w:p w14:paraId="6F904843" w14:textId="4454965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Ad.9:</w:t>
      </w:r>
    </w:p>
    <w:p w14:paraId="1BF25ACB" w14:textId="6FEF5517" w:rsidR="001B6928" w:rsidRPr="002E0934" w:rsidRDefault="001270F0" w:rsidP="001B6928">
      <w:pPr>
        <w:autoSpaceDE w:val="0"/>
        <w:autoSpaceDN w:val="0"/>
        <w:adjustRightInd w:val="0"/>
        <w:spacing w:after="0" w:line="360" w:lineRule="auto"/>
        <w:rPr>
          <w:rFonts w:ascii="Times New Roman" w:hAnsi="Times New Roman" w:cs="Times New Roman"/>
          <w:b/>
          <w:bCs/>
          <w:color w:val="000000"/>
          <w14:ligatures w14:val="standardContextual"/>
        </w:rPr>
      </w:pPr>
      <w:r w:rsidRPr="002E0934">
        <w:rPr>
          <w:rFonts w:ascii="Times New Roman" w:eastAsia="SimSun" w:hAnsi="Times New Roman" w:cs="Times New Roman"/>
          <w:kern w:val="3"/>
          <w:lang w:eastAsia="zh-CN" w:bidi="hi-IN"/>
        </w:rPr>
        <w:t>Podjęcie uchwały w sprawie:</w:t>
      </w:r>
      <w:r w:rsidR="001B6928" w:rsidRPr="002E0934">
        <w:rPr>
          <w:rFonts w:ascii="Times New Roman" w:eastAsia="SimSun" w:hAnsi="Times New Roman" w:cs="Times New Roman"/>
          <w:kern w:val="3"/>
          <w:lang w:eastAsia="zh-CN" w:bidi="hi-IN"/>
        </w:rPr>
        <w:t xml:space="preserve"> </w:t>
      </w:r>
      <w:r w:rsidR="001B6928" w:rsidRPr="002E0934">
        <w:rPr>
          <w:rFonts w:ascii="Times New Roman" w:hAnsi="Times New Roman" w:cs="Times New Roman"/>
          <w:color w:val="000000"/>
          <w14:ligatures w14:val="standardContextual"/>
        </w:rPr>
        <w:t xml:space="preserve">zmiany uchwały budżetowej Gminy Trzciel na 2024 rok – projekt uchwały nr </w:t>
      </w:r>
      <w:r w:rsidR="001B6928" w:rsidRPr="002E0934">
        <w:rPr>
          <w:rFonts w:ascii="Times New Roman" w:hAnsi="Times New Roman" w:cs="Times New Roman"/>
          <w:b/>
          <w:bCs/>
          <w:color w:val="000000"/>
          <w14:ligatures w14:val="standardContextual"/>
        </w:rPr>
        <w:t>2</w:t>
      </w:r>
      <w:r w:rsidR="00017D9A" w:rsidRPr="002E0934">
        <w:rPr>
          <w:rFonts w:ascii="Times New Roman" w:hAnsi="Times New Roman" w:cs="Times New Roman"/>
          <w:b/>
          <w:bCs/>
          <w:color w:val="000000"/>
          <w14:ligatures w14:val="standardContextual"/>
        </w:rPr>
        <w:t xml:space="preserve"> </w:t>
      </w:r>
      <w:bookmarkStart w:id="8" w:name="_Hlk172201837"/>
      <w:r w:rsidR="00017D9A" w:rsidRPr="002E0934">
        <w:rPr>
          <w:rFonts w:ascii="Times New Roman" w:eastAsia="SimSun" w:hAnsi="Times New Roman" w:cs="Times New Roman"/>
          <w:kern w:val="3"/>
          <w:lang w:eastAsia="zh-CN" w:bidi="hi-IN"/>
        </w:rPr>
        <w:t>– załącznik nr 15 do protokołu.</w:t>
      </w:r>
      <w:bookmarkEnd w:id="8"/>
    </w:p>
    <w:p w14:paraId="7B1A2DC0" w14:textId="3B91EA06"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p>
    <w:p w14:paraId="03D324F7" w14:textId="11282247" w:rsidR="009804A9" w:rsidRPr="002E0934" w:rsidRDefault="009804A9" w:rsidP="001270F0">
      <w:pPr>
        <w:widowControl w:val="0"/>
        <w:suppressAutoHyphens/>
        <w:autoSpaceDN w:val="0"/>
        <w:spacing w:after="0" w:line="360" w:lineRule="auto"/>
        <w:jc w:val="both"/>
        <w:rPr>
          <w:rFonts w:ascii="Times New Roman" w:eastAsia="Andale Sans UI" w:hAnsi="Times New Roman" w:cs="Times New Roman"/>
          <w:b/>
          <w:bCs/>
          <w:kern w:val="3"/>
        </w:rPr>
      </w:pPr>
      <w:r w:rsidRPr="002E0934">
        <w:rPr>
          <w:rFonts w:ascii="Times New Roman" w:eastAsia="Andale Sans UI" w:hAnsi="Times New Roman" w:cs="Times New Roman"/>
          <w:kern w:val="3"/>
          <w:u w:val="single"/>
        </w:rPr>
        <w:t>Skarbnik Gminy Renata Kopeć</w:t>
      </w:r>
      <w:r w:rsidRPr="002E0934">
        <w:rPr>
          <w:rFonts w:ascii="Times New Roman" w:eastAsia="Andale Sans UI" w:hAnsi="Times New Roman" w:cs="Times New Roman"/>
          <w:b/>
          <w:bCs/>
          <w:kern w:val="3"/>
        </w:rPr>
        <w:t xml:space="preserve"> – </w:t>
      </w:r>
      <w:r w:rsidRPr="002E0934">
        <w:rPr>
          <w:rFonts w:ascii="Times New Roman" w:eastAsia="Andale Sans UI" w:hAnsi="Times New Roman" w:cs="Times New Roman"/>
          <w:kern w:val="3"/>
        </w:rPr>
        <w:t xml:space="preserve">„W projekcie tej uchwały dokonujemy zmian w dochodach i wydatkach budżetu w ramach dochodów i wydatków. Natomiast zmiany te nie spowodowały zmiany deficytu ani przychodów i rozchodów. W uchwale tej również zmieniamy załącznik dotyczący Funduszu Sołeckiego w związku ze zmianami w sołectwie </w:t>
      </w:r>
      <w:proofErr w:type="spellStart"/>
      <w:r w:rsidRPr="002E0934">
        <w:rPr>
          <w:rFonts w:ascii="Times New Roman" w:eastAsia="Andale Sans UI" w:hAnsi="Times New Roman" w:cs="Times New Roman"/>
          <w:kern w:val="3"/>
        </w:rPr>
        <w:t>Łagowiec</w:t>
      </w:r>
      <w:proofErr w:type="spellEnd"/>
      <w:r w:rsidRPr="002E0934">
        <w:rPr>
          <w:rFonts w:ascii="Times New Roman" w:eastAsia="Andale Sans UI" w:hAnsi="Times New Roman" w:cs="Times New Roman"/>
          <w:kern w:val="3"/>
        </w:rPr>
        <w:t xml:space="preserve"> i Lutol Suchy.”</w:t>
      </w:r>
    </w:p>
    <w:bookmarkEnd w:id="5"/>
    <w:p w14:paraId="21790057" w14:textId="77777777" w:rsidR="001270F0" w:rsidRPr="002E0934" w:rsidRDefault="001270F0" w:rsidP="001270F0">
      <w:pPr>
        <w:widowControl w:val="0"/>
        <w:suppressAutoHyphens/>
        <w:autoSpaceDN w:val="0"/>
        <w:spacing w:after="0" w:line="360" w:lineRule="auto"/>
        <w:rPr>
          <w:rFonts w:ascii="Times New Roman" w:eastAsia="SimSun" w:hAnsi="Times New Roman" w:cs="Times New Roman"/>
          <w:kern w:val="3"/>
          <w:lang w:eastAsia="zh-CN" w:bidi="hi-IN"/>
        </w:rPr>
      </w:pPr>
    </w:p>
    <w:p w14:paraId="72A604BF" w14:textId="1C0E2D04" w:rsidR="001270F0" w:rsidRPr="002E0934" w:rsidRDefault="001270F0" w:rsidP="001270F0">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r w:rsidRPr="002E0934">
        <w:rPr>
          <w:rFonts w:ascii="Times New Roman" w:eastAsia="Andale Sans UI" w:hAnsi="Times New Roman" w:cs="Times New Roman"/>
          <w:b/>
          <w:bCs/>
          <w:kern w:val="3"/>
          <w:lang w:eastAsia="ja-JP" w:bidi="fa-IR"/>
        </w:rPr>
        <w:t>Uchwała Nr IV/42/2024</w:t>
      </w:r>
    </w:p>
    <w:p w14:paraId="6610F9E3" w14:textId="77777777" w:rsidR="001270F0" w:rsidRPr="002E0934" w:rsidRDefault="001270F0" w:rsidP="001270F0">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p>
    <w:p w14:paraId="344F65E3" w14:textId="398B67CD" w:rsidR="001270F0" w:rsidRPr="002E0934" w:rsidRDefault="001270F0" w:rsidP="001270F0">
      <w:pPr>
        <w:widowControl w:val="0"/>
        <w:tabs>
          <w:tab w:val="left" w:pos="1380"/>
        </w:tabs>
        <w:suppressAutoHyphens/>
        <w:autoSpaceDN w:val="0"/>
        <w:spacing w:after="0" w:line="360" w:lineRule="auto"/>
        <w:jc w:val="both"/>
        <w:textAlignment w:val="baseline"/>
        <w:rPr>
          <w:rFonts w:ascii="Times New Roman" w:eastAsia="SimSun" w:hAnsi="Times New Roman" w:cs="Times New Roman"/>
          <w:kern w:val="3"/>
          <w:lang w:eastAsia="zh-CN" w:bidi="hi-IN"/>
        </w:rPr>
      </w:pPr>
      <w:r w:rsidRPr="002E0934">
        <w:rPr>
          <w:rFonts w:ascii="Times New Roman" w:eastAsia="SimSun" w:hAnsi="Times New Roman" w:cs="Times New Roman"/>
          <w:bCs/>
          <w:kern w:val="3"/>
          <w:u w:val="single"/>
          <w:lang w:eastAsia="zh-CN" w:bidi="hi-IN"/>
        </w:rPr>
        <w:t>Głosowano w sprawie:</w:t>
      </w:r>
      <w:r w:rsidRPr="002E0934">
        <w:rPr>
          <w:rFonts w:ascii="Times New Roman" w:eastAsia="SimSun" w:hAnsi="Times New Roman" w:cs="Times New Roman"/>
          <w:kern w:val="3"/>
          <w:lang w:eastAsia="zh-CN" w:bidi="hi-IN"/>
        </w:rPr>
        <w:t xml:space="preserve">   </w:t>
      </w:r>
      <w:r w:rsidR="00017D9A" w:rsidRPr="002E0934">
        <w:rPr>
          <w:rFonts w:ascii="Times New Roman" w:hAnsi="Times New Roman" w:cs="Times New Roman"/>
          <w:color w:val="000000"/>
          <w14:ligatures w14:val="standardContextual"/>
        </w:rPr>
        <w:t>zmiany uchwały budżetowej Gminy Trzciel na 2024 rok.</w:t>
      </w:r>
      <w:r w:rsidRPr="002E0934">
        <w:rPr>
          <w:rFonts w:ascii="Times New Roman" w:eastAsia="SimSun" w:hAnsi="Times New Roman" w:cs="Times New Roman"/>
          <w:kern w:val="3"/>
          <w:lang w:eastAsia="zh-CN" w:bidi="hi-IN"/>
        </w:rPr>
        <w:t xml:space="preserve">                                </w:t>
      </w:r>
    </w:p>
    <w:p w14:paraId="650488EF" w14:textId="77777777"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
          <w:kern w:val="3"/>
          <w:lang w:eastAsia="zh-CN" w:bidi="hi-IN"/>
        </w:rPr>
      </w:pPr>
    </w:p>
    <w:p w14:paraId="7A061FFF" w14:textId="77777777"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Cs/>
          <w:kern w:val="3"/>
          <w:u w:val="single"/>
          <w:lang w:eastAsia="zh-CN" w:bidi="hi-IN"/>
        </w:rPr>
      </w:pPr>
      <w:r w:rsidRPr="002E0934">
        <w:rPr>
          <w:rFonts w:ascii="Times New Roman" w:eastAsia="SimSun" w:hAnsi="Times New Roman" w:cs="Times New Roman"/>
          <w:bCs/>
          <w:kern w:val="3"/>
          <w:u w:val="single"/>
          <w:lang w:eastAsia="zh-CN" w:bidi="hi-IN"/>
        </w:rPr>
        <w:t>Wyniki głosowania:</w:t>
      </w:r>
    </w:p>
    <w:p w14:paraId="58067E69" w14:textId="39593012"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Cs/>
          <w:kern w:val="3"/>
          <w:lang w:eastAsia="zh-CN" w:bidi="hi-IN"/>
        </w:rPr>
      </w:pPr>
      <w:r w:rsidRPr="002E0934">
        <w:rPr>
          <w:rFonts w:ascii="Times New Roman" w:eastAsia="SimSun" w:hAnsi="Times New Roman" w:cs="Times New Roman"/>
          <w:bCs/>
          <w:kern w:val="3"/>
          <w:lang w:eastAsia="zh-CN" w:bidi="hi-IN"/>
        </w:rPr>
        <w:t>Za: 1</w:t>
      </w:r>
      <w:r w:rsidR="00017D9A" w:rsidRPr="002E0934">
        <w:rPr>
          <w:rFonts w:ascii="Times New Roman" w:eastAsia="SimSun" w:hAnsi="Times New Roman" w:cs="Times New Roman"/>
          <w:bCs/>
          <w:kern w:val="3"/>
          <w:lang w:eastAsia="zh-CN" w:bidi="hi-IN"/>
        </w:rPr>
        <w:t>2</w:t>
      </w:r>
      <w:r w:rsidRPr="002E0934">
        <w:rPr>
          <w:rFonts w:ascii="Times New Roman" w:eastAsia="SimSun" w:hAnsi="Times New Roman" w:cs="Times New Roman"/>
          <w:bCs/>
          <w:kern w:val="3"/>
          <w:lang w:eastAsia="zh-CN" w:bidi="hi-IN"/>
        </w:rPr>
        <w:t xml:space="preserve"> głosów, Przeciw: 0 głosów, Wstrzymuję się: 0 głosów, Brak głosu: 0 głosów, Nieobecni: </w:t>
      </w:r>
      <w:r w:rsidR="00017D9A" w:rsidRPr="002E0934">
        <w:rPr>
          <w:rFonts w:ascii="Times New Roman" w:eastAsia="SimSun" w:hAnsi="Times New Roman" w:cs="Times New Roman"/>
          <w:bCs/>
          <w:kern w:val="3"/>
          <w:lang w:eastAsia="zh-CN" w:bidi="hi-IN"/>
        </w:rPr>
        <w:t>3</w:t>
      </w:r>
      <w:r w:rsidRPr="002E0934">
        <w:rPr>
          <w:rFonts w:ascii="Times New Roman" w:eastAsia="SimSun" w:hAnsi="Times New Roman" w:cs="Times New Roman"/>
          <w:bCs/>
          <w:kern w:val="3"/>
          <w:lang w:eastAsia="zh-CN" w:bidi="hi-IN"/>
        </w:rPr>
        <w:t xml:space="preserve"> osoba – załącznik nr 16 do protokołu.</w:t>
      </w:r>
    </w:p>
    <w:p w14:paraId="069CDACF" w14:textId="77777777" w:rsidR="001270F0" w:rsidRPr="002E0934" w:rsidRDefault="001270F0" w:rsidP="00207B62">
      <w:pPr>
        <w:widowControl w:val="0"/>
        <w:suppressAutoHyphens/>
        <w:autoSpaceDN w:val="0"/>
        <w:spacing w:after="0" w:line="360" w:lineRule="auto"/>
        <w:jc w:val="both"/>
        <w:rPr>
          <w:rFonts w:ascii="Times New Roman" w:eastAsia="SimSun" w:hAnsi="Times New Roman" w:cs="Times New Roman"/>
          <w:b/>
          <w:kern w:val="3"/>
          <w:lang w:eastAsia="zh-CN" w:bidi="hi-IN"/>
        </w:rPr>
      </w:pPr>
    </w:p>
    <w:p w14:paraId="51D7F101" w14:textId="324A01D3"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Ad.10:</w:t>
      </w:r>
    </w:p>
    <w:p w14:paraId="644582DC" w14:textId="56669999"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Podjęcie uchwały w sprawie:</w:t>
      </w:r>
      <w:r w:rsidR="001B6928" w:rsidRPr="002E0934">
        <w:rPr>
          <w:rFonts w:ascii="Times New Roman" w:eastAsia="SimSun" w:hAnsi="Times New Roman" w:cs="Times New Roman"/>
          <w:kern w:val="3"/>
          <w:lang w:eastAsia="zh-CN" w:bidi="hi-IN"/>
        </w:rPr>
        <w:t xml:space="preserve"> zmiany Wieloletniej Prognozy Finansowej Gminy Trzciel na lata 2024 – 2045 – projekt uchwały nr </w:t>
      </w:r>
      <w:r w:rsidR="001B6928" w:rsidRPr="002E0934">
        <w:rPr>
          <w:rFonts w:ascii="Times New Roman" w:eastAsia="SimSun" w:hAnsi="Times New Roman" w:cs="Times New Roman"/>
          <w:b/>
          <w:bCs/>
          <w:kern w:val="3"/>
          <w:lang w:eastAsia="zh-CN" w:bidi="hi-IN"/>
        </w:rPr>
        <w:t>3</w:t>
      </w:r>
      <w:r w:rsidR="00017D9A" w:rsidRPr="002E0934">
        <w:rPr>
          <w:rFonts w:ascii="Times New Roman" w:eastAsia="SimSun" w:hAnsi="Times New Roman" w:cs="Times New Roman"/>
          <w:b/>
          <w:bCs/>
          <w:kern w:val="3"/>
          <w:lang w:eastAsia="zh-CN" w:bidi="hi-IN"/>
        </w:rPr>
        <w:t xml:space="preserve"> </w:t>
      </w:r>
      <w:r w:rsidR="00017D9A" w:rsidRPr="002E0934">
        <w:rPr>
          <w:rFonts w:ascii="Times New Roman" w:eastAsia="SimSun" w:hAnsi="Times New Roman" w:cs="Times New Roman"/>
          <w:kern w:val="3"/>
          <w:lang w:eastAsia="zh-CN" w:bidi="hi-IN"/>
        </w:rPr>
        <w:t>– załącznik nr 17 do protokołu.</w:t>
      </w:r>
    </w:p>
    <w:p w14:paraId="626BA67A" w14:textId="77777777" w:rsidR="009804A9" w:rsidRPr="002E0934" w:rsidRDefault="009804A9" w:rsidP="001270F0">
      <w:pPr>
        <w:widowControl w:val="0"/>
        <w:suppressAutoHyphens/>
        <w:autoSpaceDN w:val="0"/>
        <w:spacing w:after="0" w:line="360" w:lineRule="auto"/>
        <w:jc w:val="both"/>
        <w:rPr>
          <w:rFonts w:ascii="Times New Roman" w:eastAsia="SimSun" w:hAnsi="Times New Roman" w:cs="Times New Roman"/>
          <w:kern w:val="3"/>
          <w:lang w:eastAsia="zh-CN" w:bidi="hi-IN"/>
        </w:rPr>
      </w:pPr>
    </w:p>
    <w:p w14:paraId="304D91E0" w14:textId="520B5531" w:rsidR="009804A9" w:rsidRPr="002E0934" w:rsidRDefault="009804A9"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SimSun" w:hAnsi="Times New Roman" w:cs="Times New Roman"/>
          <w:b/>
          <w:bCs/>
          <w:kern w:val="3"/>
          <w:lang w:eastAsia="zh-CN" w:bidi="hi-IN"/>
        </w:rPr>
        <w:t>Skarbnik Gminy Renata Kopeć</w:t>
      </w:r>
      <w:r w:rsidRPr="002E0934">
        <w:rPr>
          <w:rFonts w:ascii="Times New Roman" w:eastAsia="SimSun" w:hAnsi="Times New Roman" w:cs="Times New Roman"/>
          <w:kern w:val="3"/>
          <w:lang w:eastAsia="zh-CN" w:bidi="hi-IN"/>
        </w:rPr>
        <w:t xml:space="preserve"> – „W projekcie tej uchwały oczywiście dostosowujemy zmiany, jakie nastąpiły w uchwale budżetowej, czyli zmiany zarówno w dochodach, jak i w wydatkach budżetu. Natomiast w załączniku odnośnie przedsięwzięć, w ramach przedsięwzięć, które są w nim ujęte, dokonaliśmy zmiany limitu zaciąganych zobowiązań.”</w:t>
      </w:r>
    </w:p>
    <w:p w14:paraId="5586B9CA" w14:textId="77777777" w:rsidR="001270F0" w:rsidRPr="002E0934" w:rsidRDefault="001270F0" w:rsidP="001270F0">
      <w:pPr>
        <w:widowControl w:val="0"/>
        <w:suppressAutoHyphens/>
        <w:autoSpaceDN w:val="0"/>
        <w:spacing w:after="0" w:line="360" w:lineRule="auto"/>
        <w:rPr>
          <w:rFonts w:ascii="Times New Roman" w:eastAsia="SimSun" w:hAnsi="Times New Roman" w:cs="Times New Roman"/>
          <w:kern w:val="3"/>
          <w:lang w:eastAsia="zh-CN" w:bidi="hi-IN"/>
        </w:rPr>
      </w:pPr>
    </w:p>
    <w:p w14:paraId="2C9261A3" w14:textId="6FA4AED3" w:rsidR="001270F0" w:rsidRPr="002E0934" w:rsidRDefault="001270F0" w:rsidP="001270F0">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r w:rsidRPr="002E0934">
        <w:rPr>
          <w:rFonts w:ascii="Times New Roman" w:eastAsia="Andale Sans UI" w:hAnsi="Times New Roman" w:cs="Times New Roman"/>
          <w:b/>
          <w:bCs/>
          <w:kern w:val="3"/>
          <w:lang w:eastAsia="ja-JP" w:bidi="fa-IR"/>
        </w:rPr>
        <w:t>Uchwała Nr IV/43/2024</w:t>
      </w:r>
    </w:p>
    <w:p w14:paraId="06B8693C" w14:textId="77777777" w:rsidR="001270F0" w:rsidRPr="002E0934" w:rsidRDefault="001270F0" w:rsidP="001270F0">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p>
    <w:p w14:paraId="6BA9CD0E" w14:textId="6D832EC2" w:rsidR="001270F0" w:rsidRPr="002E0934" w:rsidRDefault="001270F0" w:rsidP="001270F0">
      <w:pPr>
        <w:widowControl w:val="0"/>
        <w:tabs>
          <w:tab w:val="left" w:pos="1380"/>
        </w:tabs>
        <w:suppressAutoHyphens/>
        <w:autoSpaceDN w:val="0"/>
        <w:spacing w:after="0" w:line="360" w:lineRule="auto"/>
        <w:jc w:val="both"/>
        <w:textAlignment w:val="baseline"/>
        <w:rPr>
          <w:rFonts w:ascii="Times New Roman" w:eastAsia="SimSun" w:hAnsi="Times New Roman" w:cs="Times New Roman"/>
          <w:kern w:val="3"/>
          <w:lang w:eastAsia="zh-CN" w:bidi="hi-IN"/>
        </w:rPr>
      </w:pPr>
      <w:r w:rsidRPr="002E0934">
        <w:rPr>
          <w:rFonts w:ascii="Times New Roman" w:eastAsia="SimSun" w:hAnsi="Times New Roman" w:cs="Times New Roman"/>
          <w:bCs/>
          <w:kern w:val="3"/>
          <w:u w:val="single"/>
          <w:lang w:eastAsia="zh-CN" w:bidi="hi-IN"/>
        </w:rPr>
        <w:t>Głosowano w sprawie:</w:t>
      </w:r>
      <w:r w:rsidRPr="002E0934">
        <w:rPr>
          <w:rFonts w:ascii="Times New Roman" w:eastAsia="SimSun" w:hAnsi="Times New Roman" w:cs="Times New Roman"/>
          <w:kern w:val="3"/>
          <w:lang w:eastAsia="zh-CN" w:bidi="hi-IN"/>
        </w:rPr>
        <w:t xml:space="preserve">  </w:t>
      </w:r>
      <w:r w:rsidR="00C9326F" w:rsidRPr="002E0934">
        <w:rPr>
          <w:rFonts w:ascii="Times New Roman" w:eastAsia="SimSun" w:hAnsi="Times New Roman" w:cs="Times New Roman"/>
          <w:kern w:val="3"/>
          <w:lang w:eastAsia="zh-CN" w:bidi="hi-IN"/>
        </w:rPr>
        <w:t>zmiany Wieloletniej Prognozy Finansowej Gminy Trzciel na lata 2024 – 2045.</w:t>
      </w:r>
      <w:r w:rsidRPr="002E0934">
        <w:rPr>
          <w:rFonts w:ascii="Times New Roman" w:eastAsia="SimSun" w:hAnsi="Times New Roman" w:cs="Times New Roman"/>
          <w:kern w:val="3"/>
          <w:lang w:eastAsia="zh-CN" w:bidi="hi-IN"/>
        </w:rPr>
        <w:t xml:space="preserve">                              </w:t>
      </w:r>
    </w:p>
    <w:p w14:paraId="6C2C7D02" w14:textId="77777777"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
          <w:kern w:val="3"/>
          <w:lang w:eastAsia="zh-CN" w:bidi="hi-IN"/>
        </w:rPr>
      </w:pPr>
    </w:p>
    <w:p w14:paraId="01C4975D" w14:textId="77777777"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Cs/>
          <w:kern w:val="3"/>
          <w:u w:val="single"/>
          <w:lang w:eastAsia="zh-CN" w:bidi="hi-IN"/>
        </w:rPr>
      </w:pPr>
      <w:r w:rsidRPr="002E0934">
        <w:rPr>
          <w:rFonts w:ascii="Times New Roman" w:eastAsia="SimSun" w:hAnsi="Times New Roman" w:cs="Times New Roman"/>
          <w:bCs/>
          <w:kern w:val="3"/>
          <w:u w:val="single"/>
          <w:lang w:eastAsia="zh-CN" w:bidi="hi-IN"/>
        </w:rPr>
        <w:t>Wyniki głosowania:</w:t>
      </w:r>
    </w:p>
    <w:p w14:paraId="6DEF71F8" w14:textId="67BB2A31" w:rsidR="001270F0" w:rsidRPr="002E0934" w:rsidRDefault="001270F0" w:rsidP="001270F0">
      <w:pPr>
        <w:widowControl w:val="0"/>
        <w:tabs>
          <w:tab w:val="left" w:pos="1380"/>
        </w:tabs>
        <w:suppressAutoHyphens/>
        <w:autoSpaceDN w:val="0"/>
        <w:spacing w:after="0" w:line="360" w:lineRule="auto"/>
        <w:textAlignment w:val="baseline"/>
        <w:rPr>
          <w:rFonts w:ascii="Times New Roman" w:eastAsia="SimSun" w:hAnsi="Times New Roman" w:cs="Times New Roman"/>
          <w:bCs/>
          <w:kern w:val="3"/>
          <w:lang w:eastAsia="zh-CN" w:bidi="hi-IN"/>
        </w:rPr>
      </w:pPr>
      <w:r w:rsidRPr="002E0934">
        <w:rPr>
          <w:rFonts w:ascii="Times New Roman" w:eastAsia="SimSun" w:hAnsi="Times New Roman" w:cs="Times New Roman"/>
          <w:bCs/>
          <w:kern w:val="3"/>
          <w:lang w:eastAsia="zh-CN" w:bidi="hi-IN"/>
        </w:rPr>
        <w:t>Za: 1</w:t>
      </w:r>
      <w:r w:rsidR="00C9326F" w:rsidRPr="002E0934">
        <w:rPr>
          <w:rFonts w:ascii="Times New Roman" w:eastAsia="SimSun" w:hAnsi="Times New Roman" w:cs="Times New Roman"/>
          <w:bCs/>
          <w:kern w:val="3"/>
          <w:lang w:eastAsia="zh-CN" w:bidi="hi-IN"/>
        </w:rPr>
        <w:t>2</w:t>
      </w:r>
      <w:r w:rsidRPr="002E0934">
        <w:rPr>
          <w:rFonts w:ascii="Times New Roman" w:eastAsia="SimSun" w:hAnsi="Times New Roman" w:cs="Times New Roman"/>
          <w:bCs/>
          <w:kern w:val="3"/>
          <w:lang w:eastAsia="zh-CN" w:bidi="hi-IN"/>
        </w:rPr>
        <w:t xml:space="preserve"> głosów, Przeciw: 0 głosów, Wstrzymuję się: 0 głosów, Brak głosu: 0 głosów, Nieobecni: </w:t>
      </w:r>
      <w:r w:rsidR="00C9326F" w:rsidRPr="002E0934">
        <w:rPr>
          <w:rFonts w:ascii="Times New Roman" w:eastAsia="SimSun" w:hAnsi="Times New Roman" w:cs="Times New Roman"/>
          <w:bCs/>
          <w:kern w:val="3"/>
          <w:lang w:eastAsia="zh-CN" w:bidi="hi-IN"/>
        </w:rPr>
        <w:t>3</w:t>
      </w:r>
      <w:r w:rsidRPr="002E0934">
        <w:rPr>
          <w:rFonts w:ascii="Times New Roman" w:eastAsia="SimSun" w:hAnsi="Times New Roman" w:cs="Times New Roman"/>
          <w:bCs/>
          <w:kern w:val="3"/>
          <w:lang w:eastAsia="zh-CN" w:bidi="hi-IN"/>
        </w:rPr>
        <w:t xml:space="preserve"> osoba – załącznik nr 1</w:t>
      </w:r>
      <w:r w:rsidR="00C9326F" w:rsidRPr="002E0934">
        <w:rPr>
          <w:rFonts w:ascii="Times New Roman" w:eastAsia="SimSun" w:hAnsi="Times New Roman" w:cs="Times New Roman"/>
          <w:bCs/>
          <w:kern w:val="3"/>
          <w:lang w:eastAsia="zh-CN" w:bidi="hi-IN"/>
        </w:rPr>
        <w:t>8</w:t>
      </w:r>
      <w:r w:rsidRPr="002E0934">
        <w:rPr>
          <w:rFonts w:ascii="Times New Roman" w:eastAsia="SimSun" w:hAnsi="Times New Roman" w:cs="Times New Roman"/>
          <w:bCs/>
          <w:kern w:val="3"/>
          <w:lang w:eastAsia="zh-CN" w:bidi="hi-IN"/>
        </w:rPr>
        <w:t xml:space="preserve"> do protokołu.</w:t>
      </w:r>
    </w:p>
    <w:p w14:paraId="58672AD1" w14:textId="77777777" w:rsidR="00C9326F" w:rsidRPr="002E0934" w:rsidRDefault="00C9326F" w:rsidP="001270F0">
      <w:pPr>
        <w:widowControl w:val="0"/>
        <w:tabs>
          <w:tab w:val="left" w:pos="1380"/>
        </w:tabs>
        <w:suppressAutoHyphens/>
        <w:autoSpaceDN w:val="0"/>
        <w:spacing w:after="0" w:line="360" w:lineRule="auto"/>
        <w:textAlignment w:val="baseline"/>
        <w:rPr>
          <w:rFonts w:ascii="Times New Roman" w:eastAsia="SimSun" w:hAnsi="Times New Roman" w:cs="Times New Roman"/>
          <w:bCs/>
          <w:kern w:val="3"/>
          <w:lang w:eastAsia="zh-CN" w:bidi="hi-IN"/>
        </w:rPr>
      </w:pPr>
    </w:p>
    <w:p w14:paraId="33A4358D" w14:textId="538A058D" w:rsidR="00C9326F" w:rsidRPr="002E0934" w:rsidRDefault="00C9326F" w:rsidP="00C9326F">
      <w:pPr>
        <w:widowControl w:val="0"/>
        <w:suppressAutoHyphens/>
        <w:autoSpaceDN w:val="0"/>
        <w:spacing w:after="0" w:line="360" w:lineRule="auto"/>
        <w:jc w:val="both"/>
        <w:rPr>
          <w:rFonts w:ascii="Times New Roman" w:eastAsia="Andale Sans UI" w:hAnsi="Times New Roman" w:cs="Times New Roman"/>
          <w:b/>
          <w:bCs/>
          <w:kern w:val="3"/>
          <w:u w:val="single"/>
        </w:rPr>
      </w:pPr>
      <w:bookmarkStart w:id="9" w:name="_Hlk172202447"/>
      <w:r w:rsidRPr="002E0934">
        <w:rPr>
          <w:rFonts w:ascii="Times New Roman" w:eastAsia="Andale Sans UI" w:hAnsi="Times New Roman" w:cs="Times New Roman"/>
          <w:b/>
          <w:bCs/>
          <w:kern w:val="3"/>
          <w:u w:val="single"/>
        </w:rPr>
        <w:t>Ad.11:</w:t>
      </w:r>
    </w:p>
    <w:bookmarkEnd w:id="9"/>
    <w:p w14:paraId="3DC8E4AB" w14:textId="58C91DF6" w:rsidR="00C9326F" w:rsidRPr="002E0934" w:rsidRDefault="00C9326F" w:rsidP="00C9326F">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Podjęcie uchwały w sprawie: wyznaczenia delegata Gminy Trzciel w Zgromadzeniu Celowego Związku Gmin CZG-12 – projekt uchwały nr 4 – załącznik nr 19 do protokołu.</w:t>
      </w:r>
    </w:p>
    <w:p w14:paraId="7994D6F4" w14:textId="77777777" w:rsidR="009804A9" w:rsidRPr="002E0934" w:rsidRDefault="009804A9" w:rsidP="00C9326F">
      <w:pPr>
        <w:widowControl w:val="0"/>
        <w:suppressAutoHyphens/>
        <w:autoSpaceDN w:val="0"/>
        <w:spacing w:after="0" w:line="360" w:lineRule="auto"/>
        <w:jc w:val="both"/>
        <w:rPr>
          <w:rFonts w:ascii="Times New Roman" w:eastAsia="SimSun" w:hAnsi="Times New Roman" w:cs="Times New Roman"/>
          <w:kern w:val="3"/>
          <w:lang w:eastAsia="zh-CN" w:bidi="hi-IN"/>
        </w:rPr>
      </w:pPr>
    </w:p>
    <w:p w14:paraId="2844C2C3" w14:textId="40B3C454" w:rsidR="009804A9" w:rsidRPr="002E0934" w:rsidRDefault="009804A9" w:rsidP="00C9326F">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u w:val="single"/>
          <w:lang w:eastAsia="zh-CN" w:bidi="hi-IN"/>
        </w:rPr>
        <w:t xml:space="preserve">Burmistrz Trzciela Jacek </w:t>
      </w:r>
      <w:proofErr w:type="spellStart"/>
      <w:r w:rsidRPr="002E0934">
        <w:rPr>
          <w:rFonts w:ascii="Times New Roman" w:eastAsia="SimSun" w:hAnsi="Times New Roman" w:cs="Times New Roman"/>
          <w:kern w:val="3"/>
          <w:u w:val="single"/>
          <w:lang w:eastAsia="zh-CN" w:bidi="hi-IN"/>
        </w:rPr>
        <w:t>Ignorek</w:t>
      </w:r>
      <w:proofErr w:type="spellEnd"/>
      <w:r w:rsidRPr="002E0934">
        <w:rPr>
          <w:rFonts w:ascii="Times New Roman" w:eastAsia="SimSun" w:hAnsi="Times New Roman" w:cs="Times New Roman"/>
          <w:kern w:val="3"/>
          <w:lang w:eastAsia="zh-CN" w:bidi="hi-IN"/>
        </w:rPr>
        <w:t xml:space="preserve"> – „Szanowni Państwo, Gmina Trzciel jest członkiem Celowego Związku Gmin CZG-12, którego głównym zadaniem jest zagospodarowanie odpadów komunalnych z terenu gmin należących do związku. Zgodnie ze statutem, każda gmina jest reprezentowana przez 2 delegatów. Jednym z mocy jakby urzędu jest Burmistrz drugiego wskazuje Rada Miejska w drodze uchwały i tu proponuję, abyśmy wskazali panią Sekretarz panią Justynę </w:t>
      </w:r>
      <w:proofErr w:type="spellStart"/>
      <w:r w:rsidRPr="002E0934">
        <w:rPr>
          <w:rFonts w:ascii="Times New Roman" w:eastAsia="SimSun" w:hAnsi="Times New Roman" w:cs="Times New Roman"/>
          <w:kern w:val="3"/>
          <w:lang w:eastAsia="zh-CN" w:bidi="hi-IN"/>
        </w:rPr>
        <w:t>Adamirowicz</w:t>
      </w:r>
      <w:proofErr w:type="spellEnd"/>
      <w:r w:rsidRPr="002E0934">
        <w:rPr>
          <w:rFonts w:ascii="Times New Roman" w:eastAsia="SimSun" w:hAnsi="Times New Roman" w:cs="Times New Roman"/>
          <w:kern w:val="3"/>
          <w:lang w:eastAsia="zh-CN" w:bidi="hi-IN"/>
        </w:rPr>
        <w:t xml:space="preserve"> jako drugiego delegata, jakby motywacją jest to, że pani Justyna w zakresie Ochrony Środowiska i Gospodarki Odpadami posiada bardzo duże doświadczenie i wiedzę i będzie jak najbardziej odpowiednim kandydatem do reprezentowania Gminy.”</w:t>
      </w:r>
    </w:p>
    <w:p w14:paraId="30658583" w14:textId="77777777" w:rsidR="00C9326F" w:rsidRPr="002E0934" w:rsidRDefault="00C9326F" w:rsidP="00C9326F">
      <w:pPr>
        <w:widowControl w:val="0"/>
        <w:suppressAutoHyphens/>
        <w:autoSpaceDN w:val="0"/>
        <w:spacing w:after="0" w:line="360" w:lineRule="auto"/>
        <w:jc w:val="both"/>
        <w:rPr>
          <w:rFonts w:ascii="Times New Roman" w:eastAsia="SimSun" w:hAnsi="Times New Roman" w:cs="Times New Roman"/>
          <w:kern w:val="3"/>
          <w:lang w:eastAsia="zh-CN" w:bidi="hi-IN"/>
        </w:rPr>
      </w:pPr>
    </w:p>
    <w:p w14:paraId="0C91FFB2" w14:textId="08B986B4" w:rsidR="00C9326F" w:rsidRPr="002E0934" w:rsidRDefault="00C9326F" w:rsidP="00C9326F">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bookmarkStart w:id="10" w:name="_Hlk172202590"/>
      <w:r w:rsidRPr="002E0934">
        <w:rPr>
          <w:rFonts w:ascii="Times New Roman" w:eastAsia="Andale Sans UI" w:hAnsi="Times New Roman" w:cs="Times New Roman"/>
          <w:b/>
          <w:bCs/>
          <w:kern w:val="3"/>
          <w:lang w:eastAsia="ja-JP" w:bidi="fa-IR"/>
        </w:rPr>
        <w:t>Uchwała Nr IV/44/2024</w:t>
      </w:r>
    </w:p>
    <w:p w14:paraId="580AFB59" w14:textId="77777777" w:rsidR="00C9326F" w:rsidRPr="002E0934" w:rsidRDefault="00C9326F" w:rsidP="00C9326F">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p>
    <w:p w14:paraId="38595B33" w14:textId="3AA5471B" w:rsidR="00C9326F" w:rsidRPr="002E0934" w:rsidRDefault="00C9326F" w:rsidP="00C9326F">
      <w:pPr>
        <w:widowControl w:val="0"/>
        <w:tabs>
          <w:tab w:val="left" w:pos="1380"/>
        </w:tabs>
        <w:suppressAutoHyphens/>
        <w:autoSpaceDN w:val="0"/>
        <w:spacing w:after="0" w:line="360" w:lineRule="auto"/>
        <w:jc w:val="both"/>
        <w:textAlignment w:val="baseline"/>
        <w:rPr>
          <w:rFonts w:ascii="Times New Roman" w:eastAsia="SimSun" w:hAnsi="Times New Roman" w:cs="Times New Roman"/>
          <w:kern w:val="3"/>
          <w:lang w:eastAsia="zh-CN" w:bidi="hi-IN"/>
        </w:rPr>
      </w:pPr>
      <w:r w:rsidRPr="002E0934">
        <w:rPr>
          <w:rFonts w:ascii="Times New Roman" w:eastAsia="SimSun" w:hAnsi="Times New Roman" w:cs="Times New Roman"/>
          <w:bCs/>
          <w:kern w:val="3"/>
          <w:u w:val="single"/>
          <w:lang w:eastAsia="zh-CN" w:bidi="hi-IN"/>
        </w:rPr>
        <w:t xml:space="preserve">Głosowano w sprawie: </w:t>
      </w:r>
      <w:r w:rsidRPr="002E0934">
        <w:rPr>
          <w:rFonts w:ascii="Times New Roman" w:eastAsia="SimSun" w:hAnsi="Times New Roman" w:cs="Times New Roman"/>
          <w:kern w:val="3"/>
          <w:lang w:eastAsia="zh-CN" w:bidi="hi-IN"/>
        </w:rPr>
        <w:t xml:space="preserve">wyznaczenia delegata Gminy Trzciel w Zgromadzeniu Celowego Związku Gmin CZG-12 .                              </w:t>
      </w:r>
    </w:p>
    <w:p w14:paraId="570C9382" w14:textId="77777777" w:rsidR="00C9326F" w:rsidRDefault="00C9326F" w:rsidP="00C9326F">
      <w:pPr>
        <w:widowControl w:val="0"/>
        <w:tabs>
          <w:tab w:val="left" w:pos="1380"/>
        </w:tabs>
        <w:suppressAutoHyphens/>
        <w:autoSpaceDN w:val="0"/>
        <w:spacing w:after="0" w:line="360" w:lineRule="auto"/>
        <w:textAlignment w:val="baseline"/>
        <w:rPr>
          <w:rFonts w:ascii="Times New Roman" w:eastAsia="SimSun" w:hAnsi="Times New Roman" w:cs="Times New Roman"/>
          <w:b/>
          <w:kern w:val="3"/>
          <w:lang w:eastAsia="zh-CN" w:bidi="hi-IN"/>
        </w:rPr>
      </w:pPr>
    </w:p>
    <w:p w14:paraId="6D4A4B85" w14:textId="77777777" w:rsidR="002E0934" w:rsidRPr="002E0934" w:rsidRDefault="002E0934" w:rsidP="00C9326F">
      <w:pPr>
        <w:widowControl w:val="0"/>
        <w:tabs>
          <w:tab w:val="left" w:pos="1380"/>
        </w:tabs>
        <w:suppressAutoHyphens/>
        <w:autoSpaceDN w:val="0"/>
        <w:spacing w:after="0" w:line="360" w:lineRule="auto"/>
        <w:textAlignment w:val="baseline"/>
        <w:rPr>
          <w:rFonts w:ascii="Times New Roman" w:eastAsia="SimSun" w:hAnsi="Times New Roman" w:cs="Times New Roman"/>
          <w:b/>
          <w:kern w:val="3"/>
          <w:lang w:eastAsia="zh-CN" w:bidi="hi-IN"/>
        </w:rPr>
      </w:pPr>
    </w:p>
    <w:p w14:paraId="1883D638" w14:textId="77777777" w:rsidR="00C9326F" w:rsidRPr="002E0934" w:rsidRDefault="00C9326F" w:rsidP="00C9326F">
      <w:pPr>
        <w:widowControl w:val="0"/>
        <w:tabs>
          <w:tab w:val="left" w:pos="1380"/>
        </w:tabs>
        <w:suppressAutoHyphens/>
        <w:autoSpaceDN w:val="0"/>
        <w:spacing w:after="0" w:line="360" w:lineRule="auto"/>
        <w:textAlignment w:val="baseline"/>
        <w:rPr>
          <w:rFonts w:ascii="Times New Roman" w:eastAsia="SimSun" w:hAnsi="Times New Roman" w:cs="Times New Roman"/>
          <w:bCs/>
          <w:kern w:val="3"/>
          <w:u w:val="single"/>
          <w:lang w:eastAsia="zh-CN" w:bidi="hi-IN"/>
        </w:rPr>
      </w:pPr>
      <w:r w:rsidRPr="002E0934">
        <w:rPr>
          <w:rFonts w:ascii="Times New Roman" w:eastAsia="SimSun" w:hAnsi="Times New Roman" w:cs="Times New Roman"/>
          <w:bCs/>
          <w:kern w:val="3"/>
          <w:u w:val="single"/>
          <w:lang w:eastAsia="zh-CN" w:bidi="hi-IN"/>
        </w:rPr>
        <w:lastRenderedPageBreak/>
        <w:t>Wyniki głosowania:</w:t>
      </w:r>
    </w:p>
    <w:p w14:paraId="14BDDCB7" w14:textId="0DE73E27" w:rsidR="00C9326F" w:rsidRPr="002E0934" w:rsidRDefault="00C9326F" w:rsidP="00C9326F">
      <w:pPr>
        <w:widowControl w:val="0"/>
        <w:tabs>
          <w:tab w:val="left" w:pos="1380"/>
        </w:tabs>
        <w:suppressAutoHyphens/>
        <w:autoSpaceDN w:val="0"/>
        <w:spacing w:after="0" w:line="360" w:lineRule="auto"/>
        <w:textAlignment w:val="baseline"/>
        <w:rPr>
          <w:rFonts w:ascii="Times New Roman" w:eastAsia="SimSun" w:hAnsi="Times New Roman" w:cs="Times New Roman"/>
          <w:bCs/>
          <w:kern w:val="3"/>
          <w:lang w:eastAsia="zh-CN" w:bidi="hi-IN"/>
        </w:rPr>
      </w:pPr>
      <w:r w:rsidRPr="002E0934">
        <w:rPr>
          <w:rFonts w:ascii="Times New Roman" w:eastAsia="SimSun" w:hAnsi="Times New Roman" w:cs="Times New Roman"/>
          <w:bCs/>
          <w:kern w:val="3"/>
          <w:lang w:eastAsia="zh-CN" w:bidi="hi-IN"/>
        </w:rPr>
        <w:t>Za: 12 głosów, Przeciw: 0 głosów, Wstrzymuję się: 0 głosów, Brak głosu: 0 głosów, Nieobecni: 3 osoba – załącznik nr 20 do protokołu.</w:t>
      </w:r>
    </w:p>
    <w:bookmarkEnd w:id="10"/>
    <w:p w14:paraId="79965D23" w14:textId="77777777" w:rsidR="00C467C5" w:rsidRPr="002E0934" w:rsidRDefault="00C467C5">
      <w:pPr>
        <w:rPr>
          <w:rFonts w:ascii="Times New Roman" w:hAnsi="Times New Roman" w:cs="Times New Roman"/>
        </w:rPr>
      </w:pPr>
    </w:p>
    <w:p w14:paraId="017A6BB6" w14:textId="011C537D" w:rsidR="00C9326F" w:rsidRPr="002E0934" w:rsidRDefault="00C9326F" w:rsidP="00C9326F">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Ad.1</w:t>
      </w:r>
      <w:r w:rsidR="00FC2AC0" w:rsidRPr="002E0934">
        <w:rPr>
          <w:rFonts w:ascii="Times New Roman" w:eastAsia="Andale Sans UI" w:hAnsi="Times New Roman" w:cs="Times New Roman"/>
          <w:b/>
          <w:bCs/>
          <w:kern w:val="3"/>
          <w:u w:val="single"/>
        </w:rPr>
        <w:t>2</w:t>
      </w:r>
      <w:r w:rsidRPr="002E0934">
        <w:rPr>
          <w:rFonts w:ascii="Times New Roman" w:eastAsia="Andale Sans UI" w:hAnsi="Times New Roman" w:cs="Times New Roman"/>
          <w:b/>
          <w:bCs/>
          <w:kern w:val="3"/>
          <w:u w:val="single"/>
        </w:rPr>
        <w:t>:</w:t>
      </w:r>
    </w:p>
    <w:p w14:paraId="2009E0CD" w14:textId="47BB641B" w:rsidR="00C9326F" w:rsidRPr="002E0934" w:rsidRDefault="00C9326F"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Podjęcie uchwały w sprawie: przyjęcia Strategii Rozwoju Terytorialnego Partnerstwa „Razem dla wspólnego rozwoju” na lata 2022 – 2030 – projekt uchwały nr 5 – załącznik nr 21 do protokołu.</w:t>
      </w:r>
    </w:p>
    <w:p w14:paraId="58491326" w14:textId="77777777" w:rsidR="009804A9" w:rsidRPr="002E0934" w:rsidRDefault="009804A9" w:rsidP="001270F0">
      <w:pPr>
        <w:widowControl w:val="0"/>
        <w:suppressAutoHyphens/>
        <w:autoSpaceDN w:val="0"/>
        <w:spacing w:after="0" w:line="360" w:lineRule="auto"/>
        <w:jc w:val="both"/>
        <w:rPr>
          <w:rFonts w:ascii="Times New Roman" w:eastAsia="SimSun" w:hAnsi="Times New Roman" w:cs="Times New Roman"/>
          <w:kern w:val="3"/>
          <w:u w:val="single"/>
          <w:lang w:eastAsia="zh-CN" w:bidi="hi-IN"/>
        </w:rPr>
      </w:pPr>
    </w:p>
    <w:p w14:paraId="22699B6F" w14:textId="503BF08E" w:rsidR="009804A9" w:rsidRPr="002E0934" w:rsidRDefault="009804A9"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u w:val="single"/>
          <w:lang w:eastAsia="zh-CN" w:bidi="hi-IN"/>
        </w:rPr>
        <w:t xml:space="preserve">Burmistrz Trzciela Jacek </w:t>
      </w:r>
      <w:proofErr w:type="spellStart"/>
      <w:r w:rsidRPr="002E0934">
        <w:rPr>
          <w:rFonts w:ascii="Times New Roman" w:eastAsia="SimSun" w:hAnsi="Times New Roman" w:cs="Times New Roman"/>
          <w:kern w:val="3"/>
          <w:u w:val="single"/>
          <w:lang w:eastAsia="zh-CN" w:bidi="hi-IN"/>
        </w:rPr>
        <w:t>Ignorek</w:t>
      </w:r>
      <w:proofErr w:type="spellEnd"/>
      <w:r w:rsidRPr="002E0934">
        <w:rPr>
          <w:rFonts w:ascii="Times New Roman" w:eastAsia="SimSun" w:hAnsi="Times New Roman" w:cs="Times New Roman"/>
          <w:kern w:val="3"/>
          <w:lang w:eastAsia="zh-CN" w:bidi="hi-IN"/>
        </w:rPr>
        <w:t xml:space="preserve"> – „Szanowni Państwo 2022 roku Gmina Trzciel wraz z innymi </w:t>
      </w:r>
      <w:r w:rsidR="002E0934">
        <w:rPr>
          <w:rFonts w:ascii="Times New Roman" w:eastAsia="SimSun" w:hAnsi="Times New Roman" w:cs="Times New Roman"/>
          <w:kern w:val="3"/>
          <w:lang w:eastAsia="zh-CN" w:bidi="hi-IN"/>
        </w:rPr>
        <w:t>ośmioma</w:t>
      </w:r>
      <w:r w:rsidRPr="002E0934">
        <w:rPr>
          <w:rFonts w:ascii="Times New Roman" w:eastAsia="SimSun" w:hAnsi="Times New Roman" w:cs="Times New Roman"/>
          <w:kern w:val="3"/>
          <w:lang w:eastAsia="zh-CN" w:bidi="hi-IN"/>
        </w:rPr>
        <w:t xml:space="preserve"> gminami wschodniej ściany województwa lubuskiego utworzyła porozumienie gminne razem dla wspólnego rozwoju. Porozumienie to powstało celem możliwości ubiegania się o środki przewidziane jako fundusze dla lubuskiego w ramach środków Unii Europejskiej. Gmina Trzciel została liderem tego porozumienia, w związku z czym konieczne będzie podjęcie przez lidera uchwały w sprawie Strategii Rozwoju Terytorialnego dla partnerstwa i potem na podstawie tej Strategii będziemy mogli aplikować o środki przewidziane w projektach, które wchodzą w skład tej Strategii.”</w:t>
      </w:r>
    </w:p>
    <w:p w14:paraId="29A8923D" w14:textId="77777777" w:rsidR="00C9326F" w:rsidRPr="002E0934" w:rsidRDefault="00C9326F" w:rsidP="001270F0">
      <w:pPr>
        <w:widowControl w:val="0"/>
        <w:suppressAutoHyphens/>
        <w:autoSpaceDN w:val="0"/>
        <w:spacing w:after="0" w:line="360" w:lineRule="auto"/>
        <w:jc w:val="both"/>
        <w:rPr>
          <w:rFonts w:ascii="Times New Roman" w:eastAsia="SimSun" w:hAnsi="Times New Roman" w:cs="Times New Roman"/>
          <w:kern w:val="3"/>
          <w:lang w:eastAsia="zh-CN" w:bidi="hi-IN"/>
        </w:rPr>
      </w:pPr>
    </w:p>
    <w:p w14:paraId="644DCDBC" w14:textId="623A8D33" w:rsidR="00C9326F" w:rsidRPr="002E0934" w:rsidRDefault="00C9326F" w:rsidP="00C9326F">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r w:rsidRPr="002E0934">
        <w:rPr>
          <w:rFonts w:ascii="Times New Roman" w:eastAsia="Andale Sans UI" w:hAnsi="Times New Roman" w:cs="Times New Roman"/>
          <w:b/>
          <w:bCs/>
          <w:kern w:val="3"/>
          <w:lang w:eastAsia="ja-JP" w:bidi="fa-IR"/>
        </w:rPr>
        <w:t>Uchwała Nr IV/45/2024</w:t>
      </w:r>
    </w:p>
    <w:p w14:paraId="17DA8608" w14:textId="77777777" w:rsidR="00C9326F" w:rsidRPr="002E0934" w:rsidRDefault="00C9326F" w:rsidP="00C9326F">
      <w:pPr>
        <w:widowControl w:val="0"/>
        <w:tabs>
          <w:tab w:val="left" w:pos="1380"/>
        </w:tabs>
        <w:suppressAutoHyphens/>
        <w:autoSpaceDN w:val="0"/>
        <w:spacing w:after="0" w:line="360" w:lineRule="auto"/>
        <w:jc w:val="center"/>
        <w:textAlignment w:val="baseline"/>
        <w:rPr>
          <w:rFonts w:ascii="Times New Roman" w:eastAsia="Andale Sans UI" w:hAnsi="Times New Roman" w:cs="Times New Roman"/>
          <w:b/>
          <w:bCs/>
          <w:kern w:val="3"/>
          <w:lang w:eastAsia="ja-JP" w:bidi="fa-IR"/>
        </w:rPr>
      </w:pPr>
    </w:p>
    <w:p w14:paraId="3554A77D" w14:textId="6B07986B" w:rsidR="00C9326F" w:rsidRPr="002E0934" w:rsidRDefault="00C9326F" w:rsidP="00C9326F">
      <w:pPr>
        <w:widowControl w:val="0"/>
        <w:tabs>
          <w:tab w:val="left" w:pos="1380"/>
        </w:tabs>
        <w:suppressAutoHyphens/>
        <w:autoSpaceDN w:val="0"/>
        <w:spacing w:after="0" w:line="360" w:lineRule="auto"/>
        <w:jc w:val="both"/>
        <w:textAlignment w:val="baseline"/>
        <w:rPr>
          <w:rFonts w:ascii="Times New Roman" w:eastAsia="SimSun" w:hAnsi="Times New Roman" w:cs="Times New Roman"/>
          <w:kern w:val="3"/>
          <w:lang w:eastAsia="zh-CN" w:bidi="hi-IN"/>
        </w:rPr>
      </w:pPr>
      <w:bookmarkStart w:id="11" w:name="_Hlk177549462"/>
      <w:r w:rsidRPr="002E0934">
        <w:rPr>
          <w:rFonts w:ascii="Times New Roman" w:eastAsia="SimSun" w:hAnsi="Times New Roman" w:cs="Times New Roman"/>
          <w:bCs/>
          <w:kern w:val="3"/>
          <w:u w:val="single"/>
          <w:lang w:eastAsia="zh-CN" w:bidi="hi-IN"/>
        </w:rPr>
        <w:t xml:space="preserve">Głosowano w sprawie: </w:t>
      </w:r>
      <w:r w:rsidRPr="002E0934">
        <w:rPr>
          <w:rFonts w:ascii="Times New Roman" w:eastAsia="SimSun" w:hAnsi="Times New Roman" w:cs="Times New Roman"/>
          <w:kern w:val="3"/>
          <w:lang w:eastAsia="zh-CN" w:bidi="hi-IN"/>
        </w:rPr>
        <w:t xml:space="preserve">  </w:t>
      </w:r>
      <w:r w:rsidR="00FC2AC0" w:rsidRPr="002E0934">
        <w:rPr>
          <w:rFonts w:ascii="Times New Roman" w:eastAsia="SimSun" w:hAnsi="Times New Roman" w:cs="Times New Roman"/>
          <w:kern w:val="3"/>
          <w:lang w:eastAsia="zh-CN" w:bidi="hi-IN"/>
        </w:rPr>
        <w:t>przyjęcia Strategii Rozwoju Terytorialnego Partnerstwa „Razem dla wspólnego rozwoju” na lata 2022 – 2030.</w:t>
      </w:r>
      <w:r w:rsidRPr="002E0934">
        <w:rPr>
          <w:rFonts w:ascii="Times New Roman" w:eastAsia="SimSun" w:hAnsi="Times New Roman" w:cs="Times New Roman"/>
          <w:kern w:val="3"/>
          <w:lang w:eastAsia="zh-CN" w:bidi="hi-IN"/>
        </w:rPr>
        <w:t xml:space="preserve">                   </w:t>
      </w:r>
    </w:p>
    <w:bookmarkEnd w:id="11"/>
    <w:p w14:paraId="0BAA444C" w14:textId="77777777" w:rsidR="00C9326F" w:rsidRPr="002E0934" w:rsidRDefault="00C9326F" w:rsidP="00C9326F">
      <w:pPr>
        <w:widowControl w:val="0"/>
        <w:tabs>
          <w:tab w:val="left" w:pos="1380"/>
        </w:tabs>
        <w:suppressAutoHyphens/>
        <w:autoSpaceDN w:val="0"/>
        <w:spacing w:after="0" w:line="360" w:lineRule="auto"/>
        <w:textAlignment w:val="baseline"/>
        <w:rPr>
          <w:rFonts w:ascii="Times New Roman" w:eastAsia="SimSun" w:hAnsi="Times New Roman" w:cs="Times New Roman"/>
          <w:b/>
          <w:kern w:val="3"/>
          <w:lang w:eastAsia="zh-CN" w:bidi="hi-IN"/>
        </w:rPr>
      </w:pPr>
    </w:p>
    <w:p w14:paraId="1E0AE1F1" w14:textId="77777777" w:rsidR="00C9326F" w:rsidRPr="002E0934" w:rsidRDefault="00C9326F" w:rsidP="00C9326F">
      <w:pPr>
        <w:widowControl w:val="0"/>
        <w:tabs>
          <w:tab w:val="left" w:pos="1380"/>
        </w:tabs>
        <w:suppressAutoHyphens/>
        <w:autoSpaceDN w:val="0"/>
        <w:spacing w:after="0" w:line="360" w:lineRule="auto"/>
        <w:textAlignment w:val="baseline"/>
        <w:rPr>
          <w:rFonts w:ascii="Times New Roman" w:eastAsia="SimSun" w:hAnsi="Times New Roman" w:cs="Times New Roman"/>
          <w:bCs/>
          <w:kern w:val="3"/>
          <w:u w:val="single"/>
          <w:lang w:eastAsia="zh-CN" w:bidi="hi-IN"/>
        </w:rPr>
      </w:pPr>
      <w:r w:rsidRPr="002E0934">
        <w:rPr>
          <w:rFonts w:ascii="Times New Roman" w:eastAsia="SimSun" w:hAnsi="Times New Roman" w:cs="Times New Roman"/>
          <w:bCs/>
          <w:kern w:val="3"/>
          <w:u w:val="single"/>
          <w:lang w:eastAsia="zh-CN" w:bidi="hi-IN"/>
        </w:rPr>
        <w:t>Wyniki głosowania:</w:t>
      </w:r>
    </w:p>
    <w:p w14:paraId="228A9539" w14:textId="4F0F33DC" w:rsidR="00C9326F" w:rsidRPr="002E0934" w:rsidRDefault="00C9326F" w:rsidP="00C9326F">
      <w:pPr>
        <w:widowControl w:val="0"/>
        <w:tabs>
          <w:tab w:val="left" w:pos="1380"/>
        </w:tabs>
        <w:suppressAutoHyphens/>
        <w:autoSpaceDN w:val="0"/>
        <w:spacing w:after="0" w:line="360" w:lineRule="auto"/>
        <w:textAlignment w:val="baseline"/>
        <w:rPr>
          <w:rFonts w:ascii="Times New Roman" w:eastAsia="SimSun" w:hAnsi="Times New Roman" w:cs="Times New Roman"/>
          <w:bCs/>
          <w:kern w:val="3"/>
          <w:lang w:eastAsia="zh-CN" w:bidi="hi-IN"/>
        </w:rPr>
      </w:pPr>
      <w:r w:rsidRPr="002E0934">
        <w:rPr>
          <w:rFonts w:ascii="Times New Roman" w:eastAsia="SimSun" w:hAnsi="Times New Roman" w:cs="Times New Roman"/>
          <w:bCs/>
          <w:kern w:val="3"/>
          <w:lang w:eastAsia="zh-CN" w:bidi="hi-IN"/>
        </w:rPr>
        <w:t>Za: 12 głosów, Przeciw: 0 głosów, Wstrzymuję się: 0 głosów, Brak głosu: 0 głosów, Nieobecni: 3 osoba – załącznik nr 2</w:t>
      </w:r>
      <w:r w:rsidR="00FC2AC0" w:rsidRPr="002E0934">
        <w:rPr>
          <w:rFonts w:ascii="Times New Roman" w:eastAsia="SimSun" w:hAnsi="Times New Roman" w:cs="Times New Roman"/>
          <w:bCs/>
          <w:kern w:val="3"/>
          <w:lang w:eastAsia="zh-CN" w:bidi="hi-IN"/>
        </w:rPr>
        <w:t>2</w:t>
      </w:r>
      <w:r w:rsidRPr="002E0934">
        <w:rPr>
          <w:rFonts w:ascii="Times New Roman" w:eastAsia="SimSun" w:hAnsi="Times New Roman" w:cs="Times New Roman"/>
          <w:bCs/>
          <w:kern w:val="3"/>
          <w:lang w:eastAsia="zh-CN" w:bidi="hi-IN"/>
        </w:rPr>
        <w:t xml:space="preserve"> do protokołu.</w:t>
      </w:r>
    </w:p>
    <w:p w14:paraId="17BD303C" w14:textId="77777777" w:rsidR="00C9326F" w:rsidRPr="002E0934" w:rsidRDefault="00C9326F" w:rsidP="001270F0">
      <w:pPr>
        <w:widowControl w:val="0"/>
        <w:suppressAutoHyphens/>
        <w:autoSpaceDN w:val="0"/>
        <w:spacing w:after="0" w:line="360" w:lineRule="auto"/>
        <w:jc w:val="both"/>
        <w:rPr>
          <w:rFonts w:ascii="Times New Roman" w:eastAsia="Andale Sans UI" w:hAnsi="Times New Roman" w:cs="Times New Roman"/>
          <w:b/>
          <w:bCs/>
          <w:kern w:val="3"/>
          <w:u w:val="single"/>
        </w:rPr>
      </w:pPr>
    </w:p>
    <w:p w14:paraId="5D7B3BA1" w14:textId="52D43545"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Ad.1</w:t>
      </w:r>
      <w:r w:rsidR="00FC2AC0" w:rsidRPr="002E0934">
        <w:rPr>
          <w:rFonts w:ascii="Times New Roman" w:eastAsia="Andale Sans UI" w:hAnsi="Times New Roman" w:cs="Times New Roman"/>
          <w:b/>
          <w:bCs/>
          <w:kern w:val="3"/>
          <w:u w:val="single"/>
        </w:rPr>
        <w:t>3</w:t>
      </w:r>
      <w:r w:rsidRPr="002E0934">
        <w:rPr>
          <w:rFonts w:ascii="Times New Roman" w:eastAsia="Andale Sans UI" w:hAnsi="Times New Roman" w:cs="Times New Roman"/>
          <w:b/>
          <w:bCs/>
          <w:kern w:val="3"/>
          <w:u w:val="single"/>
        </w:rPr>
        <w:t>:</w:t>
      </w:r>
    </w:p>
    <w:p w14:paraId="46CA1F25" w14:textId="77777777" w:rsidR="001270F0" w:rsidRPr="002E0934" w:rsidRDefault="001270F0"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lang w:eastAsia="zh-CN" w:bidi="hi-IN"/>
        </w:rPr>
        <w:t>Zaświadczenia i wolne wnioski.</w:t>
      </w:r>
    </w:p>
    <w:p w14:paraId="592592C3" w14:textId="77777777" w:rsidR="009804A9" w:rsidRPr="002E0934" w:rsidRDefault="009804A9" w:rsidP="001270F0">
      <w:pPr>
        <w:widowControl w:val="0"/>
        <w:suppressAutoHyphens/>
        <w:autoSpaceDN w:val="0"/>
        <w:spacing w:after="0" w:line="360" w:lineRule="auto"/>
        <w:jc w:val="both"/>
        <w:rPr>
          <w:rFonts w:ascii="Times New Roman" w:eastAsia="SimSun" w:hAnsi="Times New Roman" w:cs="Times New Roman"/>
          <w:kern w:val="3"/>
          <w:lang w:eastAsia="zh-CN" w:bidi="hi-IN"/>
        </w:rPr>
      </w:pPr>
    </w:p>
    <w:p w14:paraId="612B9378" w14:textId="0F4460F2" w:rsidR="009804A9" w:rsidRPr="002E0934" w:rsidRDefault="009804A9"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u w:val="single"/>
          <w:lang w:eastAsia="zh-CN" w:bidi="hi-IN"/>
        </w:rPr>
        <w:t>Sołtys Józef Jęcz</w:t>
      </w:r>
      <w:r w:rsidRPr="002E0934">
        <w:rPr>
          <w:rFonts w:ascii="Times New Roman" w:eastAsia="SimSun" w:hAnsi="Times New Roman" w:cs="Times New Roman"/>
          <w:kern w:val="3"/>
          <w:lang w:eastAsia="zh-CN" w:bidi="hi-IN"/>
        </w:rPr>
        <w:t xml:space="preserve"> – „Ja mam 2 pytania. Pierwsze pytanie jakie gminy wchodzą gdzie pani Sekretarz została dokooptowana? I 2 czy przewidywane są podwyżki śmieci, wody i kanalizacji.”</w:t>
      </w:r>
    </w:p>
    <w:p w14:paraId="57E56B96" w14:textId="77777777" w:rsidR="009804A9" w:rsidRPr="002E0934" w:rsidRDefault="009804A9" w:rsidP="001270F0">
      <w:pPr>
        <w:widowControl w:val="0"/>
        <w:suppressAutoHyphens/>
        <w:autoSpaceDN w:val="0"/>
        <w:spacing w:after="0" w:line="360" w:lineRule="auto"/>
        <w:jc w:val="both"/>
        <w:rPr>
          <w:rFonts w:ascii="Times New Roman" w:eastAsia="SimSun" w:hAnsi="Times New Roman" w:cs="Times New Roman"/>
          <w:kern w:val="3"/>
          <w:u w:val="single"/>
          <w:lang w:eastAsia="zh-CN" w:bidi="hi-IN"/>
        </w:rPr>
      </w:pPr>
    </w:p>
    <w:p w14:paraId="6E504C7F" w14:textId="5008AB60" w:rsidR="009804A9" w:rsidRPr="002E0934" w:rsidRDefault="009804A9" w:rsidP="001270F0">
      <w:pPr>
        <w:widowControl w:val="0"/>
        <w:suppressAutoHyphens/>
        <w:autoSpaceDN w:val="0"/>
        <w:spacing w:after="0" w:line="360" w:lineRule="auto"/>
        <w:jc w:val="both"/>
        <w:rPr>
          <w:rFonts w:ascii="Times New Roman" w:eastAsia="SimSun" w:hAnsi="Times New Roman" w:cs="Times New Roman"/>
          <w:kern w:val="3"/>
          <w:lang w:eastAsia="zh-CN" w:bidi="hi-IN"/>
        </w:rPr>
      </w:pPr>
      <w:r w:rsidRPr="002E0934">
        <w:rPr>
          <w:rFonts w:ascii="Times New Roman" w:eastAsia="SimSun" w:hAnsi="Times New Roman" w:cs="Times New Roman"/>
          <w:kern w:val="3"/>
          <w:u w:val="single"/>
          <w:lang w:eastAsia="zh-CN" w:bidi="hi-IN"/>
        </w:rPr>
        <w:t xml:space="preserve">Burmistrz Trzciela Jacek </w:t>
      </w:r>
      <w:proofErr w:type="spellStart"/>
      <w:r w:rsidRPr="002E0934">
        <w:rPr>
          <w:rFonts w:ascii="Times New Roman" w:eastAsia="SimSun" w:hAnsi="Times New Roman" w:cs="Times New Roman"/>
          <w:kern w:val="3"/>
          <w:u w:val="single"/>
          <w:lang w:eastAsia="zh-CN" w:bidi="hi-IN"/>
        </w:rPr>
        <w:t>Ignorek</w:t>
      </w:r>
      <w:proofErr w:type="spellEnd"/>
      <w:r w:rsidRPr="002E0934">
        <w:rPr>
          <w:rFonts w:ascii="Times New Roman" w:eastAsia="SimSun" w:hAnsi="Times New Roman" w:cs="Times New Roman"/>
          <w:kern w:val="3"/>
          <w:lang w:eastAsia="zh-CN" w:bidi="hi-IN"/>
        </w:rPr>
        <w:t xml:space="preserve"> – „Jeżeli chodzi o Celowy Związek Gmin CZG-12, w skład Celowego Związku wchodzi w tej chwili bodajże 17 gmin z pamięci nie podam, ale zaraz wyszukamy, które wchodzą. Momencik. Jakby zacznę, może w międzyczasie odpowiem, jeżeli chodzi o kwestię podwyżek za śmieci, kanalizację i wodę jak to Pan sołtys powiedział? Jeżeli chodzi za śmieci podwyżki nie planujemy na tę chwilę takiej podwyżki, jeżeli będą wpływy równe wydatkom, to na pewno takiej podwyżki nie będziemy dokonywać. Jeżeli chodzi o wodę i ścieki tu stawki ustalają Gospodarstwo </w:t>
      </w:r>
      <w:r w:rsidRPr="002E0934">
        <w:rPr>
          <w:rFonts w:ascii="Times New Roman" w:eastAsia="SimSun" w:hAnsi="Times New Roman" w:cs="Times New Roman"/>
          <w:kern w:val="3"/>
          <w:lang w:eastAsia="zh-CN" w:bidi="hi-IN"/>
        </w:rPr>
        <w:lastRenderedPageBreak/>
        <w:t>Państwowe Wody Polskie i jakby na podstawie ich decyzji na podstawie decyzji gospodarstwa są ustalane stawki za wodę i odprowadzanie ścieków. Stawki są ustalane raz na 3 lata, więc czekamy tylko i cierpliwie na to, co będzie tam ustalane. A jeżeli chodzi o Celowy Związek Gmin, to wchodzą w skład następujące gminy, Gmina Dębno, jako jedyna Gmina z województwa zachodniopomorskiego. Następnie Witnica, Kostrzyn nad Odrą, Górzyca, Słońsk, Krzeszyce, Lubniewice, Bledzew, Sulęcin, Ośno Lubuskie, Rzepin, Cybinka, Torzym, Sulęcin, Łagów, Bledzew, Międzyrzecz, Trzciel i Świebodzin.”</w:t>
      </w:r>
    </w:p>
    <w:p w14:paraId="20E39540" w14:textId="4CAD964F"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kern w:val="3"/>
        </w:rPr>
      </w:pPr>
    </w:p>
    <w:p w14:paraId="44280DA8" w14:textId="6C711B9C"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Andale Sans UI" w:hAnsi="Times New Roman" w:cs="Times New Roman"/>
          <w:b/>
          <w:bCs/>
          <w:kern w:val="3"/>
          <w:u w:val="single"/>
        </w:rPr>
        <w:t>Ad.1</w:t>
      </w:r>
      <w:r w:rsidR="00FC2AC0" w:rsidRPr="002E0934">
        <w:rPr>
          <w:rFonts w:ascii="Times New Roman" w:eastAsia="Andale Sans UI" w:hAnsi="Times New Roman" w:cs="Times New Roman"/>
          <w:b/>
          <w:bCs/>
          <w:kern w:val="3"/>
          <w:u w:val="single"/>
        </w:rPr>
        <w:t>4</w:t>
      </w:r>
      <w:r w:rsidRPr="002E0934">
        <w:rPr>
          <w:rFonts w:ascii="Times New Roman" w:eastAsia="Andale Sans UI" w:hAnsi="Times New Roman" w:cs="Times New Roman"/>
          <w:b/>
          <w:bCs/>
          <w:kern w:val="3"/>
          <w:u w:val="single"/>
        </w:rPr>
        <w:t>:</w:t>
      </w:r>
    </w:p>
    <w:p w14:paraId="40BCB8CD"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r w:rsidRPr="002E0934">
        <w:rPr>
          <w:rFonts w:ascii="Times New Roman" w:eastAsia="SimSun" w:hAnsi="Times New Roman" w:cs="Times New Roman"/>
          <w:kern w:val="3"/>
          <w:lang w:eastAsia="zh-CN" w:bidi="hi-IN"/>
        </w:rPr>
        <w:t>Zakończenie sesji.</w:t>
      </w:r>
      <w:r w:rsidRPr="002E0934">
        <w:rPr>
          <w:rFonts w:ascii="Times New Roman" w:eastAsia="SimSun" w:hAnsi="Times New Roman" w:cs="Times New Roman"/>
          <w:b/>
          <w:bCs/>
          <w:kern w:val="3"/>
          <w:lang w:eastAsia="zh-CN" w:bidi="hi-IN"/>
        </w:rPr>
        <w:t xml:space="preserve">  </w:t>
      </w:r>
    </w:p>
    <w:p w14:paraId="230A557C" w14:textId="77777777" w:rsidR="001270F0" w:rsidRPr="002E0934" w:rsidRDefault="001270F0" w:rsidP="001270F0">
      <w:pPr>
        <w:rPr>
          <w:rFonts w:ascii="Times New Roman" w:hAnsi="Times New Roman" w:cs="Times New Roman"/>
        </w:rPr>
      </w:pPr>
    </w:p>
    <w:p w14:paraId="5E7E34AF" w14:textId="182A0EE1"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val="de-DE" w:eastAsia="ja-JP" w:bidi="fa-IR"/>
        </w:rPr>
      </w:pPr>
      <w:bookmarkStart w:id="12" w:name="_Hlk177551596"/>
      <w:r w:rsidRPr="002E0934">
        <w:rPr>
          <w:rFonts w:ascii="Times New Roman" w:eastAsia="Andale Sans UI" w:hAnsi="Times New Roman" w:cs="Times New Roman"/>
          <w:kern w:val="3"/>
          <w:lang w:bidi="fa-IR"/>
        </w:rPr>
        <w:t>Wobec wyczerpania obrad sesji, jak również braku głosów w dyskusji,</w:t>
      </w:r>
      <w:r w:rsidRPr="002E0934">
        <w:rPr>
          <w:rFonts w:ascii="Times New Roman" w:eastAsia="Andale Sans UI" w:hAnsi="Times New Roman" w:cs="Times New Roman"/>
          <w:b/>
          <w:bCs/>
          <w:kern w:val="3"/>
          <w:lang w:bidi="fa-IR"/>
        </w:rPr>
        <w:t xml:space="preserve"> Przewodnicząca obrad zamknęła IV Sesję Rady Miejskiej w Trzcielu,</w:t>
      </w:r>
      <w:r w:rsidRPr="002E0934">
        <w:rPr>
          <w:rFonts w:ascii="Times New Roman" w:eastAsia="Andale Sans UI" w:hAnsi="Times New Roman" w:cs="Times New Roman"/>
          <w:kern w:val="3"/>
          <w:lang w:bidi="fa-IR"/>
        </w:rPr>
        <w:t xml:space="preserve"> dziękując radnym za przybycie oraz czynny udział w obradach. </w:t>
      </w:r>
    </w:p>
    <w:p w14:paraId="2AB81815" w14:textId="77777777"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b/>
          <w:bCs/>
          <w:kern w:val="3"/>
          <w:lang w:bidi="fa-IR"/>
        </w:rPr>
      </w:pPr>
    </w:p>
    <w:p w14:paraId="7380B6CA" w14:textId="2DB9A923"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bidi="fa-IR"/>
        </w:rPr>
        <w:t>Zakończenie sesji nastąpiło o godz. 1</w:t>
      </w:r>
      <w:r w:rsidR="002E0934">
        <w:rPr>
          <w:rFonts w:ascii="Times New Roman" w:eastAsia="Andale Sans UI" w:hAnsi="Times New Roman" w:cs="Times New Roman"/>
          <w:kern w:val="3"/>
          <w:lang w:bidi="fa-IR"/>
        </w:rPr>
        <w:t>0</w:t>
      </w:r>
      <w:r w:rsidRPr="002E0934">
        <w:rPr>
          <w:rFonts w:ascii="Times New Roman" w:eastAsia="Andale Sans UI" w:hAnsi="Times New Roman" w:cs="Times New Roman"/>
          <w:kern w:val="3"/>
          <w:lang w:bidi="fa-IR"/>
        </w:rPr>
        <w:t>.</w:t>
      </w:r>
      <w:r w:rsidR="002E0934">
        <w:rPr>
          <w:rFonts w:ascii="Times New Roman" w:eastAsia="Andale Sans UI" w:hAnsi="Times New Roman" w:cs="Times New Roman"/>
          <w:kern w:val="3"/>
          <w:lang w:bidi="fa-IR"/>
        </w:rPr>
        <w:t>28</w:t>
      </w:r>
    </w:p>
    <w:p w14:paraId="2BF1696E" w14:textId="77777777"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p>
    <w:p w14:paraId="61429EFD" w14:textId="4A3D216A" w:rsidR="001270F0"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eastAsia="ja-JP" w:bidi="fa-IR"/>
        </w:rPr>
        <w:t>Na tym protokół zakończono i podpisano.</w:t>
      </w:r>
      <w:r w:rsidRPr="002E0934">
        <w:rPr>
          <w:rFonts w:ascii="Times New Roman" w:eastAsia="Andale Sans UI" w:hAnsi="Times New Roman" w:cs="Times New Roman"/>
          <w:kern w:val="3"/>
          <w:lang w:bidi="fa-IR"/>
        </w:rPr>
        <w:t xml:space="preserve"> </w:t>
      </w:r>
    </w:p>
    <w:p w14:paraId="2E70D209" w14:textId="77777777" w:rsidR="002E0934" w:rsidRDefault="002E0934"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p>
    <w:p w14:paraId="7AF466A2" w14:textId="77777777" w:rsidR="002E0934" w:rsidRPr="002E0934" w:rsidRDefault="002E0934"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val="de-DE" w:eastAsia="ja-JP" w:bidi="fa-IR"/>
        </w:rPr>
      </w:pPr>
    </w:p>
    <w:p w14:paraId="53DA373C" w14:textId="2D52DBC7"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bidi="fa-IR"/>
        </w:rPr>
        <w:t xml:space="preserve">                                                                                                        Przewodnicząca Rady Miejskiej </w:t>
      </w:r>
    </w:p>
    <w:p w14:paraId="125E96F5" w14:textId="77777777" w:rsid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bidi="fa-IR"/>
        </w:rPr>
        <w:t xml:space="preserve">                                                                                                                  Zyta Wojciechowska </w:t>
      </w:r>
    </w:p>
    <w:p w14:paraId="7585E524" w14:textId="0D124E9D"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bidi="fa-IR"/>
        </w:rPr>
        <w:t xml:space="preserve">  </w:t>
      </w:r>
    </w:p>
    <w:p w14:paraId="1D56F2BD" w14:textId="77777777"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bidi="fa-IR"/>
        </w:rPr>
        <w:t xml:space="preserve"> Protokołowała:                                                       </w:t>
      </w:r>
    </w:p>
    <w:p w14:paraId="7F294D53" w14:textId="77777777" w:rsid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r w:rsidRPr="002E0934">
        <w:rPr>
          <w:rFonts w:ascii="Times New Roman" w:eastAsia="Andale Sans UI" w:hAnsi="Times New Roman" w:cs="Times New Roman"/>
          <w:kern w:val="3"/>
          <w:lang w:bidi="fa-IR"/>
        </w:rPr>
        <w:t xml:space="preserve"> Andżelika Kapała          </w:t>
      </w:r>
    </w:p>
    <w:p w14:paraId="2BAB10CE" w14:textId="51D1F824"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val="de-DE" w:eastAsia="ja-JP" w:bidi="fa-IR"/>
        </w:rPr>
      </w:pPr>
      <w:r w:rsidRPr="002E0934">
        <w:rPr>
          <w:rFonts w:ascii="Times New Roman" w:eastAsia="Andale Sans UI" w:hAnsi="Times New Roman" w:cs="Times New Roman"/>
          <w:kern w:val="3"/>
          <w:lang w:bidi="fa-IR"/>
        </w:rPr>
        <w:t xml:space="preserve">                                                                                              </w:t>
      </w:r>
    </w:p>
    <w:p w14:paraId="5CB08800" w14:textId="77777777" w:rsidR="001270F0" w:rsidRPr="002E0934" w:rsidRDefault="001270F0" w:rsidP="001270F0">
      <w:pPr>
        <w:widowControl w:val="0"/>
        <w:shd w:val="clear" w:color="auto" w:fill="FFFFFF"/>
        <w:tabs>
          <w:tab w:val="left" w:pos="1380"/>
        </w:tabs>
        <w:suppressAutoHyphens/>
        <w:autoSpaceDN w:val="0"/>
        <w:spacing w:after="0" w:line="360" w:lineRule="auto"/>
        <w:jc w:val="both"/>
        <w:textAlignment w:val="baseline"/>
        <w:rPr>
          <w:rFonts w:ascii="Times New Roman" w:eastAsia="Andale Sans UI" w:hAnsi="Times New Roman" w:cs="Times New Roman"/>
          <w:kern w:val="3"/>
          <w:lang w:bidi="fa-IR"/>
        </w:rPr>
      </w:pPr>
    </w:p>
    <w:p w14:paraId="6AF0DCB0" w14:textId="77777777" w:rsidR="001270F0" w:rsidRPr="002E0934" w:rsidRDefault="001270F0" w:rsidP="001270F0">
      <w:pPr>
        <w:widowControl w:val="0"/>
        <w:suppressAutoHyphens/>
        <w:autoSpaceDN w:val="0"/>
        <w:spacing w:after="0" w:line="360" w:lineRule="auto"/>
        <w:rPr>
          <w:rFonts w:ascii="Times New Roman" w:eastAsia="Andale Sans UI" w:hAnsi="Times New Roman" w:cs="Times New Roman"/>
          <w:kern w:val="3"/>
          <w:lang w:eastAsia="ja-JP" w:bidi="fa-IR"/>
        </w:rPr>
      </w:pPr>
      <w:r w:rsidRPr="002E0934">
        <w:rPr>
          <w:rFonts w:ascii="Times New Roman" w:eastAsia="Andale Sans UI" w:hAnsi="Times New Roman" w:cs="Times New Roman"/>
          <w:kern w:val="3"/>
          <w:lang w:bidi="fa-IR"/>
        </w:rPr>
        <w:t xml:space="preserve"> </w:t>
      </w:r>
      <w:r w:rsidRPr="002E0934">
        <w:rPr>
          <w:rFonts w:ascii="Times New Roman" w:eastAsia="Andale Sans UI" w:hAnsi="Times New Roman" w:cs="Times New Roman"/>
          <w:kern w:val="3"/>
          <w:lang w:val="de-DE" w:eastAsia="ja-JP" w:bidi="fa-IR"/>
        </w:rPr>
        <w:t xml:space="preserve">W </w:t>
      </w:r>
      <w:r w:rsidRPr="002E0934">
        <w:rPr>
          <w:rFonts w:ascii="Times New Roman" w:eastAsia="Andale Sans UI" w:hAnsi="Times New Roman" w:cs="Times New Roman"/>
          <w:kern w:val="3"/>
          <w:lang w:eastAsia="ja-JP" w:bidi="fa-IR"/>
        </w:rPr>
        <w:t>załączeniu do protokołu:</w:t>
      </w:r>
    </w:p>
    <w:bookmarkEnd w:id="12"/>
    <w:p w14:paraId="04928255" w14:textId="77777777" w:rsidR="001270F0" w:rsidRPr="002E0934" w:rsidRDefault="001270F0" w:rsidP="001270F0">
      <w:pPr>
        <w:widowControl w:val="0"/>
        <w:suppressAutoHyphens/>
        <w:autoSpaceDN w:val="0"/>
        <w:spacing w:after="0" w:line="360" w:lineRule="auto"/>
        <w:jc w:val="both"/>
        <w:rPr>
          <w:rFonts w:ascii="Times New Roman" w:eastAsia="Andale Sans UI" w:hAnsi="Times New Roman" w:cs="Times New Roman"/>
          <w:b/>
          <w:bCs/>
          <w:kern w:val="3"/>
          <w:u w:val="single"/>
        </w:rPr>
      </w:pPr>
    </w:p>
    <w:p w14:paraId="1FF38D2A" w14:textId="77777777" w:rsidR="001270F0" w:rsidRPr="002E0934" w:rsidRDefault="001270F0">
      <w:pPr>
        <w:rPr>
          <w:rFonts w:ascii="Times New Roman" w:hAnsi="Times New Roman" w:cs="Times New Roman"/>
        </w:rPr>
      </w:pPr>
    </w:p>
    <w:sectPr w:rsidR="001270F0" w:rsidRPr="002E093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12753" w14:textId="77777777" w:rsidR="00EA48C9" w:rsidRDefault="00EA48C9" w:rsidP="001270F0">
      <w:pPr>
        <w:spacing w:after="0" w:line="240" w:lineRule="auto"/>
      </w:pPr>
      <w:r>
        <w:separator/>
      </w:r>
    </w:p>
  </w:endnote>
  <w:endnote w:type="continuationSeparator" w:id="0">
    <w:p w14:paraId="31C80F72" w14:textId="77777777" w:rsidR="00EA48C9" w:rsidRDefault="00EA48C9" w:rsidP="0012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Sans UI">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30939"/>
      <w:docPartObj>
        <w:docPartGallery w:val="Page Numbers (Bottom of Page)"/>
        <w:docPartUnique/>
      </w:docPartObj>
    </w:sdtPr>
    <w:sdtContent>
      <w:p w14:paraId="045C053C" w14:textId="419144B4" w:rsidR="001270F0" w:rsidRDefault="001270F0">
        <w:pPr>
          <w:pStyle w:val="Stopka"/>
          <w:jc w:val="right"/>
        </w:pPr>
        <w:r>
          <w:fldChar w:fldCharType="begin"/>
        </w:r>
        <w:r>
          <w:instrText>PAGE   \* MERGEFORMAT</w:instrText>
        </w:r>
        <w:r>
          <w:fldChar w:fldCharType="separate"/>
        </w:r>
        <w:r>
          <w:t>2</w:t>
        </w:r>
        <w:r>
          <w:fldChar w:fldCharType="end"/>
        </w:r>
      </w:p>
    </w:sdtContent>
  </w:sdt>
  <w:p w14:paraId="0DEE8DC8" w14:textId="77777777" w:rsidR="001270F0" w:rsidRDefault="001270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C6A76" w14:textId="77777777" w:rsidR="00EA48C9" w:rsidRDefault="00EA48C9" w:rsidP="001270F0">
      <w:pPr>
        <w:spacing w:after="0" w:line="240" w:lineRule="auto"/>
      </w:pPr>
      <w:r>
        <w:separator/>
      </w:r>
    </w:p>
  </w:footnote>
  <w:footnote w:type="continuationSeparator" w:id="0">
    <w:p w14:paraId="35A6DBD9" w14:textId="77777777" w:rsidR="00EA48C9" w:rsidRDefault="00EA48C9" w:rsidP="001270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F5"/>
    <w:rsid w:val="0001416C"/>
    <w:rsid w:val="00017D9A"/>
    <w:rsid w:val="001270F0"/>
    <w:rsid w:val="00174030"/>
    <w:rsid w:val="001B6928"/>
    <w:rsid w:val="00207B62"/>
    <w:rsid w:val="002901CF"/>
    <w:rsid w:val="002E0934"/>
    <w:rsid w:val="0046267F"/>
    <w:rsid w:val="004A6030"/>
    <w:rsid w:val="004F3FBA"/>
    <w:rsid w:val="005B4D6B"/>
    <w:rsid w:val="00642FA9"/>
    <w:rsid w:val="00670D88"/>
    <w:rsid w:val="00703025"/>
    <w:rsid w:val="00784EA6"/>
    <w:rsid w:val="007F7EF5"/>
    <w:rsid w:val="00924839"/>
    <w:rsid w:val="00946CFB"/>
    <w:rsid w:val="009804A9"/>
    <w:rsid w:val="00A641BB"/>
    <w:rsid w:val="00AC7688"/>
    <w:rsid w:val="00AE66A0"/>
    <w:rsid w:val="00C467C5"/>
    <w:rsid w:val="00C9326F"/>
    <w:rsid w:val="00CA64E4"/>
    <w:rsid w:val="00D129CB"/>
    <w:rsid w:val="00DB7E7F"/>
    <w:rsid w:val="00E6348E"/>
    <w:rsid w:val="00E85ADE"/>
    <w:rsid w:val="00EA48C9"/>
    <w:rsid w:val="00F22261"/>
    <w:rsid w:val="00F713EA"/>
    <w:rsid w:val="00F871B1"/>
    <w:rsid w:val="00FC2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AFB8"/>
  <w15:chartTrackingRefBased/>
  <w15:docId w15:val="{60D55FF5-65AD-4B30-9B0B-E08B6815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B62"/>
    <w:pPr>
      <w:spacing w:line="256" w:lineRule="auto"/>
    </w:pPr>
    <w:rPr>
      <w:kern w:val="0"/>
      <w14:ligatures w14:val="none"/>
    </w:rPr>
  </w:style>
  <w:style w:type="paragraph" w:styleId="Nagwek1">
    <w:name w:val="heading 1"/>
    <w:basedOn w:val="Normalny"/>
    <w:next w:val="Normalny"/>
    <w:link w:val="Nagwek1Znak"/>
    <w:uiPriority w:val="9"/>
    <w:qFormat/>
    <w:rsid w:val="007F7EF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F7EF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F7EF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F7EF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7F7EF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7F7EF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7F7EF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7F7EF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7F7EF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7EF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F7EF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F7EF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F7EF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F7EF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F7EF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7EF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7EF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7EF5"/>
    <w:rPr>
      <w:rFonts w:eastAsiaTheme="majorEastAsia" w:cstheme="majorBidi"/>
      <w:color w:val="272727" w:themeColor="text1" w:themeTint="D8"/>
    </w:rPr>
  </w:style>
  <w:style w:type="paragraph" w:styleId="Tytu">
    <w:name w:val="Title"/>
    <w:basedOn w:val="Normalny"/>
    <w:next w:val="Normalny"/>
    <w:link w:val="TytuZnak"/>
    <w:uiPriority w:val="10"/>
    <w:qFormat/>
    <w:rsid w:val="007F7E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F7EF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7EF5"/>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F7EF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7EF5"/>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7F7EF5"/>
    <w:rPr>
      <w:i/>
      <w:iCs/>
      <w:color w:val="404040" w:themeColor="text1" w:themeTint="BF"/>
    </w:rPr>
  </w:style>
  <w:style w:type="paragraph" w:styleId="Akapitzlist">
    <w:name w:val="List Paragraph"/>
    <w:basedOn w:val="Normalny"/>
    <w:uiPriority w:val="34"/>
    <w:qFormat/>
    <w:rsid w:val="007F7EF5"/>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7F7EF5"/>
    <w:rPr>
      <w:i/>
      <w:iCs/>
      <w:color w:val="0F4761" w:themeColor="accent1" w:themeShade="BF"/>
    </w:rPr>
  </w:style>
  <w:style w:type="paragraph" w:styleId="Cytatintensywny">
    <w:name w:val="Intense Quote"/>
    <w:basedOn w:val="Normalny"/>
    <w:next w:val="Normalny"/>
    <w:link w:val="CytatintensywnyZnak"/>
    <w:uiPriority w:val="30"/>
    <w:qFormat/>
    <w:rsid w:val="007F7EF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7F7EF5"/>
    <w:rPr>
      <w:i/>
      <w:iCs/>
      <w:color w:val="0F4761" w:themeColor="accent1" w:themeShade="BF"/>
    </w:rPr>
  </w:style>
  <w:style w:type="character" w:styleId="Odwoanieintensywne">
    <w:name w:val="Intense Reference"/>
    <w:basedOn w:val="Domylnaczcionkaakapitu"/>
    <w:uiPriority w:val="32"/>
    <w:qFormat/>
    <w:rsid w:val="007F7EF5"/>
    <w:rPr>
      <w:b/>
      <w:bCs/>
      <w:smallCaps/>
      <w:color w:val="0F4761" w:themeColor="accent1" w:themeShade="BF"/>
      <w:spacing w:val="5"/>
    </w:rPr>
  </w:style>
  <w:style w:type="paragraph" w:styleId="Nagwek">
    <w:name w:val="header"/>
    <w:basedOn w:val="Normalny"/>
    <w:link w:val="NagwekZnak"/>
    <w:uiPriority w:val="99"/>
    <w:unhideWhenUsed/>
    <w:rsid w:val="001270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0F0"/>
    <w:rPr>
      <w:kern w:val="0"/>
      <w14:ligatures w14:val="none"/>
    </w:rPr>
  </w:style>
  <w:style w:type="paragraph" w:styleId="Stopka">
    <w:name w:val="footer"/>
    <w:basedOn w:val="Normalny"/>
    <w:link w:val="StopkaZnak"/>
    <w:uiPriority w:val="99"/>
    <w:unhideWhenUsed/>
    <w:rsid w:val="001270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0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2336</Words>
  <Characters>14016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Kapała</dc:creator>
  <cp:keywords/>
  <dc:description/>
  <cp:lastModifiedBy>Andżelika Kapała</cp:lastModifiedBy>
  <cp:revision>14</cp:revision>
  <dcterms:created xsi:type="dcterms:W3CDTF">2024-07-02T09:08:00Z</dcterms:created>
  <dcterms:modified xsi:type="dcterms:W3CDTF">2024-09-19T07:34:00Z</dcterms:modified>
</cp:coreProperties>
</file>