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4046"/>
      </w:tblGrid>
      <w:tr w:rsidR="00B05C6D" w:rsidRPr="001A54FC" w:rsidTr="002F33CE">
        <w:trPr>
          <w:trHeight w:val="2131"/>
        </w:trPr>
        <w:tc>
          <w:tcPr>
            <w:tcW w:w="5310" w:type="dxa"/>
          </w:tcPr>
          <w:p w:rsidR="00B05C6D" w:rsidRDefault="00B05C6D" w:rsidP="002F33CE">
            <w:pPr>
              <w:jc w:val="center"/>
              <w:rPr>
                <w:rFonts w:ascii="Garamond" w:hAnsi="Garamond"/>
                <w:sz w:val="32"/>
              </w:rPr>
            </w:pPr>
            <w:r w:rsidRPr="006B76A4">
              <w:rPr>
                <w:rFonts w:ascii="Garamond" w:hAnsi="Garamond"/>
                <w:sz w:val="32"/>
              </w:rPr>
              <w:object w:dxaOrig="64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7" o:title=""/>
                </v:shape>
                <o:OLEObject Type="Embed" ProgID="Word.Picture.8" ShapeID="_x0000_i1025" DrawAspect="Content" ObjectID="_1695196611" r:id="rId8"/>
              </w:object>
            </w:r>
          </w:p>
          <w:p w:rsidR="00B05C6D" w:rsidRDefault="00B05C6D" w:rsidP="002F33C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05C6D" w:rsidRDefault="00B05C6D" w:rsidP="002F33CE">
            <w:pPr>
              <w:pStyle w:val="Tekstpodstawowy2"/>
            </w:pPr>
            <w:r>
              <w:t xml:space="preserve">Regionalny Dyrektor </w:t>
            </w:r>
            <w:r>
              <w:br/>
              <w:t>Ochrony Środowiska</w:t>
            </w:r>
          </w:p>
          <w:p w:rsidR="00B05C6D" w:rsidRPr="000C34BC" w:rsidRDefault="00B05C6D" w:rsidP="002F33CE">
            <w:pPr>
              <w:jc w:val="center"/>
              <w:rPr>
                <w:rFonts w:ascii="Garamond" w:hAnsi="Garamond"/>
                <w:b/>
                <w:smallCaps/>
                <w:sz w:val="40"/>
              </w:rPr>
            </w:pPr>
            <w:r>
              <w:rPr>
                <w:rFonts w:ascii="Garamond" w:hAnsi="Garamond"/>
                <w:b/>
                <w:smallCaps/>
                <w:sz w:val="32"/>
              </w:rPr>
              <w:t>w Gorzowie Wielkopolskim</w:t>
            </w:r>
          </w:p>
        </w:tc>
        <w:tc>
          <w:tcPr>
            <w:tcW w:w="4046" w:type="dxa"/>
          </w:tcPr>
          <w:p w:rsidR="00B05C6D" w:rsidRPr="001A54FC" w:rsidRDefault="00B05C6D" w:rsidP="002F33CE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B05C6D" w:rsidRPr="001A54FC" w:rsidRDefault="00B05C6D" w:rsidP="002F33CE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B05C6D" w:rsidRPr="001A54FC" w:rsidRDefault="00B05C6D" w:rsidP="002F33CE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B05C6D" w:rsidRPr="001A54FC" w:rsidRDefault="00B05C6D" w:rsidP="002F33CE">
            <w:pPr>
              <w:tabs>
                <w:tab w:val="left" w:pos="3968"/>
              </w:tabs>
              <w:ind w:left="-284" w:hanging="284"/>
              <w:jc w:val="right"/>
              <w:rPr>
                <w:rFonts w:cs="Arial"/>
                <w:sz w:val="20"/>
                <w:szCs w:val="20"/>
              </w:rPr>
            </w:pPr>
            <w:r w:rsidRPr="001A54FC">
              <w:rPr>
                <w:rFonts w:cs="Arial"/>
                <w:sz w:val="20"/>
                <w:szCs w:val="20"/>
              </w:rPr>
              <w:t>Gorzów W</w:t>
            </w:r>
            <w:r>
              <w:rPr>
                <w:rFonts w:cs="Arial"/>
                <w:sz w:val="20"/>
                <w:szCs w:val="20"/>
              </w:rPr>
              <w:t>ielkopolski</w:t>
            </w:r>
            <w:r w:rsidRPr="001A54FC">
              <w:rPr>
                <w:rFonts w:cs="Arial"/>
                <w:sz w:val="20"/>
                <w:szCs w:val="20"/>
              </w:rPr>
              <w:t xml:space="preserve">, </w:t>
            </w:r>
            <w:r w:rsidR="00F53B73">
              <w:rPr>
                <w:rFonts w:cs="Arial"/>
                <w:sz w:val="20"/>
                <w:szCs w:val="20"/>
              </w:rPr>
              <w:t>8 października</w:t>
            </w:r>
            <w:r w:rsidR="00CF4574">
              <w:rPr>
                <w:rFonts w:cs="Arial"/>
                <w:sz w:val="20"/>
                <w:szCs w:val="20"/>
              </w:rPr>
              <w:t xml:space="preserve"> 20</w:t>
            </w:r>
            <w:r w:rsidR="00F53B73">
              <w:rPr>
                <w:rFonts w:cs="Arial"/>
                <w:sz w:val="20"/>
                <w:szCs w:val="20"/>
              </w:rPr>
              <w:t>2</w:t>
            </w:r>
            <w:r w:rsidR="00CF4574">
              <w:rPr>
                <w:rFonts w:cs="Arial"/>
                <w:sz w:val="20"/>
                <w:szCs w:val="20"/>
              </w:rPr>
              <w:t>1</w:t>
            </w:r>
            <w:r w:rsidRPr="001A54FC">
              <w:rPr>
                <w:rFonts w:cs="Arial"/>
                <w:sz w:val="20"/>
                <w:szCs w:val="20"/>
              </w:rPr>
              <w:t xml:space="preserve"> r.</w:t>
            </w:r>
          </w:p>
          <w:p w:rsidR="00B05C6D" w:rsidRPr="001A54FC" w:rsidRDefault="00B05C6D" w:rsidP="002F33CE">
            <w:pPr>
              <w:ind w:left="-284" w:hanging="284"/>
              <w:jc w:val="center"/>
              <w:rPr>
                <w:rFonts w:cs="Arial"/>
                <w:sz w:val="20"/>
                <w:szCs w:val="20"/>
              </w:rPr>
            </w:pPr>
          </w:p>
          <w:p w:rsidR="00B05C6D" w:rsidRPr="001A54FC" w:rsidRDefault="00B05C6D" w:rsidP="002F33CE">
            <w:pPr>
              <w:ind w:left="-284" w:hanging="284"/>
              <w:rPr>
                <w:rFonts w:cs="Arial"/>
                <w:sz w:val="20"/>
                <w:szCs w:val="20"/>
              </w:rPr>
            </w:pPr>
          </w:p>
          <w:p w:rsidR="00B05C6D" w:rsidRPr="001A54FC" w:rsidRDefault="00B05C6D" w:rsidP="002F33CE">
            <w:pPr>
              <w:ind w:left="-284" w:hanging="284"/>
              <w:jc w:val="center"/>
              <w:rPr>
                <w:rFonts w:cs="Arial"/>
                <w:sz w:val="20"/>
                <w:szCs w:val="20"/>
              </w:rPr>
            </w:pPr>
          </w:p>
          <w:p w:rsidR="00B05C6D" w:rsidRPr="001A54FC" w:rsidRDefault="00B05C6D" w:rsidP="002F33CE">
            <w:pPr>
              <w:ind w:left="-284" w:hanging="284"/>
              <w:jc w:val="center"/>
              <w:rPr>
                <w:rFonts w:cs="Arial"/>
                <w:sz w:val="20"/>
                <w:szCs w:val="20"/>
              </w:rPr>
            </w:pPr>
          </w:p>
          <w:p w:rsidR="00B05C6D" w:rsidRPr="001A54FC" w:rsidRDefault="00B05C6D" w:rsidP="002F33CE">
            <w:pPr>
              <w:ind w:left="-284" w:hanging="284"/>
              <w:jc w:val="center"/>
              <w:rPr>
                <w:rFonts w:cs="Arial"/>
                <w:sz w:val="20"/>
                <w:szCs w:val="20"/>
              </w:rPr>
            </w:pPr>
          </w:p>
          <w:p w:rsidR="00B05C6D" w:rsidRPr="001A54FC" w:rsidRDefault="00B05C6D" w:rsidP="002F33CE">
            <w:pPr>
              <w:ind w:left="-284" w:hanging="284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B05C6D" w:rsidRDefault="00B05C6D" w:rsidP="00B05C6D">
      <w:pPr>
        <w:pStyle w:val="Nagwek2"/>
        <w:spacing w:before="0"/>
        <w:jc w:val="both"/>
        <w:rPr>
          <w:rFonts w:cs="Arial"/>
          <w:b w:val="0"/>
          <w:bCs/>
          <w:i w:val="0"/>
          <w:iCs/>
          <w:sz w:val="20"/>
        </w:rPr>
      </w:pPr>
      <w:r w:rsidRPr="001A54FC">
        <w:rPr>
          <w:rFonts w:cs="Arial"/>
          <w:b w:val="0"/>
          <w:bCs/>
          <w:i w:val="0"/>
          <w:iCs/>
          <w:sz w:val="20"/>
        </w:rPr>
        <w:t>W</w:t>
      </w:r>
      <w:r>
        <w:rPr>
          <w:rFonts w:cs="Arial"/>
          <w:b w:val="0"/>
          <w:bCs/>
          <w:i w:val="0"/>
          <w:iCs/>
          <w:sz w:val="20"/>
        </w:rPr>
        <w:t>Z</w:t>
      </w:r>
      <w:r w:rsidRPr="001A54FC">
        <w:rPr>
          <w:rFonts w:cs="Arial"/>
          <w:b w:val="0"/>
          <w:bCs/>
          <w:i w:val="0"/>
          <w:iCs/>
          <w:sz w:val="20"/>
        </w:rPr>
        <w:t>Ś</w:t>
      </w:r>
      <w:r>
        <w:rPr>
          <w:rFonts w:cs="Arial"/>
          <w:b w:val="0"/>
          <w:bCs/>
          <w:i w:val="0"/>
          <w:iCs/>
          <w:sz w:val="20"/>
        </w:rPr>
        <w:t>.42</w:t>
      </w:r>
      <w:r w:rsidRPr="001A54FC">
        <w:rPr>
          <w:rFonts w:cs="Arial"/>
          <w:b w:val="0"/>
          <w:bCs/>
          <w:i w:val="0"/>
          <w:iCs/>
          <w:sz w:val="20"/>
        </w:rPr>
        <w:t>0.</w:t>
      </w:r>
      <w:r w:rsidR="00F53B73">
        <w:rPr>
          <w:rFonts w:cs="Arial"/>
          <w:b w:val="0"/>
          <w:bCs/>
          <w:i w:val="0"/>
          <w:iCs/>
          <w:sz w:val="20"/>
        </w:rPr>
        <w:t>26</w:t>
      </w:r>
      <w:r w:rsidRPr="001A54FC">
        <w:rPr>
          <w:rFonts w:cs="Arial"/>
          <w:b w:val="0"/>
          <w:bCs/>
          <w:i w:val="0"/>
          <w:iCs/>
          <w:sz w:val="20"/>
        </w:rPr>
        <w:t>.20</w:t>
      </w:r>
      <w:r w:rsidR="00F53B73">
        <w:rPr>
          <w:rFonts w:cs="Arial"/>
          <w:b w:val="0"/>
          <w:bCs/>
          <w:i w:val="0"/>
          <w:iCs/>
          <w:sz w:val="20"/>
        </w:rPr>
        <w:t>2</w:t>
      </w:r>
      <w:r w:rsidRPr="001A54FC">
        <w:rPr>
          <w:rFonts w:cs="Arial"/>
          <w:b w:val="0"/>
          <w:bCs/>
          <w:i w:val="0"/>
          <w:iCs/>
          <w:sz w:val="20"/>
        </w:rPr>
        <w:t>1.</w:t>
      </w:r>
      <w:r w:rsidR="00BD7E19">
        <w:rPr>
          <w:rFonts w:cs="Arial"/>
          <w:b w:val="0"/>
          <w:bCs/>
          <w:i w:val="0"/>
          <w:iCs/>
          <w:sz w:val="20"/>
        </w:rPr>
        <w:t>SL</w:t>
      </w:r>
    </w:p>
    <w:p w:rsidR="00BD7E19" w:rsidRPr="00BD7E19" w:rsidRDefault="00BD7E19" w:rsidP="00BD7E19"/>
    <w:p w:rsidR="00B05C6D" w:rsidRPr="00BD7E19" w:rsidRDefault="00BD7E19" w:rsidP="00BD7E19">
      <w:pPr>
        <w:jc w:val="center"/>
        <w:rPr>
          <w:rFonts w:cs="Arial"/>
          <w:b/>
          <w:sz w:val="22"/>
          <w:szCs w:val="22"/>
        </w:rPr>
      </w:pPr>
      <w:r w:rsidRPr="00BD7E19">
        <w:rPr>
          <w:b/>
          <w:sz w:val="22"/>
          <w:szCs w:val="22"/>
        </w:rPr>
        <w:t xml:space="preserve">Załącznik nr 1 do decyzji o środowiskowych uwarunkowaniach </w:t>
      </w:r>
      <w:r w:rsidRPr="00BD7E19">
        <w:rPr>
          <w:b/>
          <w:sz w:val="22"/>
          <w:szCs w:val="22"/>
        </w:rPr>
        <w:br/>
        <w:t xml:space="preserve">znak: </w:t>
      </w:r>
      <w:r w:rsidRPr="00BD7E19">
        <w:rPr>
          <w:rFonts w:cs="Arial"/>
          <w:b/>
          <w:bCs/>
          <w:iCs/>
          <w:sz w:val="22"/>
          <w:szCs w:val="22"/>
        </w:rPr>
        <w:t>WZŚ.42</w:t>
      </w:r>
      <w:r w:rsidR="008F66B1">
        <w:rPr>
          <w:rFonts w:cs="Arial"/>
          <w:b/>
          <w:bCs/>
          <w:iCs/>
          <w:sz w:val="22"/>
          <w:szCs w:val="22"/>
        </w:rPr>
        <w:t>0</w:t>
      </w:r>
      <w:r w:rsidR="00C241EB">
        <w:rPr>
          <w:rFonts w:cs="Arial"/>
          <w:b/>
          <w:bCs/>
          <w:iCs/>
          <w:sz w:val="22"/>
          <w:szCs w:val="22"/>
        </w:rPr>
        <w:t>.</w:t>
      </w:r>
      <w:r w:rsidR="00F53B73">
        <w:rPr>
          <w:rFonts w:cs="Arial"/>
          <w:b/>
          <w:bCs/>
          <w:iCs/>
          <w:sz w:val="22"/>
          <w:szCs w:val="22"/>
        </w:rPr>
        <w:t>26</w:t>
      </w:r>
      <w:r w:rsidRPr="00BD7E19">
        <w:rPr>
          <w:rFonts w:cs="Arial"/>
          <w:b/>
          <w:bCs/>
          <w:iCs/>
          <w:sz w:val="22"/>
          <w:szCs w:val="22"/>
        </w:rPr>
        <w:t>.20</w:t>
      </w:r>
      <w:r w:rsidR="00F53B73">
        <w:rPr>
          <w:rFonts w:cs="Arial"/>
          <w:b/>
          <w:bCs/>
          <w:iCs/>
          <w:sz w:val="22"/>
          <w:szCs w:val="22"/>
        </w:rPr>
        <w:t>2</w:t>
      </w:r>
      <w:r w:rsidRPr="00BD7E19">
        <w:rPr>
          <w:rFonts w:cs="Arial"/>
          <w:b/>
          <w:bCs/>
          <w:iCs/>
          <w:sz w:val="22"/>
          <w:szCs w:val="22"/>
        </w:rPr>
        <w:t>1.SL</w:t>
      </w:r>
      <w:r w:rsidRPr="00BD7E19">
        <w:rPr>
          <w:b/>
          <w:sz w:val="22"/>
          <w:szCs w:val="22"/>
        </w:rPr>
        <w:t xml:space="preserve"> </w:t>
      </w:r>
      <w:r w:rsidR="0048497E">
        <w:rPr>
          <w:b/>
          <w:sz w:val="22"/>
          <w:szCs w:val="22"/>
        </w:rPr>
        <w:t xml:space="preserve">z </w:t>
      </w:r>
      <w:r w:rsidR="00F53B73">
        <w:rPr>
          <w:b/>
          <w:sz w:val="22"/>
          <w:szCs w:val="22"/>
        </w:rPr>
        <w:t>8 października</w:t>
      </w:r>
      <w:r w:rsidRPr="00BD7E19">
        <w:rPr>
          <w:b/>
          <w:sz w:val="22"/>
          <w:szCs w:val="22"/>
        </w:rPr>
        <w:t xml:space="preserve"> 20</w:t>
      </w:r>
      <w:r w:rsidR="00F53B73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r.</w:t>
      </w:r>
    </w:p>
    <w:p w:rsidR="00B05C6D" w:rsidRPr="00BD7E19" w:rsidRDefault="00B05C6D" w:rsidP="00B05C6D">
      <w:pPr>
        <w:rPr>
          <w:sz w:val="22"/>
          <w:szCs w:val="22"/>
        </w:rPr>
      </w:pPr>
    </w:p>
    <w:p w:rsidR="00B05C6D" w:rsidRPr="001A54FC" w:rsidRDefault="00B05C6D" w:rsidP="00B05C6D">
      <w:pPr>
        <w:pStyle w:val="Nagwek2"/>
        <w:spacing w:after="240"/>
        <w:jc w:val="center"/>
        <w:rPr>
          <w:rFonts w:cs="Arial"/>
          <w:i w:val="0"/>
          <w:sz w:val="22"/>
          <w:szCs w:val="22"/>
        </w:rPr>
      </w:pPr>
      <w:r w:rsidRPr="001A54FC">
        <w:rPr>
          <w:rFonts w:cs="Arial"/>
          <w:i w:val="0"/>
          <w:sz w:val="22"/>
          <w:szCs w:val="22"/>
        </w:rPr>
        <w:t>CHARAKTERYSTYKA PRZEDSIĘWZIĘCIA</w:t>
      </w:r>
    </w:p>
    <w:p w:rsidR="00AE04C7" w:rsidRDefault="00F53B73" w:rsidP="00AE04C7">
      <w:pPr>
        <w:autoSpaceDE w:val="0"/>
        <w:autoSpaceDN w:val="0"/>
        <w:adjustRightInd w:val="0"/>
        <w:spacing w:after="120"/>
        <w:ind w:firstLine="567"/>
        <w:jc w:val="both"/>
        <w:rPr>
          <w:rFonts w:eastAsiaTheme="minorHAnsi" w:cs="Arial"/>
          <w:color w:val="000000"/>
          <w:sz w:val="22"/>
          <w:szCs w:val="22"/>
          <w:lang w:eastAsia="en-US"/>
        </w:rPr>
      </w:pPr>
      <w:r w:rsidRPr="008533FC">
        <w:rPr>
          <w:rFonts w:eastAsia="Calibri" w:cs="Arial"/>
          <w:color w:val="000000"/>
          <w:sz w:val="22"/>
          <w:szCs w:val="22"/>
          <w:lang w:eastAsia="en-US"/>
        </w:rPr>
        <w:t xml:space="preserve">Przedsięwzięcie obejmie </w:t>
      </w:r>
      <w:r>
        <w:rPr>
          <w:rFonts w:eastAsia="Calibri" w:cs="Arial"/>
          <w:color w:val="000000"/>
          <w:sz w:val="22"/>
          <w:szCs w:val="22"/>
          <w:lang w:eastAsia="en-US"/>
        </w:rPr>
        <w:t xml:space="preserve">zmianę lasu na użytek rolny </w:t>
      </w:r>
      <w:r w:rsidRPr="008533FC">
        <w:rPr>
          <w:rFonts w:eastAsia="Calibri" w:cs="Arial"/>
          <w:color w:val="000000"/>
          <w:sz w:val="22"/>
          <w:szCs w:val="22"/>
          <w:lang w:eastAsia="en-US"/>
        </w:rPr>
        <w:t xml:space="preserve">części </w:t>
      </w:r>
      <w:r w:rsidRPr="008533FC">
        <w:rPr>
          <w:rFonts w:cs="Arial"/>
          <w:sz w:val="22"/>
          <w:szCs w:val="22"/>
        </w:rPr>
        <w:t xml:space="preserve">działki nr </w:t>
      </w:r>
      <w:r w:rsidRPr="008C0536">
        <w:rPr>
          <w:rFonts w:cs="Arial"/>
          <w:sz w:val="22"/>
          <w:szCs w:val="22"/>
        </w:rPr>
        <w:t>195/2 obręb Rybojady, gmina Trzciel</w:t>
      </w:r>
      <w:r w:rsidRPr="008533FC">
        <w:rPr>
          <w:rFonts w:cs="Arial"/>
          <w:sz w:val="22"/>
          <w:szCs w:val="22"/>
        </w:rPr>
        <w:t xml:space="preserve"> o powierzchni </w:t>
      </w:r>
      <w:r>
        <w:rPr>
          <w:rFonts w:cs="Arial"/>
          <w:sz w:val="22"/>
          <w:szCs w:val="22"/>
        </w:rPr>
        <w:t xml:space="preserve">0,3365 </w:t>
      </w:r>
      <w:r w:rsidRPr="008533FC">
        <w:rPr>
          <w:rFonts w:cs="Arial"/>
          <w:sz w:val="22"/>
          <w:szCs w:val="22"/>
        </w:rPr>
        <w:t>ha</w:t>
      </w:r>
      <w:r w:rsidRPr="008533FC">
        <w:rPr>
          <w:rFonts w:eastAsia="Calibri" w:cs="Arial"/>
          <w:color w:val="000000"/>
          <w:sz w:val="22"/>
          <w:szCs w:val="22"/>
          <w:lang w:eastAsia="en-US"/>
        </w:rPr>
        <w:t>. Działk</w:t>
      </w:r>
      <w:r>
        <w:rPr>
          <w:rFonts w:eastAsia="Calibri" w:cs="Arial"/>
          <w:color w:val="000000"/>
          <w:sz w:val="22"/>
          <w:szCs w:val="22"/>
          <w:lang w:eastAsia="en-US"/>
        </w:rPr>
        <w:t>a</w:t>
      </w:r>
      <w:r w:rsidRPr="008533FC">
        <w:rPr>
          <w:rFonts w:eastAsia="Calibri" w:cs="Arial"/>
          <w:color w:val="000000"/>
          <w:sz w:val="22"/>
          <w:szCs w:val="22"/>
          <w:lang w:eastAsia="en-US"/>
        </w:rPr>
        <w:t xml:space="preserve"> na której dojdzie do zmiany sposobu użytkowania posiada całkowitą powierzchnię </w:t>
      </w:r>
      <w:r>
        <w:rPr>
          <w:rFonts w:eastAsia="Calibri" w:cs="Arial"/>
          <w:color w:val="000000"/>
          <w:sz w:val="22"/>
          <w:szCs w:val="22"/>
          <w:lang w:eastAsia="en-US"/>
        </w:rPr>
        <w:t>5,49</w:t>
      </w:r>
      <w:r w:rsidRPr="008533FC">
        <w:rPr>
          <w:rFonts w:eastAsia="Calibri" w:cs="Arial"/>
          <w:color w:val="000000"/>
          <w:sz w:val="22"/>
          <w:szCs w:val="22"/>
          <w:lang w:eastAsia="en-US"/>
        </w:rPr>
        <w:t xml:space="preserve"> ha</w:t>
      </w:r>
      <w:r w:rsidR="00AE04C7" w:rsidRPr="003C7A76">
        <w:rPr>
          <w:rFonts w:eastAsiaTheme="minorHAnsi" w:cs="Arial"/>
          <w:color w:val="000000"/>
          <w:sz w:val="22"/>
          <w:szCs w:val="22"/>
          <w:lang w:eastAsia="en-US"/>
        </w:rPr>
        <w:t xml:space="preserve">. </w:t>
      </w:r>
    </w:p>
    <w:p w:rsidR="002D068B" w:rsidRPr="003C7A76" w:rsidRDefault="002D068B" w:rsidP="00AE04C7">
      <w:pPr>
        <w:autoSpaceDE w:val="0"/>
        <w:autoSpaceDN w:val="0"/>
        <w:adjustRightInd w:val="0"/>
        <w:spacing w:after="120"/>
        <w:ind w:firstLine="567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49738D" w:rsidRPr="0049738D" w:rsidRDefault="00AE04C7" w:rsidP="002D068B">
      <w:pPr>
        <w:autoSpaceDE w:val="0"/>
        <w:autoSpaceDN w:val="0"/>
        <w:adjustRightInd w:val="0"/>
        <w:spacing w:after="120"/>
        <w:ind w:firstLine="567"/>
        <w:jc w:val="right"/>
        <w:rPr>
          <w:sz w:val="22"/>
          <w:szCs w:val="22"/>
        </w:rPr>
      </w:pPr>
      <w:r w:rsidRPr="003C7A76">
        <w:rPr>
          <w:rFonts w:cs="Arial"/>
          <w:sz w:val="22"/>
          <w:szCs w:val="22"/>
        </w:rPr>
        <w:t xml:space="preserve"> </w:t>
      </w:r>
      <w:r w:rsidR="002D068B" w:rsidRPr="00D0058F">
        <w:rPr>
          <w:rFonts w:cs="Arial"/>
          <w:noProof/>
          <w:sz w:val="18"/>
          <w:szCs w:val="18"/>
          <w:u w:val="single"/>
        </w:rPr>
        <w:drawing>
          <wp:inline distT="0" distB="0" distL="0" distR="0">
            <wp:extent cx="2969895" cy="336550"/>
            <wp:effectExtent l="0" t="0" r="1905" b="6350"/>
            <wp:docPr id="6" name="Obraz 6" descr="Pieczatka_podpisano_elektroni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ieczatka_podpisano_elektroni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38D" w:rsidRPr="0049738D" w:rsidSect="002F33CE">
      <w:headerReference w:type="even" r:id="rId10"/>
      <w:footerReference w:type="even" r:id="rId11"/>
      <w:footerReference w:type="default" r:id="rId12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F65" w:rsidRDefault="00340F65" w:rsidP="00B05C6D">
      <w:r>
        <w:separator/>
      </w:r>
    </w:p>
  </w:endnote>
  <w:endnote w:type="continuationSeparator" w:id="0">
    <w:p w:rsidR="00340F65" w:rsidRDefault="00340F65" w:rsidP="00B0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CE" w:rsidRDefault="00621C2F" w:rsidP="002F33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617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33CE" w:rsidRDefault="002F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CE" w:rsidRPr="006E37BF" w:rsidRDefault="007F41AF" w:rsidP="002F33CE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95707</wp:posOffset>
              </wp:positionH>
              <wp:positionV relativeFrom="page">
                <wp:posOffset>10087610</wp:posOffset>
              </wp:positionV>
              <wp:extent cx="7546975" cy="190500"/>
              <wp:effectExtent l="5715" t="12065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3CE" w:rsidRPr="006E37BF" w:rsidRDefault="00621C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37BF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061719" w:rsidRPr="006E37BF">
                              <w:rPr>
                                <w:sz w:val="18"/>
                                <w:szCs w:val="18"/>
                              </w:rPr>
                              <w:instrText xml:space="preserve"> PAGE    \* MERGEFORMAT </w:instrText>
                            </w:r>
                            <w:r w:rsidRPr="006E37BF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D068B" w:rsidRPr="002D068B">
                              <w:rPr>
                                <w:noProof/>
                                <w:color w:val="8C8C8C"/>
                                <w:sz w:val="18"/>
                                <w:szCs w:val="18"/>
                              </w:rPr>
                              <w:t>1</w:t>
                            </w:r>
                            <w:r w:rsidRPr="006E37BF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7.55pt;margin-top:794.3pt;width:594.2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ED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2F33CE" w:rsidRPr="006E37BF" w:rsidRDefault="00621C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E37BF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061719" w:rsidRPr="006E37BF">
                        <w:rPr>
                          <w:sz w:val="18"/>
                          <w:szCs w:val="18"/>
                        </w:rPr>
                        <w:instrText xml:space="preserve"> PAGE    \* MERGEFORMAT </w:instrText>
                      </w:r>
                      <w:r w:rsidRPr="006E37BF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D068B" w:rsidRPr="002D068B">
                        <w:rPr>
                          <w:noProof/>
                          <w:color w:val="8C8C8C"/>
                          <w:sz w:val="18"/>
                          <w:szCs w:val="18"/>
                        </w:rPr>
                        <w:t>1</w:t>
                      </w:r>
                      <w:r w:rsidRPr="006E37BF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r w:rsidR="00061719">
      <w:rPr>
        <w:rFonts w:ascii="Arial Narrow" w:hAnsi="Arial Narrow"/>
        <w:sz w:val="18"/>
        <w:szCs w:val="18"/>
      </w:rPr>
      <w:t xml:space="preserve">Decyzja o środowiskowych uwarunkowaniach </w:t>
    </w:r>
    <w:r w:rsidR="00061719" w:rsidRPr="006E37BF">
      <w:rPr>
        <w:rFonts w:ascii="Arial Narrow" w:hAnsi="Arial Narrow"/>
        <w:sz w:val="18"/>
        <w:szCs w:val="18"/>
      </w:rPr>
      <w:t xml:space="preserve">z </w:t>
    </w:r>
    <w:r w:rsidR="00F53B73">
      <w:rPr>
        <w:rFonts w:ascii="Arial Narrow" w:hAnsi="Arial Narrow"/>
        <w:sz w:val="18"/>
        <w:szCs w:val="18"/>
      </w:rPr>
      <w:t>8 października</w:t>
    </w:r>
    <w:r w:rsidR="00CF4574">
      <w:rPr>
        <w:rFonts w:ascii="Arial Narrow" w:hAnsi="Arial Narrow"/>
        <w:sz w:val="18"/>
        <w:szCs w:val="18"/>
      </w:rPr>
      <w:t xml:space="preserve"> 20</w:t>
    </w:r>
    <w:r w:rsidR="00F53B73">
      <w:rPr>
        <w:rFonts w:ascii="Arial Narrow" w:hAnsi="Arial Narrow"/>
        <w:sz w:val="18"/>
        <w:szCs w:val="18"/>
      </w:rPr>
      <w:t>2</w:t>
    </w:r>
    <w:r w:rsidR="00CF4574">
      <w:rPr>
        <w:rFonts w:ascii="Arial Narrow" w:hAnsi="Arial Narrow"/>
        <w:sz w:val="18"/>
        <w:szCs w:val="18"/>
      </w:rPr>
      <w:t>1</w:t>
    </w:r>
    <w:r w:rsidR="00061719" w:rsidRPr="006E37BF">
      <w:rPr>
        <w:rFonts w:ascii="Arial Narrow" w:hAnsi="Arial Narrow"/>
        <w:sz w:val="18"/>
        <w:szCs w:val="18"/>
      </w:rPr>
      <w:t xml:space="preserve"> r., znak: W</w:t>
    </w:r>
    <w:r w:rsidR="00061719">
      <w:rPr>
        <w:rFonts w:ascii="Arial Narrow" w:hAnsi="Arial Narrow"/>
        <w:sz w:val="18"/>
        <w:szCs w:val="18"/>
      </w:rPr>
      <w:t>Z</w:t>
    </w:r>
    <w:r w:rsidR="00061719" w:rsidRPr="006E37BF">
      <w:rPr>
        <w:rFonts w:ascii="Arial Narrow" w:hAnsi="Arial Narrow"/>
        <w:sz w:val="18"/>
        <w:szCs w:val="18"/>
      </w:rPr>
      <w:t>Ś.42</w:t>
    </w:r>
    <w:r w:rsidR="00061719">
      <w:rPr>
        <w:rFonts w:ascii="Arial Narrow" w:hAnsi="Arial Narrow"/>
        <w:sz w:val="18"/>
        <w:szCs w:val="18"/>
      </w:rPr>
      <w:t>0</w:t>
    </w:r>
    <w:r w:rsidR="00061719" w:rsidRPr="006E37BF">
      <w:rPr>
        <w:rFonts w:ascii="Arial Narrow" w:hAnsi="Arial Narrow"/>
        <w:sz w:val="18"/>
        <w:szCs w:val="18"/>
      </w:rPr>
      <w:t>.</w:t>
    </w:r>
    <w:r w:rsidR="00F53B73">
      <w:rPr>
        <w:rFonts w:ascii="Arial Narrow" w:hAnsi="Arial Narrow"/>
        <w:sz w:val="18"/>
        <w:szCs w:val="18"/>
      </w:rPr>
      <w:t>26</w:t>
    </w:r>
    <w:r w:rsidR="00061719" w:rsidRPr="006E37BF">
      <w:rPr>
        <w:rFonts w:ascii="Arial Narrow" w:hAnsi="Arial Narrow"/>
        <w:sz w:val="18"/>
        <w:szCs w:val="18"/>
      </w:rPr>
      <w:t>.20</w:t>
    </w:r>
    <w:r w:rsidR="00F53B73">
      <w:rPr>
        <w:rFonts w:ascii="Arial Narrow" w:hAnsi="Arial Narrow"/>
        <w:sz w:val="18"/>
        <w:szCs w:val="18"/>
      </w:rPr>
      <w:t>2</w:t>
    </w:r>
    <w:r w:rsidR="00061719" w:rsidRPr="006E37BF">
      <w:rPr>
        <w:rFonts w:ascii="Arial Narrow" w:hAnsi="Arial Narrow"/>
        <w:sz w:val="18"/>
        <w:szCs w:val="18"/>
      </w:rPr>
      <w:t>1.</w:t>
    </w:r>
    <w:r w:rsidR="00BD7E19">
      <w:rPr>
        <w:rFonts w:ascii="Arial Narrow" w:hAnsi="Arial Narrow"/>
        <w:sz w:val="18"/>
        <w:szCs w:val="18"/>
      </w:rPr>
      <w:t>SL</w:t>
    </w:r>
    <w:r w:rsidR="00061719">
      <w:rPr>
        <w:rFonts w:ascii="Arial Narrow" w:hAnsi="Arial Narrow"/>
        <w:sz w:val="18"/>
        <w:szCs w:val="18"/>
      </w:rPr>
      <w:t>– Załącznik nr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F65" w:rsidRDefault="00340F65" w:rsidP="00B05C6D">
      <w:r>
        <w:separator/>
      </w:r>
    </w:p>
  </w:footnote>
  <w:footnote w:type="continuationSeparator" w:id="0">
    <w:p w:rsidR="00340F65" w:rsidRDefault="00340F65" w:rsidP="00B05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CE" w:rsidRDefault="00621C2F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617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33CE" w:rsidRDefault="002F33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8256F"/>
    <w:multiLevelType w:val="hybridMultilevel"/>
    <w:tmpl w:val="80604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B78A7"/>
    <w:multiLevelType w:val="hybridMultilevel"/>
    <w:tmpl w:val="E098C0DA"/>
    <w:lvl w:ilvl="0" w:tplc="39A6FE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5C20BB7"/>
    <w:multiLevelType w:val="hybridMultilevel"/>
    <w:tmpl w:val="2E84E168"/>
    <w:lvl w:ilvl="0" w:tplc="39A6F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6D"/>
    <w:rsid w:val="00060A5C"/>
    <w:rsid w:val="00061719"/>
    <w:rsid w:val="0006654B"/>
    <w:rsid w:val="000A5B9F"/>
    <w:rsid w:val="0022330A"/>
    <w:rsid w:val="00230CD7"/>
    <w:rsid w:val="002531B7"/>
    <w:rsid w:val="00281AC8"/>
    <w:rsid w:val="002D068B"/>
    <w:rsid w:val="002F33CE"/>
    <w:rsid w:val="00336039"/>
    <w:rsid w:val="00340F65"/>
    <w:rsid w:val="003F77F8"/>
    <w:rsid w:val="00407ACD"/>
    <w:rsid w:val="004579A6"/>
    <w:rsid w:val="00461419"/>
    <w:rsid w:val="0048497E"/>
    <w:rsid w:val="0049738D"/>
    <w:rsid w:val="005A4910"/>
    <w:rsid w:val="00621C2F"/>
    <w:rsid w:val="006E2FE0"/>
    <w:rsid w:val="007F41AF"/>
    <w:rsid w:val="008608FB"/>
    <w:rsid w:val="008744B2"/>
    <w:rsid w:val="008B25F1"/>
    <w:rsid w:val="008D1F8C"/>
    <w:rsid w:val="008F66B1"/>
    <w:rsid w:val="008F68CB"/>
    <w:rsid w:val="00914D7D"/>
    <w:rsid w:val="00915131"/>
    <w:rsid w:val="00941FF2"/>
    <w:rsid w:val="00955686"/>
    <w:rsid w:val="00977B30"/>
    <w:rsid w:val="00A00BBD"/>
    <w:rsid w:val="00A05A9B"/>
    <w:rsid w:val="00A366A3"/>
    <w:rsid w:val="00A5119E"/>
    <w:rsid w:val="00AC7706"/>
    <w:rsid w:val="00AE04C7"/>
    <w:rsid w:val="00B05C6D"/>
    <w:rsid w:val="00B203D3"/>
    <w:rsid w:val="00B4780C"/>
    <w:rsid w:val="00B97959"/>
    <w:rsid w:val="00BB1400"/>
    <w:rsid w:val="00BD7E19"/>
    <w:rsid w:val="00BE509E"/>
    <w:rsid w:val="00C23448"/>
    <w:rsid w:val="00C241EB"/>
    <w:rsid w:val="00CF4574"/>
    <w:rsid w:val="00D07A44"/>
    <w:rsid w:val="00D71043"/>
    <w:rsid w:val="00D76F49"/>
    <w:rsid w:val="00D77CBB"/>
    <w:rsid w:val="00D90C48"/>
    <w:rsid w:val="00ED4005"/>
    <w:rsid w:val="00EE4A78"/>
    <w:rsid w:val="00EF78DB"/>
    <w:rsid w:val="00F31DF6"/>
    <w:rsid w:val="00F4359C"/>
    <w:rsid w:val="00F46094"/>
    <w:rsid w:val="00F53B73"/>
    <w:rsid w:val="00FA162F"/>
    <w:rsid w:val="00F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06D0"/>
  <w15:chartTrackingRefBased/>
  <w15:docId w15:val="{5A9AC111-207E-43C6-B360-AD8E0F8F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C6D"/>
    <w:rPr>
      <w:rFonts w:ascii="Arial" w:eastAsia="Times New Roman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36039"/>
    <w:pPr>
      <w:keepNext/>
      <w:spacing w:before="240" w:after="60"/>
      <w:outlineLvl w:val="1"/>
    </w:pPr>
    <w:rPr>
      <w:rFonts w:eastAsia="Arial Unicode MS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31DF6"/>
    <w:pPr>
      <w:framePr w:w="7920" w:h="1980" w:hRule="exact" w:hSpace="141" w:wrap="auto" w:hAnchor="page" w:xAlign="center" w:yAlign="bottom"/>
      <w:ind w:left="2880"/>
    </w:pPr>
    <w:rPr>
      <w:rFonts w:ascii="Cambria" w:hAnsi="Cambria"/>
      <w:b/>
      <w:sz w:val="28"/>
    </w:rPr>
  </w:style>
  <w:style w:type="character" w:customStyle="1" w:styleId="Nagwek2Znak">
    <w:name w:val="Nagłówek 2 Znak"/>
    <w:link w:val="Nagwek2"/>
    <w:rsid w:val="00336039"/>
    <w:rPr>
      <w:rFonts w:ascii="Arial" w:eastAsia="Arial Unicode MS" w:hAnsi="Arial" w:cs="Times New Roman"/>
      <w:b/>
      <w:i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05C6D"/>
    <w:pPr>
      <w:jc w:val="center"/>
    </w:pPr>
    <w:rPr>
      <w:rFonts w:ascii="Garamond" w:hAnsi="Garamond"/>
      <w:b/>
      <w:smallCaps/>
      <w:sz w:val="32"/>
    </w:rPr>
  </w:style>
  <w:style w:type="character" w:customStyle="1" w:styleId="Tekstpodstawowy2Znak">
    <w:name w:val="Tekst podstawowy 2 Znak"/>
    <w:link w:val="Tekstpodstawowy2"/>
    <w:rsid w:val="00B05C6D"/>
    <w:rPr>
      <w:rFonts w:ascii="Garamond" w:eastAsia="Times New Roman" w:hAnsi="Garamond" w:cs="Times New Roman"/>
      <w:b/>
      <w:smallCaps/>
      <w:sz w:val="32"/>
      <w:szCs w:val="24"/>
      <w:lang w:eastAsia="pl-PL"/>
    </w:rPr>
  </w:style>
  <w:style w:type="character" w:styleId="Numerstrony">
    <w:name w:val="page number"/>
    <w:basedOn w:val="Domylnaczcionkaakapitu"/>
    <w:rsid w:val="00B05C6D"/>
  </w:style>
  <w:style w:type="paragraph" w:styleId="Stopka">
    <w:name w:val="footer"/>
    <w:basedOn w:val="Normalny"/>
    <w:link w:val="StopkaZnak"/>
    <w:uiPriority w:val="99"/>
    <w:rsid w:val="00B05C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05C6D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B05C6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05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5C6D"/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B2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w Gorzowie Wlkp.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Sylwia Lisiecka</cp:lastModifiedBy>
  <cp:revision>5</cp:revision>
  <cp:lastPrinted>2021-10-08T09:10:00Z</cp:lastPrinted>
  <dcterms:created xsi:type="dcterms:W3CDTF">2021-10-08T08:00:00Z</dcterms:created>
  <dcterms:modified xsi:type="dcterms:W3CDTF">2021-10-08T09:10:00Z</dcterms:modified>
</cp:coreProperties>
</file>