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4E57" w14:textId="77777777" w:rsidR="00CF4467" w:rsidRPr="00317670" w:rsidRDefault="00CF4467" w:rsidP="00317670">
      <w:pPr>
        <w:pStyle w:val="Tekstpodstawowy"/>
        <w:spacing w:before="0" w:line="276" w:lineRule="auto"/>
        <w:ind w:left="0" w:right="21"/>
        <w:rPr>
          <w:sz w:val="24"/>
          <w:szCs w:val="24"/>
        </w:rPr>
      </w:pPr>
    </w:p>
    <w:p w14:paraId="46483D05" w14:textId="4ABABCBD" w:rsidR="00E62AEA" w:rsidRDefault="00CF6452" w:rsidP="00772BD4">
      <w:pPr>
        <w:pStyle w:val="Nagwek1"/>
        <w:spacing w:before="0" w:line="276" w:lineRule="auto"/>
        <w:ind w:left="0" w:right="21"/>
        <w:rPr>
          <w:sz w:val="24"/>
          <w:szCs w:val="24"/>
        </w:rPr>
      </w:pPr>
      <w:bookmarkStart w:id="0" w:name="Zalacznik_1"/>
      <w:bookmarkEnd w:id="0"/>
      <w:r w:rsidRPr="00317670">
        <w:rPr>
          <w:sz w:val="24"/>
          <w:szCs w:val="24"/>
        </w:rPr>
        <w:t xml:space="preserve">Burmistrz </w:t>
      </w:r>
      <w:r w:rsidR="00705B8F" w:rsidRPr="00317670">
        <w:rPr>
          <w:sz w:val="24"/>
          <w:szCs w:val="24"/>
        </w:rPr>
        <w:t>Trzciela</w:t>
      </w:r>
      <w:r w:rsidRPr="00317670">
        <w:rPr>
          <w:spacing w:val="-52"/>
          <w:sz w:val="24"/>
          <w:szCs w:val="24"/>
        </w:rPr>
        <w:t xml:space="preserve"> </w:t>
      </w:r>
      <w:r w:rsidR="00772BD4">
        <w:rPr>
          <w:spacing w:val="-52"/>
          <w:sz w:val="24"/>
          <w:szCs w:val="24"/>
        </w:rPr>
        <w:t xml:space="preserve">  </w:t>
      </w:r>
      <w:r w:rsidRPr="00317670">
        <w:rPr>
          <w:sz w:val="24"/>
          <w:szCs w:val="24"/>
        </w:rPr>
        <w:t>ogłasza:</w:t>
      </w:r>
    </w:p>
    <w:p w14:paraId="612F2D61" w14:textId="77777777" w:rsidR="00772BD4" w:rsidRPr="00772BD4" w:rsidRDefault="00772BD4" w:rsidP="00772BD4">
      <w:pPr>
        <w:pStyle w:val="Nagwek1"/>
        <w:spacing w:before="0" w:line="276" w:lineRule="auto"/>
        <w:ind w:left="0" w:right="21"/>
        <w:rPr>
          <w:spacing w:val="-52"/>
          <w:sz w:val="24"/>
          <w:szCs w:val="24"/>
        </w:rPr>
      </w:pPr>
    </w:p>
    <w:p w14:paraId="5C59B0AC" w14:textId="29956D8B" w:rsidR="00E62AEA" w:rsidRPr="00317670" w:rsidRDefault="00CF6452" w:rsidP="00317670">
      <w:pPr>
        <w:spacing w:line="276" w:lineRule="auto"/>
        <w:ind w:right="21"/>
        <w:jc w:val="center"/>
        <w:rPr>
          <w:b/>
          <w:sz w:val="24"/>
          <w:szCs w:val="24"/>
        </w:rPr>
      </w:pPr>
      <w:r w:rsidRPr="00317670">
        <w:rPr>
          <w:b/>
          <w:sz w:val="24"/>
          <w:szCs w:val="24"/>
        </w:rPr>
        <w:t>otwarty konkurs ofert na realizację zadań publicznych w 2023 roku</w:t>
      </w:r>
      <w:r w:rsidRPr="00317670">
        <w:rPr>
          <w:b/>
          <w:spacing w:val="-52"/>
          <w:sz w:val="24"/>
          <w:szCs w:val="24"/>
        </w:rPr>
        <w:t xml:space="preserve"> </w:t>
      </w:r>
      <w:r w:rsidR="00317670">
        <w:rPr>
          <w:b/>
          <w:spacing w:val="-52"/>
          <w:sz w:val="24"/>
          <w:szCs w:val="24"/>
        </w:rPr>
        <w:t xml:space="preserve"> </w:t>
      </w:r>
      <w:r w:rsidRPr="00317670">
        <w:rPr>
          <w:b/>
          <w:sz w:val="24"/>
          <w:szCs w:val="24"/>
        </w:rPr>
        <w:t>w</w:t>
      </w:r>
      <w:r w:rsidRPr="00317670">
        <w:rPr>
          <w:b/>
          <w:spacing w:val="-2"/>
          <w:sz w:val="24"/>
          <w:szCs w:val="24"/>
        </w:rPr>
        <w:t xml:space="preserve"> </w:t>
      </w:r>
      <w:r w:rsidRPr="00317670">
        <w:rPr>
          <w:b/>
          <w:sz w:val="24"/>
          <w:szCs w:val="24"/>
        </w:rPr>
        <w:t>zakresie</w:t>
      </w:r>
      <w:r w:rsidR="00685530" w:rsidRPr="00317670">
        <w:rPr>
          <w:b/>
          <w:spacing w:val="-1"/>
          <w:sz w:val="24"/>
          <w:szCs w:val="24"/>
        </w:rPr>
        <w:t xml:space="preserve"> </w:t>
      </w:r>
      <w:r w:rsidRPr="00317670">
        <w:rPr>
          <w:b/>
          <w:sz w:val="24"/>
          <w:szCs w:val="24"/>
        </w:rPr>
        <w:t>działalności</w:t>
      </w:r>
      <w:r w:rsidRPr="00317670">
        <w:rPr>
          <w:b/>
          <w:spacing w:val="-1"/>
          <w:sz w:val="24"/>
          <w:szCs w:val="24"/>
        </w:rPr>
        <w:t xml:space="preserve"> </w:t>
      </w:r>
      <w:r w:rsidRPr="00317670">
        <w:rPr>
          <w:b/>
          <w:sz w:val="24"/>
          <w:szCs w:val="24"/>
        </w:rPr>
        <w:t>na</w:t>
      </w:r>
      <w:r w:rsidRPr="00317670">
        <w:rPr>
          <w:b/>
          <w:spacing w:val="-2"/>
          <w:sz w:val="24"/>
          <w:szCs w:val="24"/>
        </w:rPr>
        <w:t xml:space="preserve"> </w:t>
      </w:r>
      <w:r w:rsidRPr="00317670">
        <w:rPr>
          <w:b/>
          <w:sz w:val="24"/>
          <w:szCs w:val="24"/>
        </w:rPr>
        <w:t>rzecz</w:t>
      </w:r>
      <w:r w:rsidRPr="00317670">
        <w:rPr>
          <w:b/>
          <w:spacing w:val="-1"/>
          <w:sz w:val="24"/>
          <w:szCs w:val="24"/>
        </w:rPr>
        <w:t xml:space="preserve"> </w:t>
      </w:r>
      <w:r w:rsidRPr="00317670">
        <w:rPr>
          <w:b/>
          <w:sz w:val="24"/>
          <w:szCs w:val="24"/>
        </w:rPr>
        <w:t>osób</w:t>
      </w:r>
      <w:r w:rsidRPr="00317670">
        <w:rPr>
          <w:b/>
          <w:spacing w:val="-1"/>
          <w:sz w:val="24"/>
          <w:szCs w:val="24"/>
        </w:rPr>
        <w:t xml:space="preserve"> starszych</w:t>
      </w:r>
      <w:r w:rsidR="0093149C" w:rsidRPr="00317670">
        <w:rPr>
          <w:b/>
          <w:spacing w:val="-1"/>
          <w:sz w:val="24"/>
          <w:szCs w:val="24"/>
        </w:rPr>
        <w:t xml:space="preserve"> (w tym osób z </w:t>
      </w:r>
      <w:r w:rsidR="004A37B8" w:rsidRPr="00317670">
        <w:rPr>
          <w:b/>
          <w:spacing w:val="-1"/>
          <w:sz w:val="24"/>
          <w:szCs w:val="24"/>
        </w:rPr>
        <w:t>niepełnosprawnością</w:t>
      </w:r>
      <w:r w:rsidR="0093149C" w:rsidRPr="00317670">
        <w:rPr>
          <w:b/>
          <w:spacing w:val="-1"/>
          <w:sz w:val="24"/>
          <w:szCs w:val="24"/>
        </w:rPr>
        <w:t>)</w:t>
      </w:r>
    </w:p>
    <w:p w14:paraId="77DB97BD" w14:textId="77777777" w:rsidR="00E62AEA" w:rsidRPr="00317670" w:rsidRDefault="00CF6452" w:rsidP="00317670">
      <w:pPr>
        <w:pStyle w:val="Nagwek1"/>
        <w:numPr>
          <w:ilvl w:val="0"/>
          <w:numId w:val="9"/>
        </w:numPr>
        <w:tabs>
          <w:tab w:val="left" w:pos="351"/>
        </w:tabs>
        <w:spacing w:line="276" w:lineRule="auto"/>
        <w:ind w:left="0" w:right="21" w:firstLine="0"/>
        <w:jc w:val="both"/>
        <w:rPr>
          <w:sz w:val="24"/>
          <w:szCs w:val="24"/>
        </w:rPr>
      </w:pPr>
      <w:bookmarkStart w:id="1" w:name="Zalacznik_1_Cyfra_rzymska_I"/>
      <w:bookmarkEnd w:id="1"/>
      <w:r w:rsidRPr="00317670">
        <w:rPr>
          <w:sz w:val="24"/>
          <w:szCs w:val="24"/>
        </w:rPr>
        <w:t>Rodzaj</w:t>
      </w:r>
      <w:r w:rsidRPr="00317670">
        <w:rPr>
          <w:spacing w:val="-4"/>
          <w:sz w:val="24"/>
          <w:szCs w:val="24"/>
        </w:rPr>
        <w:t xml:space="preserve"> </w:t>
      </w:r>
      <w:r w:rsidRPr="00317670">
        <w:rPr>
          <w:sz w:val="24"/>
          <w:szCs w:val="24"/>
        </w:rPr>
        <w:t>zadania.</w:t>
      </w:r>
    </w:p>
    <w:p w14:paraId="3E592505" w14:textId="17AFACE5" w:rsidR="00E62AEA" w:rsidRPr="00317670" w:rsidRDefault="00CF6452" w:rsidP="00317670">
      <w:pPr>
        <w:pStyle w:val="Nagwek1"/>
        <w:tabs>
          <w:tab w:val="left" w:pos="351"/>
        </w:tabs>
        <w:spacing w:line="276" w:lineRule="auto"/>
        <w:ind w:left="0" w:right="21"/>
        <w:jc w:val="both"/>
        <w:rPr>
          <w:b w:val="0"/>
          <w:bCs w:val="0"/>
          <w:sz w:val="24"/>
          <w:szCs w:val="24"/>
        </w:rPr>
      </w:pPr>
      <w:r w:rsidRPr="00317670">
        <w:rPr>
          <w:sz w:val="24"/>
          <w:szCs w:val="24"/>
        </w:rPr>
        <w:t xml:space="preserve">„Prowadzenie Zielonego Gospodarstwa Opiekuńczego na terenie </w:t>
      </w:r>
      <w:r w:rsidR="0075613C" w:rsidRPr="00317670">
        <w:rPr>
          <w:sz w:val="24"/>
          <w:szCs w:val="24"/>
        </w:rPr>
        <w:t xml:space="preserve">wiejskim </w:t>
      </w:r>
      <w:r w:rsidRPr="00317670">
        <w:rPr>
          <w:sz w:val="24"/>
          <w:szCs w:val="24"/>
        </w:rPr>
        <w:t xml:space="preserve">Gminy </w:t>
      </w:r>
      <w:r w:rsidR="00B71942" w:rsidRPr="00317670">
        <w:rPr>
          <w:sz w:val="24"/>
          <w:szCs w:val="24"/>
        </w:rPr>
        <w:t>Trzciel</w:t>
      </w:r>
      <w:r w:rsidRPr="00317670">
        <w:rPr>
          <w:b w:val="0"/>
          <w:bCs w:val="0"/>
          <w:sz w:val="24"/>
          <w:szCs w:val="24"/>
        </w:rPr>
        <w:t>”, którego celem jest zwiększenie dostępności usług opiekuńczo-aktywizujących oraz zdrowotnych na obszarach wiejskich w oparciu o wykorzyst</w:t>
      </w:r>
      <w:r w:rsidR="00A55D5E" w:rsidRPr="00317670">
        <w:rPr>
          <w:b w:val="0"/>
          <w:bCs w:val="0"/>
          <w:sz w:val="24"/>
          <w:szCs w:val="24"/>
        </w:rPr>
        <w:t>anie</w:t>
      </w:r>
      <w:r w:rsidRPr="00317670">
        <w:rPr>
          <w:b w:val="0"/>
          <w:bCs w:val="0"/>
          <w:sz w:val="24"/>
          <w:szCs w:val="24"/>
        </w:rPr>
        <w:t xml:space="preserve"> potencjału gospodarstwa rolnego</w:t>
      </w:r>
      <w:r w:rsidR="0075613C" w:rsidRPr="00317670">
        <w:rPr>
          <w:b w:val="0"/>
          <w:bCs w:val="0"/>
          <w:sz w:val="24"/>
          <w:szCs w:val="24"/>
        </w:rPr>
        <w:t>/agroturystycznego lub zagrody edukacyjnej</w:t>
      </w:r>
      <w:r w:rsidR="00D75058" w:rsidRPr="00317670">
        <w:rPr>
          <w:b w:val="0"/>
          <w:bCs w:val="0"/>
          <w:sz w:val="24"/>
          <w:szCs w:val="24"/>
        </w:rPr>
        <w:t>.</w:t>
      </w:r>
    </w:p>
    <w:p w14:paraId="5526C92A" w14:textId="535C1C90" w:rsidR="00E62AEA" w:rsidRPr="00317670" w:rsidRDefault="00CF6452" w:rsidP="00317670">
      <w:pPr>
        <w:pStyle w:val="Nagwek1"/>
        <w:tabs>
          <w:tab w:val="left" w:pos="351"/>
        </w:tabs>
        <w:spacing w:line="276" w:lineRule="auto"/>
        <w:ind w:left="0" w:right="21"/>
        <w:jc w:val="both"/>
        <w:rPr>
          <w:b w:val="0"/>
          <w:bCs w:val="0"/>
          <w:spacing w:val="-1"/>
          <w:sz w:val="24"/>
          <w:szCs w:val="24"/>
        </w:rPr>
      </w:pPr>
      <w:r w:rsidRPr="00317670">
        <w:rPr>
          <w:b w:val="0"/>
          <w:bCs w:val="0"/>
          <w:sz w:val="24"/>
          <w:szCs w:val="24"/>
        </w:rPr>
        <w:t xml:space="preserve">Zielone Gospodarstwo Opiekuńcze przeznaczone jest dla 8 osób </w:t>
      </w:r>
      <w:r w:rsidRPr="00317670">
        <w:rPr>
          <w:b w:val="0"/>
          <w:bCs w:val="0"/>
          <w:spacing w:val="-1"/>
          <w:sz w:val="24"/>
          <w:szCs w:val="24"/>
        </w:rPr>
        <w:t>starszych</w:t>
      </w:r>
      <w:r w:rsidR="00BA7116" w:rsidRPr="00317670">
        <w:rPr>
          <w:b w:val="0"/>
          <w:bCs w:val="0"/>
          <w:spacing w:val="-1"/>
          <w:sz w:val="24"/>
          <w:szCs w:val="24"/>
        </w:rPr>
        <w:t xml:space="preserve"> i z niepełnosprawnością</w:t>
      </w:r>
      <w:r w:rsidRPr="00317670">
        <w:rPr>
          <w:b w:val="0"/>
          <w:bCs w:val="0"/>
          <w:spacing w:val="-1"/>
          <w:sz w:val="24"/>
          <w:szCs w:val="24"/>
        </w:rPr>
        <w:t xml:space="preserve"> – mieszkańców Gminy </w:t>
      </w:r>
      <w:r w:rsidR="00B71942" w:rsidRPr="00317670">
        <w:rPr>
          <w:b w:val="0"/>
          <w:bCs w:val="0"/>
          <w:spacing w:val="-1"/>
          <w:sz w:val="24"/>
          <w:szCs w:val="24"/>
        </w:rPr>
        <w:t>Trzciel</w:t>
      </w:r>
      <w:r w:rsidRPr="00317670">
        <w:rPr>
          <w:b w:val="0"/>
          <w:bCs w:val="0"/>
          <w:spacing w:val="-1"/>
          <w:sz w:val="24"/>
          <w:szCs w:val="24"/>
        </w:rPr>
        <w:t>.</w:t>
      </w:r>
      <w:r w:rsidR="0075613C" w:rsidRPr="00317670">
        <w:rPr>
          <w:b w:val="0"/>
          <w:bCs w:val="0"/>
          <w:spacing w:val="-1"/>
          <w:sz w:val="24"/>
          <w:szCs w:val="24"/>
        </w:rPr>
        <w:t xml:space="preserve"> Za rekrutację i kierowanie uczestników do Zielonego Gospodarstwa Opiekuńczego odpowiada </w:t>
      </w:r>
      <w:r w:rsidR="00251D00" w:rsidRPr="00317670">
        <w:rPr>
          <w:b w:val="0"/>
          <w:bCs w:val="0"/>
          <w:spacing w:val="-1"/>
          <w:sz w:val="24"/>
          <w:szCs w:val="24"/>
        </w:rPr>
        <w:t xml:space="preserve">Organizator </w:t>
      </w:r>
      <w:r w:rsidR="001A456D" w:rsidRPr="00317670">
        <w:rPr>
          <w:b w:val="0"/>
          <w:bCs w:val="0"/>
          <w:spacing w:val="-1"/>
          <w:sz w:val="24"/>
          <w:szCs w:val="24"/>
        </w:rPr>
        <w:t xml:space="preserve">konkursu </w:t>
      </w:r>
      <w:r w:rsidR="00251D00" w:rsidRPr="00317670">
        <w:rPr>
          <w:b w:val="0"/>
          <w:bCs w:val="0"/>
          <w:spacing w:val="-1"/>
          <w:sz w:val="24"/>
          <w:szCs w:val="24"/>
        </w:rPr>
        <w:t xml:space="preserve">- </w:t>
      </w:r>
      <w:r w:rsidR="0075613C" w:rsidRPr="00317670">
        <w:rPr>
          <w:b w:val="0"/>
          <w:bCs w:val="0"/>
          <w:spacing w:val="-1"/>
          <w:sz w:val="24"/>
          <w:szCs w:val="24"/>
        </w:rPr>
        <w:t xml:space="preserve">Ośrodek Pomocy Społecznej w </w:t>
      </w:r>
      <w:r w:rsidR="00B71942" w:rsidRPr="00317670">
        <w:rPr>
          <w:b w:val="0"/>
          <w:bCs w:val="0"/>
          <w:spacing w:val="-1"/>
          <w:sz w:val="24"/>
          <w:szCs w:val="24"/>
        </w:rPr>
        <w:t>Trzcielu</w:t>
      </w:r>
      <w:r w:rsidR="0075613C" w:rsidRPr="00317670">
        <w:rPr>
          <w:b w:val="0"/>
          <w:bCs w:val="0"/>
          <w:spacing w:val="-1"/>
          <w:sz w:val="24"/>
          <w:szCs w:val="24"/>
        </w:rPr>
        <w:t>.</w:t>
      </w:r>
    </w:p>
    <w:p w14:paraId="560A7C34" w14:textId="4454E616" w:rsidR="00541B3C" w:rsidRPr="00317670" w:rsidRDefault="00251D00" w:rsidP="00317670">
      <w:pPr>
        <w:pStyle w:val="Nagwek1"/>
        <w:tabs>
          <w:tab w:val="left" w:pos="351"/>
        </w:tabs>
        <w:spacing w:line="276" w:lineRule="auto"/>
        <w:ind w:left="0" w:right="21"/>
        <w:jc w:val="both"/>
        <w:rPr>
          <w:b w:val="0"/>
          <w:bCs w:val="0"/>
          <w:sz w:val="24"/>
          <w:szCs w:val="24"/>
        </w:rPr>
      </w:pPr>
      <w:r w:rsidRPr="00317670">
        <w:rPr>
          <w:b w:val="0"/>
          <w:bCs w:val="0"/>
          <w:spacing w:val="-1"/>
          <w:sz w:val="24"/>
          <w:szCs w:val="24"/>
        </w:rPr>
        <w:t>Organizator</w:t>
      </w:r>
      <w:r w:rsidR="0009253A" w:rsidRPr="00317670">
        <w:rPr>
          <w:b w:val="0"/>
          <w:bCs w:val="0"/>
          <w:spacing w:val="-1"/>
          <w:sz w:val="24"/>
          <w:szCs w:val="24"/>
        </w:rPr>
        <w:t xml:space="preserve"> i </w:t>
      </w:r>
      <w:r w:rsidR="0039786A" w:rsidRPr="00317670">
        <w:rPr>
          <w:b w:val="0"/>
          <w:bCs w:val="0"/>
          <w:spacing w:val="-1"/>
          <w:sz w:val="24"/>
          <w:szCs w:val="24"/>
        </w:rPr>
        <w:t>Ogłaszający przed</w:t>
      </w:r>
      <w:r w:rsidR="00541B3C" w:rsidRPr="00317670">
        <w:rPr>
          <w:b w:val="0"/>
          <w:bCs w:val="0"/>
          <w:spacing w:val="-1"/>
          <w:sz w:val="24"/>
          <w:szCs w:val="24"/>
        </w:rPr>
        <w:t xml:space="preserve"> wyborem </w:t>
      </w:r>
      <w:r w:rsidR="009E6FB6" w:rsidRPr="00317670">
        <w:rPr>
          <w:b w:val="0"/>
          <w:bCs w:val="0"/>
          <w:spacing w:val="-1"/>
          <w:sz w:val="24"/>
          <w:szCs w:val="24"/>
        </w:rPr>
        <w:t>Oferenta</w:t>
      </w:r>
      <w:r w:rsidR="00541B3C" w:rsidRPr="00317670">
        <w:rPr>
          <w:b w:val="0"/>
          <w:bCs w:val="0"/>
          <w:spacing w:val="-1"/>
          <w:sz w:val="24"/>
          <w:szCs w:val="24"/>
        </w:rPr>
        <w:t xml:space="preserve"> zastrzeg</w:t>
      </w:r>
      <w:r w:rsidR="001A456D" w:rsidRPr="00317670">
        <w:rPr>
          <w:b w:val="0"/>
          <w:bCs w:val="0"/>
          <w:spacing w:val="-1"/>
          <w:sz w:val="24"/>
          <w:szCs w:val="24"/>
        </w:rPr>
        <w:t>ą</w:t>
      </w:r>
      <w:r w:rsidR="00541B3C" w:rsidRPr="00317670">
        <w:rPr>
          <w:b w:val="0"/>
          <w:bCs w:val="0"/>
          <w:spacing w:val="-1"/>
          <w:sz w:val="24"/>
          <w:szCs w:val="24"/>
        </w:rPr>
        <w:t xml:space="preserve"> sobie wizytację w miejscu</w:t>
      </w:r>
      <w:r w:rsidRPr="00317670">
        <w:rPr>
          <w:b w:val="0"/>
          <w:bCs w:val="0"/>
          <w:spacing w:val="-1"/>
          <w:sz w:val="24"/>
          <w:szCs w:val="24"/>
        </w:rPr>
        <w:t>,</w:t>
      </w:r>
      <w:r w:rsidR="00541B3C" w:rsidRPr="00317670">
        <w:rPr>
          <w:b w:val="0"/>
          <w:bCs w:val="0"/>
          <w:spacing w:val="-1"/>
          <w:sz w:val="24"/>
          <w:szCs w:val="24"/>
        </w:rPr>
        <w:t xml:space="preserve"> w którym prowadzone będzie Zielone Gospodarstwo Opiekuńcze. </w:t>
      </w:r>
    </w:p>
    <w:p w14:paraId="3FDFB5C9" w14:textId="77777777" w:rsidR="00E62AEA" w:rsidRPr="00317670" w:rsidRDefault="00CF6452" w:rsidP="00317670">
      <w:pPr>
        <w:pStyle w:val="Akapitzlist"/>
        <w:widowControl/>
        <w:numPr>
          <w:ilvl w:val="0"/>
          <w:numId w:val="12"/>
        </w:numPr>
        <w:tabs>
          <w:tab w:val="left" w:pos="284"/>
        </w:tabs>
        <w:spacing w:line="276" w:lineRule="auto"/>
        <w:ind w:left="0" w:right="21" w:firstLine="0"/>
        <w:jc w:val="both"/>
        <w:rPr>
          <w:b/>
          <w:bCs/>
          <w:sz w:val="24"/>
          <w:szCs w:val="24"/>
          <w:u w:val="single"/>
        </w:rPr>
      </w:pPr>
      <w:r w:rsidRPr="00317670">
        <w:rPr>
          <w:b/>
          <w:bCs/>
          <w:sz w:val="24"/>
          <w:szCs w:val="24"/>
          <w:u w:val="single"/>
        </w:rPr>
        <w:t xml:space="preserve">Infrastruktura </w:t>
      </w:r>
      <w:r w:rsidRPr="00317670">
        <w:rPr>
          <w:rFonts w:eastAsiaTheme="minorHAnsi"/>
          <w:b/>
          <w:bCs/>
          <w:sz w:val="24"/>
          <w:szCs w:val="24"/>
          <w:u w:val="single"/>
        </w:rPr>
        <w:t>gospodarstwa</w:t>
      </w:r>
      <w:r w:rsidRPr="00317670">
        <w:rPr>
          <w:rFonts w:eastAsiaTheme="minorHAnsi"/>
          <w:sz w:val="24"/>
          <w:szCs w:val="24"/>
          <w:u w:val="single"/>
        </w:rPr>
        <w:t xml:space="preserve"> </w:t>
      </w:r>
      <w:r w:rsidRPr="00317670">
        <w:rPr>
          <w:rFonts w:eastAsiaTheme="minorHAnsi"/>
          <w:b/>
          <w:bCs/>
          <w:sz w:val="24"/>
          <w:szCs w:val="24"/>
          <w:u w:val="single"/>
        </w:rPr>
        <w:t>(minimalne wymagania):</w:t>
      </w:r>
    </w:p>
    <w:p w14:paraId="28DC83E7" w14:textId="48D83D78" w:rsidR="00D75058" w:rsidRPr="00317670" w:rsidRDefault="000B12B7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 xml:space="preserve">Odległość </w:t>
      </w:r>
      <w:r w:rsidR="00D75058" w:rsidRPr="00317670">
        <w:rPr>
          <w:rFonts w:eastAsiaTheme="minorHAnsi"/>
          <w:sz w:val="24"/>
          <w:szCs w:val="24"/>
        </w:rPr>
        <w:t>Z</w:t>
      </w:r>
      <w:r w:rsidRPr="00317670">
        <w:rPr>
          <w:rFonts w:eastAsiaTheme="minorHAnsi"/>
          <w:sz w:val="24"/>
          <w:szCs w:val="24"/>
        </w:rPr>
        <w:t>ielonego</w:t>
      </w:r>
      <w:r w:rsidR="00D75058" w:rsidRPr="00317670">
        <w:rPr>
          <w:rFonts w:eastAsiaTheme="minorHAnsi"/>
          <w:sz w:val="24"/>
          <w:szCs w:val="24"/>
        </w:rPr>
        <w:t xml:space="preserve"> Gospodarstw</w:t>
      </w:r>
      <w:r w:rsidRPr="00317670">
        <w:rPr>
          <w:rFonts w:eastAsiaTheme="minorHAnsi"/>
          <w:sz w:val="24"/>
          <w:szCs w:val="24"/>
        </w:rPr>
        <w:t>a</w:t>
      </w:r>
      <w:r w:rsidR="00D75058" w:rsidRPr="00317670">
        <w:rPr>
          <w:rFonts w:eastAsiaTheme="minorHAnsi"/>
          <w:sz w:val="24"/>
          <w:szCs w:val="24"/>
        </w:rPr>
        <w:t xml:space="preserve"> Opiekuńcze</w:t>
      </w:r>
      <w:r w:rsidRPr="00317670">
        <w:rPr>
          <w:rFonts w:eastAsiaTheme="minorHAnsi"/>
          <w:sz w:val="24"/>
          <w:szCs w:val="24"/>
        </w:rPr>
        <w:t xml:space="preserve">go od granicy administracyjnej miasta </w:t>
      </w:r>
      <w:r w:rsidR="0039786A" w:rsidRPr="00317670">
        <w:rPr>
          <w:rFonts w:eastAsiaTheme="minorHAnsi"/>
          <w:sz w:val="24"/>
          <w:szCs w:val="24"/>
        </w:rPr>
        <w:t>Trzciel do</w:t>
      </w:r>
      <w:r w:rsidR="007B27D8" w:rsidRPr="00317670">
        <w:rPr>
          <w:rFonts w:eastAsiaTheme="minorHAnsi"/>
          <w:sz w:val="24"/>
          <w:szCs w:val="24"/>
        </w:rPr>
        <w:t xml:space="preserve"> </w:t>
      </w:r>
      <w:r w:rsidR="00D75058" w:rsidRPr="00317670">
        <w:rPr>
          <w:rFonts w:eastAsiaTheme="minorHAnsi"/>
          <w:sz w:val="24"/>
          <w:szCs w:val="24"/>
        </w:rPr>
        <w:t>1</w:t>
      </w:r>
      <w:r w:rsidR="00222631" w:rsidRPr="00317670">
        <w:rPr>
          <w:rFonts w:eastAsiaTheme="minorHAnsi"/>
          <w:sz w:val="24"/>
          <w:szCs w:val="24"/>
        </w:rPr>
        <w:t>0</w:t>
      </w:r>
      <w:r w:rsidR="00D75058" w:rsidRPr="00317670">
        <w:rPr>
          <w:rFonts w:eastAsiaTheme="minorHAnsi"/>
          <w:sz w:val="24"/>
          <w:szCs w:val="24"/>
        </w:rPr>
        <w:t xml:space="preserve"> km.</w:t>
      </w:r>
    </w:p>
    <w:p w14:paraId="044DB704" w14:textId="5FA71BA5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Pomieszczenie pełniące funkcję pokoju dziennego (wyposażonego w stół i krzesła o powierzchni odpowiedniej dla ok. 10 osób). Pokój dzienny będzie przeznaczony do: zajęć integracyjnych, terapii zajęciowej, spotkań grupowych, spożywania posiłków.</w:t>
      </w:r>
    </w:p>
    <w:p w14:paraId="3472C382" w14:textId="77777777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 xml:space="preserve">Pomieszczenie przeznaczone do odpoczynku. W pomieszczeniu musi być przynajmniej jedno miejsce do odpoczynku/leżenia. </w:t>
      </w:r>
    </w:p>
    <w:p w14:paraId="31C32EC4" w14:textId="77777777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Pomieszczenie przeznaczone do realizacji usług zdrowotnych (oddzielne lub wskazane w pkt 2).</w:t>
      </w:r>
    </w:p>
    <w:p w14:paraId="27E5D532" w14:textId="77777777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 xml:space="preserve">Toaleta i łazienka wyposażona w: WC, umywalkę, prysznic/wannę, ręczniki. Pomieszczenia </w:t>
      </w:r>
      <w:r w:rsidRPr="00317670">
        <w:rPr>
          <w:rFonts w:eastAsiaTheme="minorHAnsi"/>
          <w:sz w:val="24"/>
          <w:szCs w:val="24"/>
        </w:rPr>
        <w:br/>
        <w:t>te mogą być połączone.</w:t>
      </w:r>
    </w:p>
    <w:p w14:paraId="5D16F461" w14:textId="7313290F" w:rsidR="00251D00" w:rsidRPr="00317670" w:rsidRDefault="00251D00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 xml:space="preserve">Szatnia – przeznaczona do przechowywania odzieży należącej do uczestników Zielonego Gospodarstwa </w:t>
      </w:r>
      <w:r w:rsidR="0009253A" w:rsidRPr="00317670">
        <w:rPr>
          <w:rFonts w:eastAsiaTheme="minorHAnsi"/>
          <w:sz w:val="24"/>
          <w:szCs w:val="24"/>
        </w:rPr>
        <w:t>Opiekuńczego</w:t>
      </w:r>
      <w:r w:rsidR="001A456D" w:rsidRPr="00317670">
        <w:rPr>
          <w:rFonts w:eastAsiaTheme="minorHAnsi"/>
          <w:sz w:val="24"/>
          <w:szCs w:val="24"/>
        </w:rPr>
        <w:t>.</w:t>
      </w:r>
    </w:p>
    <w:p w14:paraId="37309749" w14:textId="77777777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Kuchnia/aneks kuchenny wyposażona w: zlew, kuchenkę gazową/elektryczną, naczynia, garnki, blat roboczy, sztućce, kuchenkę mikrofalową, czajnik, lodówkę, drobny sprzęt AGD.</w:t>
      </w:r>
    </w:p>
    <w:p w14:paraId="5E28A73B" w14:textId="77777777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Miejsca do przebywania na świeżym powietrzu i swobodny dostęp do budynku (bez barier architektonicznych).</w:t>
      </w:r>
    </w:p>
    <w:p w14:paraId="58A468DC" w14:textId="72A7D080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Style w:val="ng-binding"/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 xml:space="preserve">Pomieszczenia powinny spełniać warunki dla pomieszczeń przeznaczonych </w:t>
      </w:r>
      <w:r w:rsidRPr="00317670">
        <w:rPr>
          <w:sz w:val="24"/>
          <w:szCs w:val="24"/>
        </w:rPr>
        <w:t xml:space="preserve">na stały pobyt ludzi, </w:t>
      </w:r>
      <w:r w:rsidRPr="00317670">
        <w:rPr>
          <w:sz w:val="24"/>
          <w:szCs w:val="24"/>
        </w:rPr>
        <w:br/>
        <w:t xml:space="preserve">w których przebywanie tych samych osób w ciągu doby trwa dłużej niż 4 godziny zgodnie </w:t>
      </w:r>
      <w:r w:rsidRPr="00317670">
        <w:rPr>
          <w:sz w:val="24"/>
          <w:szCs w:val="24"/>
        </w:rPr>
        <w:br/>
        <w:t xml:space="preserve">z Rozporządzeniem </w:t>
      </w:r>
      <w:r w:rsidRPr="00317670">
        <w:rPr>
          <w:sz w:val="24"/>
          <w:szCs w:val="24"/>
          <w:lang w:eastAsia="pl-PL"/>
        </w:rPr>
        <w:t>Ministra Infrastruktury z dnia 12 kwietnia 2002 r. w sprawie warunków technicznych, jakim powinny odpowiadać budynki i ich usytuowanie (</w:t>
      </w:r>
      <w:r w:rsidRPr="00317670">
        <w:rPr>
          <w:rStyle w:val="ng-binding"/>
          <w:sz w:val="24"/>
          <w:szCs w:val="24"/>
        </w:rPr>
        <w:t>Dz.U.20</w:t>
      </w:r>
      <w:r w:rsidR="00541B3C" w:rsidRPr="00317670">
        <w:rPr>
          <w:rStyle w:val="ng-binding"/>
          <w:sz w:val="24"/>
          <w:szCs w:val="24"/>
        </w:rPr>
        <w:t>22</w:t>
      </w:r>
      <w:r w:rsidRPr="00317670">
        <w:rPr>
          <w:rStyle w:val="ng-binding"/>
          <w:rFonts w:eastAsia="SimSun"/>
          <w:sz w:val="24"/>
          <w:szCs w:val="24"/>
        </w:rPr>
        <w:t xml:space="preserve"> r</w:t>
      </w:r>
      <w:r w:rsidRPr="00317670">
        <w:rPr>
          <w:rStyle w:val="ng-binding"/>
          <w:sz w:val="24"/>
          <w:szCs w:val="24"/>
        </w:rPr>
        <w:t>.</w:t>
      </w:r>
      <w:r w:rsidRPr="00317670">
        <w:rPr>
          <w:rStyle w:val="ng-binding"/>
          <w:rFonts w:eastAsia="SimSun"/>
          <w:sz w:val="24"/>
          <w:szCs w:val="24"/>
        </w:rPr>
        <w:t xml:space="preserve">, poz. </w:t>
      </w:r>
      <w:r w:rsidRPr="00317670">
        <w:rPr>
          <w:rStyle w:val="ng-binding"/>
          <w:sz w:val="24"/>
          <w:szCs w:val="24"/>
        </w:rPr>
        <w:t>1</w:t>
      </w:r>
      <w:r w:rsidR="00541B3C" w:rsidRPr="00317670">
        <w:rPr>
          <w:rStyle w:val="ng-binding"/>
          <w:sz w:val="24"/>
          <w:szCs w:val="24"/>
        </w:rPr>
        <w:t>225</w:t>
      </w:r>
      <w:r w:rsidRPr="00317670">
        <w:rPr>
          <w:rStyle w:val="ng-binding"/>
          <w:rFonts w:eastAsia="SimSun"/>
          <w:sz w:val="24"/>
          <w:szCs w:val="24"/>
        </w:rPr>
        <w:t>)</w:t>
      </w:r>
      <w:r w:rsidRPr="00317670">
        <w:rPr>
          <w:rStyle w:val="ng-binding"/>
          <w:sz w:val="24"/>
          <w:szCs w:val="24"/>
        </w:rPr>
        <w:t>. Pomieszczenia powinny być pozbawione barier architektonicznych.</w:t>
      </w:r>
    </w:p>
    <w:p w14:paraId="3657A560" w14:textId="77777777" w:rsidR="00E62AEA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Style w:val="ng-binding"/>
          <w:rFonts w:eastAsiaTheme="minorHAnsi"/>
          <w:sz w:val="24"/>
          <w:szCs w:val="24"/>
        </w:rPr>
      </w:pPr>
      <w:r w:rsidRPr="00317670">
        <w:rPr>
          <w:rStyle w:val="ng-binding"/>
          <w:rFonts w:eastAsiaTheme="minorHAnsi"/>
          <w:sz w:val="24"/>
          <w:szCs w:val="24"/>
        </w:rPr>
        <w:t>Odpowiednie warunki w ww. pomieszczeniach tj.: odpowiednia temperatura, wentylacja, oświetlenie, dostępność mediów.</w:t>
      </w:r>
    </w:p>
    <w:p w14:paraId="69F08BFA" w14:textId="4E9D9F64" w:rsidR="00FC23A6" w:rsidRPr="00317670" w:rsidRDefault="00CF6452" w:rsidP="00317670">
      <w:pPr>
        <w:pStyle w:val="Akapitzlist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="Calibri"/>
          <w:sz w:val="24"/>
          <w:szCs w:val="24"/>
        </w:rPr>
        <w:t>Infrastruktura gospodarstwa rolnego przeznaczonego do terapii. W bezpośrednim otoczeniu miejsca realizacji za</w:t>
      </w:r>
      <w:r w:rsidR="00E803C1" w:rsidRPr="00317670">
        <w:rPr>
          <w:rFonts w:eastAsia="Calibri"/>
          <w:sz w:val="24"/>
          <w:szCs w:val="24"/>
        </w:rPr>
        <w:t>dania</w:t>
      </w:r>
      <w:r w:rsidR="00BA7116" w:rsidRPr="00317670">
        <w:rPr>
          <w:rFonts w:eastAsia="Calibri"/>
          <w:sz w:val="24"/>
          <w:szCs w:val="24"/>
        </w:rPr>
        <w:t xml:space="preserve"> wskazane są</w:t>
      </w:r>
      <w:r w:rsidRPr="00317670">
        <w:rPr>
          <w:rFonts w:eastAsia="Calibri"/>
          <w:sz w:val="24"/>
          <w:szCs w:val="24"/>
        </w:rPr>
        <w:t xml:space="preserve"> zwierzęta domowe i/lub gospodarskie. Osoby przebywające </w:t>
      </w:r>
      <w:r w:rsidR="00317670">
        <w:rPr>
          <w:rFonts w:eastAsia="Calibri"/>
          <w:sz w:val="24"/>
          <w:szCs w:val="24"/>
        </w:rPr>
        <w:br/>
      </w:r>
      <w:r w:rsidRPr="00317670">
        <w:rPr>
          <w:rFonts w:eastAsia="Calibri"/>
          <w:sz w:val="24"/>
          <w:szCs w:val="24"/>
        </w:rPr>
        <w:lastRenderedPageBreak/>
        <w:t xml:space="preserve">w gospodarstwie mają mieć zapewniony dostęp do </w:t>
      </w:r>
      <w:r w:rsidR="0039786A" w:rsidRPr="00317670">
        <w:rPr>
          <w:rFonts w:eastAsia="Calibri"/>
          <w:sz w:val="24"/>
          <w:szCs w:val="24"/>
        </w:rPr>
        <w:t>ogródka</w:t>
      </w:r>
      <w:r w:rsidRPr="00317670">
        <w:rPr>
          <w:rFonts w:eastAsia="Calibri"/>
          <w:sz w:val="24"/>
          <w:szCs w:val="24"/>
        </w:rPr>
        <w:t xml:space="preserve"> czy rabat z roślinami, w t</w:t>
      </w:r>
      <w:r w:rsidR="00BA7116" w:rsidRPr="00317670">
        <w:rPr>
          <w:rFonts w:eastAsia="Calibri"/>
          <w:sz w:val="24"/>
          <w:szCs w:val="24"/>
        </w:rPr>
        <w:t>ym możliwość pielęgnacji roślin</w:t>
      </w:r>
    </w:p>
    <w:p w14:paraId="79405B07" w14:textId="14FF1CF1" w:rsidR="00E62AEA" w:rsidRPr="00317670" w:rsidRDefault="00BA7116" w:rsidP="00317670">
      <w:pPr>
        <w:pStyle w:val="Gwkaistopka"/>
        <w:spacing w:line="276" w:lineRule="auto"/>
        <w:ind w:right="21"/>
        <w:jc w:val="both"/>
        <w:rPr>
          <w:rFonts w:eastAsiaTheme="minorHAnsi"/>
          <w:sz w:val="24"/>
          <w:szCs w:val="24"/>
        </w:rPr>
      </w:pPr>
      <w:r w:rsidRPr="00317670">
        <w:rPr>
          <w:rFonts w:eastAsia="Calibri"/>
          <w:sz w:val="24"/>
          <w:szCs w:val="24"/>
        </w:rPr>
        <w:t>12)</w:t>
      </w:r>
      <w:r w:rsidR="00317670">
        <w:rPr>
          <w:rFonts w:eastAsia="Calibri"/>
          <w:sz w:val="24"/>
          <w:szCs w:val="24"/>
        </w:rPr>
        <w:t xml:space="preserve"> </w:t>
      </w:r>
      <w:r w:rsidR="009E6FB6" w:rsidRPr="00317670">
        <w:rPr>
          <w:rFonts w:eastAsia="Calibri"/>
          <w:sz w:val="24"/>
          <w:szCs w:val="24"/>
        </w:rPr>
        <w:t xml:space="preserve">Oferent zapewni bezpieczeństwo osób korzystających z gospodarstwa opiekuńczego i ich opiekunów, w </w:t>
      </w:r>
      <w:r w:rsidRPr="00317670">
        <w:rPr>
          <w:rFonts w:eastAsia="Calibri"/>
          <w:sz w:val="24"/>
          <w:szCs w:val="24"/>
        </w:rPr>
        <w:t xml:space="preserve"> </w:t>
      </w:r>
      <w:r w:rsidR="009E6FB6" w:rsidRPr="00317670">
        <w:rPr>
          <w:rFonts w:eastAsia="Calibri"/>
          <w:sz w:val="24"/>
          <w:szCs w:val="24"/>
        </w:rPr>
        <w:t>tym odpowiada za minimalizację ryzyka utraty zdrowia. Ogłaszający wymaga by Oferent realizując</w:t>
      </w:r>
      <w:r w:rsidR="00317670">
        <w:rPr>
          <w:rFonts w:eastAsia="Calibri"/>
          <w:sz w:val="24"/>
          <w:szCs w:val="24"/>
        </w:rPr>
        <w:t xml:space="preserve"> </w:t>
      </w:r>
      <w:r w:rsidR="009E6FB6" w:rsidRPr="00317670">
        <w:rPr>
          <w:rFonts w:eastAsia="Calibri"/>
          <w:sz w:val="24"/>
          <w:szCs w:val="24"/>
        </w:rPr>
        <w:t xml:space="preserve">usługę m.in. wyeliminował z terenów zielonych w gospodarstwie rośliny trujące, toksyczne, kolczaste </w:t>
      </w:r>
      <w:r w:rsidR="00317670">
        <w:rPr>
          <w:rFonts w:eastAsia="Calibri"/>
          <w:sz w:val="24"/>
          <w:szCs w:val="24"/>
        </w:rPr>
        <w:br/>
      </w:r>
      <w:r w:rsidR="009E6FB6" w:rsidRPr="00317670">
        <w:rPr>
          <w:rFonts w:eastAsia="Calibri"/>
          <w:sz w:val="24"/>
          <w:szCs w:val="24"/>
        </w:rPr>
        <w:t xml:space="preserve">i o ostrych liściach (mogące spowodować poważne zranienia) lub uniemożliwił dostęp do nich osób korzystających, zabezpieczył maszyny i sprzęt w sposób uniemożliwiający ich użycie </w:t>
      </w:r>
      <w:r w:rsidR="004A37B8" w:rsidRPr="00317670">
        <w:rPr>
          <w:rFonts w:eastAsia="Calibri"/>
          <w:sz w:val="24"/>
          <w:szCs w:val="24"/>
        </w:rPr>
        <w:t>przez korzystających</w:t>
      </w:r>
      <w:r w:rsidR="009E6FB6" w:rsidRPr="00317670">
        <w:rPr>
          <w:rFonts w:eastAsia="Calibri"/>
          <w:sz w:val="24"/>
          <w:szCs w:val="24"/>
        </w:rPr>
        <w:t xml:space="preserve"> bez nadzoru, zapewnił bezpieczne kontakty ze zwierzętami.</w:t>
      </w:r>
    </w:p>
    <w:p w14:paraId="34F123D7" w14:textId="62135BB1" w:rsidR="00E62AEA" w:rsidRPr="00317670" w:rsidRDefault="00BA7116" w:rsidP="00317670">
      <w:pPr>
        <w:widowControl/>
        <w:tabs>
          <w:tab w:val="left" w:pos="284"/>
        </w:tabs>
        <w:spacing w:line="276" w:lineRule="auto"/>
        <w:ind w:right="21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13)</w:t>
      </w:r>
      <w:r w:rsidR="004A37B8" w:rsidRPr="00317670">
        <w:rPr>
          <w:rFonts w:eastAsiaTheme="minorHAnsi"/>
          <w:sz w:val="24"/>
          <w:szCs w:val="24"/>
        </w:rPr>
        <w:t xml:space="preserve"> </w:t>
      </w:r>
      <w:r w:rsidR="009E6FB6" w:rsidRPr="00317670">
        <w:rPr>
          <w:rFonts w:eastAsiaTheme="minorHAnsi"/>
          <w:sz w:val="24"/>
          <w:szCs w:val="24"/>
        </w:rPr>
        <w:t>Oferent odpowiedzialny jest za zapewnienie bezpieczeństwa pożarowego i sanitarnego (m.in.</w:t>
      </w:r>
      <w:r w:rsidR="00317670">
        <w:rPr>
          <w:rFonts w:eastAsiaTheme="minorHAnsi"/>
          <w:sz w:val="24"/>
          <w:szCs w:val="24"/>
        </w:rPr>
        <w:t xml:space="preserve"> </w:t>
      </w:r>
      <w:r w:rsidR="00317670">
        <w:rPr>
          <w:rFonts w:eastAsiaTheme="minorHAnsi"/>
          <w:sz w:val="24"/>
          <w:szCs w:val="24"/>
        </w:rPr>
        <w:br/>
      </w:r>
      <w:r w:rsidR="009E6FB6" w:rsidRPr="00317670">
        <w:rPr>
          <w:rFonts w:eastAsiaTheme="minorHAnsi"/>
          <w:sz w:val="24"/>
          <w:szCs w:val="24"/>
        </w:rPr>
        <w:t>w kwestiach związanych z podawaniem i spożywaniem przez uczestników posiłków).</w:t>
      </w:r>
    </w:p>
    <w:p w14:paraId="21F8B22B" w14:textId="1BB1760A" w:rsidR="00E62AEA" w:rsidRPr="00317670" w:rsidRDefault="00BA7116" w:rsidP="00317670">
      <w:pPr>
        <w:widowControl/>
        <w:tabs>
          <w:tab w:val="left" w:pos="284"/>
          <w:tab w:val="left" w:pos="567"/>
        </w:tabs>
        <w:spacing w:line="276" w:lineRule="auto"/>
        <w:ind w:right="21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14)</w:t>
      </w:r>
      <w:r w:rsidR="004A37B8" w:rsidRPr="00317670">
        <w:rPr>
          <w:rFonts w:eastAsiaTheme="minorHAnsi"/>
          <w:sz w:val="24"/>
          <w:szCs w:val="24"/>
        </w:rPr>
        <w:t xml:space="preserve"> </w:t>
      </w:r>
      <w:r w:rsidR="0009253A" w:rsidRPr="00317670">
        <w:rPr>
          <w:rFonts w:eastAsiaTheme="minorHAnsi"/>
          <w:sz w:val="24"/>
          <w:szCs w:val="24"/>
        </w:rPr>
        <w:t>Ogłaszający</w:t>
      </w:r>
      <w:r w:rsidR="00CF6452" w:rsidRPr="00317670">
        <w:rPr>
          <w:rFonts w:eastAsiaTheme="minorHAnsi"/>
          <w:color w:val="FF0000"/>
          <w:sz w:val="24"/>
          <w:szCs w:val="24"/>
        </w:rPr>
        <w:t xml:space="preserve"> </w:t>
      </w:r>
      <w:r w:rsidR="00CF6452" w:rsidRPr="00317670">
        <w:rPr>
          <w:rFonts w:eastAsiaTheme="minorHAnsi"/>
          <w:sz w:val="24"/>
          <w:szCs w:val="24"/>
        </w:rPr>
        <w:t>nie ponosi odpowiedzialności za szkody spowodowane przez osoby przebywające</w:t>
      </w:r>
      <w:r w:rsidR="00541B3C" w:rsidRPr="00317670">
        <w:rPr>
          <w:rFonts w:eastAsiaTheme="minorHAnsi"/>
          <w:sz w:val="24"/>
          <w:szCs w:val="24"/>
        </w:rPr>
        <w:br/>
      </w:r>
      <w:r w:rsidR="00CF6452" w:rsidRPr="00317670">
        <w:rPr>
          <w:rFonts w:eastAsiaTheme="minorHAnsi"/>
          <w:sz w:val="24"/>
          <w:szCs w:val="24"/>
        </w:rPr>
        <w:t xml:space="preserve">w gospodarstwie opiekuńczym. </w:t>
      </w:r>
    </w:p>
    <w:p w14:paraId="3C482940" w14:textId="77777777" w:rsidR="0075613C" w:rsidRPr="00317670" w:rsidRDefault="00CF6452" w:rsidP="00317670">
      <w:pPr>
        <w:pStyle w:val="Akapitzlist"/>
        <w:widowControl/>
        <w:numPr>
          <w:ilvl w:val="0"/>
          <w:numId w:val="12"/>
        </w:numPr>
        <w:tabs>
          <w:tab w:val="left" w:pos="284"/>
          <w:tab w:val="left" w:pos="567"/>
        </w:tabs>
        <w:spacing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b/>
          <w:bCs/>
          <w:sz w:val="24"/>
          <w:szCs w:val="24"/>
          <w:u w:val="single"/>
        </w:rPr>
        <w:t xml:space="preserve">Organizacja usług: </w:t>
      </w:r>
    </w:p>
    <w:p w14:paraId="37CCD0CA" w14:textId="076F8CEF" w:rsidR="0075613C" w:rsidRPr="00317670" w:rsidRDefault="004F0E69" w:rsidP="004F0E69">
      <w:pPr>
        <w:pStyle w:val="Akapitzlist"/>
        <w:widowControl/>
        <w:spacing w:after="20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5613C" w:rsidRPr="00317670">
        <w:rPr>
          <w:sz w:val="24"/>
          <w:szCs w:val="24"/>
        </w:rPr>
        <w:t>Prowadzenie Zielonego Gospodarstwa Opiekuńczego opiera się o założenia ,,Lubuskiego</w:t>
      </w:r>
      <w:r w:rsidR="00A06961" w:rsidRPr="00317670">
        <w:rPr>
          <w:sz w:val="24"/>
          <w:szCs w:val="24"/>
        </w:rPr>
        <w:t xml:space="preserve"> modelu usług społecznych na terenach wiejskich”. </w:t>
      </w:r>
    </w:p>
    <w:p w14:paraId="19621418" w14:textId="77777777" w:rsidR="004F0E69" w:rsidRDefault="004F0E69" w:rsidP="004F0E69">
      <w:pPr>
        <w:pStyle w:val="Akapitzlist"/>
        <w:widowControl/>
        <w:spacing w:after="20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F6452" w:rsidRPr="00317670">
        <w:rPr>
          <w:sz w:val="24"/>
          <w:szCs w:val="24"/>
        </w:rPr>
        <w:t xml:space="preserve">Ramy czasowe funkcjonowania gospodarstwa: w dni powszednie od poniedziałku do piątku (wyłącza się święta i dni wolne od pracy) w godzinach 08:00 – 16:00, łącznie z </w:t>
      </w:r>
      <w:r w:rsidR="004A37B8" w:rsidRPr="00317670">
        <w:rPr>
          <w:sz w:val="24"/>
          <w:szCs w:val="24"/>
        </w:rPr>
        <w:t>czasem transportu</w:t>
      </w:r>
      <w:r w:rsidR="00CF6452" w:rsidRPr="00317670">
        <w:rPr>
          <w:sz w:val="24"/>
          <w:szCs w:val="24"/>
        </w:rPr>
        <w:t xml:space="preserve"> w dwie strony, przy czym czas przebywania przypadający na jednego uczestnika wynosi 40 godzin tygodniowo.</w:t>
      </w:r>
    </w:p>
    <w:p w14:paraId="733F443B" w14:textId="69ECD374" w:rsidR="004F0E69" w:rsidRDefault="004F0E69" w:rsidP="004F0E69">
      <w:pPr>
        <w:pStyle w:val="Akapitzlist"/>
        <w:widowControl/>
        <w:spacing w:after="20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348BA" w:rsidRPr="00317670">
        <w:rPr>
          <w:rFonts w:eastAsia="Calibri"/>
          <w:sz w:val="24"/>
          <w:szCs w:val="24"/>
        </w:rPr>
        <w:t xml:space="preserve">Oferent zapewni materiały i gry dla osób korzystających </w:t>
      </w:r>
      <w:r w:rsidR="004A37B8" w:rsidRPr="00317670">
        <w:rPr>
          <w:rFonts w:eastAsia="Calibri"/>
          <w:sz w:val="24"/>
          <w:szCs w:val="24"/>
        </w:rPr>
        <w:t xml:space="preserve">z </w:t>
      </w:r>
      <w:r w:rsidR="004A37B8" w:rsidRPr="00317670">
        <w:rPr>
          <w:sz w:val="24"/>
          <w:szCs w:val="24"/>
        </w:rPr>
        <w:t>usług</w:t>
      </w:r>
      <w:r w:rsidR="000348BA" w:rsidRPr="00317670">
        <w:rPr>
          <w:sz w:val="24"/>
          <w:szCs w:val="24"/>
        </w:rPr>
        <w:t xml:space="preserve"> opiekuńczych w gospodarstwie opiekuńczym</w:t>
      </w:r>
      <w:r w:rsidR="000348BA" w:rsidRPr="00317670">
        <w:rPr>
          <w:rFonts w:eastAsia="Calibri"/>
          <w:sz w:val="24"/>
          <w:szCs w:val="24"/>
        </w:rPr>
        <w:t xml:space="preserve">, w zależności od prowadzonych zajęć, terapii m.in.: materiały do zajęć manualnych tzw. arteterapii, która pomoże usprawnić koordynację wzrokowo-ruchową oraz pobudzić zainteresowanie </w:t>
      </w:r>
      <w:r w:rsidR="00772BD4">
        <w:rPr>
          <w:rFonts w:eastAsia="Calibri"/>
          <w:sz w:val="24"/>
          <w:szCs w:val="24"/>
        </w:rPr>
        <w:br/>
      </w:r>
      <w:r w:rsidR="000348BA" w:rsidRPr="00317670">
        <w:rPr>
          <w:rFonts w:eastAsia="Calibri"/>
          <w:sz w:val="24"/>
          <w:szCs w:val="24"/>
        </w:rPr>
        <w:t xml:space="preserve">i zagospodarować czas wolny. </w:t>
      </w:r>
      <w:r w:rsidR="000348BA" w:rsidRPr="00317670">
        <w:rPr>
          <w:rFonts w:eastAsiaTheme="minorHAnsi"/>
          <w:sz w:val="24"/>
          <w:szCs w:val="24"/>
        </w:rPr>
        <w:t>Wybór gier jest dobrowolny w zależności od potrzeb i upodobań uczestników. Zakupione gry powinny służyć wspomaganiu funkcji poznawczych, które ulegają degradacji w procesie starzenia się.</w:t>
      </w:r>
    </w:p>
    <w:p w14:paraId="5D89FA18" w14:textId="61F574B8" w:rsidR="00E62AEA" w:rsidRPr="00317670" w:rsidRDefault="004F0E69" w:rsidP="004F0E69">
      <w:pPr>
        <w:pStyle w:val="Akapitzlist"/>
        <w:widowControl/>
        <w:spacing w:after="20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F6452" w:rsidRPr="00317670">
        <w:rPr>
          <w:rFonts w:eastAsia="Calibri"/>
          <w:sz w:val="24"/>
          <w:szCs w:val="24"/>
        </w:rPr>
        <w:t xml:space="preserve">Zapewnienie ubezpieczenia NNW. Ubezpieczeniem powinni zostać objęci wszyscy uczestnicy </w:t>
      </w:r>
      <w:r w:rsidR="00CF6452" w:rsidRPr="00317670">
        <w:rPr>
          <w:rFonts w:eastAsia="Calibri"/>
          <w:sz w:val="24"/>
          <w:szCs w:val="24"/>
        </w:rPr>
        <w:br/>
        <w:t xml:space="preserve">tj. 8 osób przebywających w gospodarstwie. Usługa ubezpieczenia powinna obejmować: grupowe ubezpieczenie NNW na czas realizacji przedmiotu zamówienia ze szczególnym uwzględnieniem kosztów leczenia i następstw nieszczęśliwych wypadków. </w:t>
      </w:r>
      <w:r w:rsidR="000348BA" w:rsidRPr="00317670">
        <w:rPr>
          <w:rFonts w:eastAsia="Calibri"/>
          <w:sz w:val="24"/>
          <w:szCs w:val="24"/>
        </w:rPr>
        <w:t>Oferent</w:t>
      </w:r>
      <w:r w:rsidR="00CF6452" w:rsidRPr="00317670">
        <w:rPr>
          <w:rFonts w:eastAsia="Calibri"/>
          <w:sz w:val="24"/>
          <w:szCs w:val="24"/>
        </w:rPr>
        <w:t xml:space="preserve"> jest zobowiązany do przedłożenia </w:t>
      </w:r>
      <w:r w:rsidR="0009253A" w:rsidRPr="00317670">
        <w:rPr>
          <w:rFonts w:eastAsia="Calibri"/>
          <w:sz w:val="24"/>
          <w:szCs w:val="24"/>
        </w:rPr>
        <w:t xml:space="preserve">Organizatorowi </w:t>
      </w:r>
      <w:r w:rsidR="00CF6452" w:rsidRPr="00317670">
        <w:rPr>
          <w:rFonts w:eastAsia="Calibri"/>
          <w:sz w:val="24"/>
          <w:szCs w:val="24"/>
        </w:rPr>
        <w:t>kopii polisy potwierdzającą jej opłacenie – pierwszego dnia uczestnictwa uczestników gospodarstwa opiekuńczego w gospodarstwie.</w:t>
      </w:r>
    </w:p>
    <w:p w14:paraId="114C417D" w14:textId="3EA75241" w:rsidR="00E62AEA" w:rsidRPr="00317670" w:rsidRDefault="004F0E69" w:rsidP="004F0E69">
      <w:pPr>
        <w:pStyle w:val="Akapitzlist"/>
        <w:widowControl/>
        <w:spacing w:before="0" w:after="200" w:line="276" w:lineRule="auto"/>
        <w:ind w:left="0" w:right="21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5) </w:t>
      </w:r>
      <w:r w:rsidR="000348BA" w:rsidRPr="00317670">
        <w:rPr>
          <w:rFonts w:eastAsia="Calibri"/>
          <w:sz w:val="24"/>
          <w:szCs w:val="24"/>
        </w:rPr>
        <w:t xml:space="preserve">Oferent musi zapewnić: świadczenie opieki dziennej, terapii zajęciowej (m.in. socjoterapia, arteterapia, ergoterapia), świadczenie usług zdrowotnych </w:t>
      </w:r>
      <w:r w:rsidR="00487C01" w:rsidRPr="00317670">
        <w:rPr>
          <w:rFonts w:eastAsia="Calibri"/>
          <w:sz w:val="24"/>
          <w:szCs w:val="24"/>
        </w:rPr>
        <w:t xml:space="preserve">i muzykoterapeutycznych/tanecznych </w:t>
      </w:r>
      <w:r w:rsidR="000348BA" w:rsidRPr="00317670">
        <w:rPr>
          <w:rFonts w:eastAsia="Calibri"/>
          <w:sz w:val="24"/>
          <w:szCs w:val="24"/>
        </w:rPr>
        <w:t>dla uczestników gospodarstwa opiekuńczego.</w:t>
      </w:r>
    </w:p>
    <w:p w14:paraId="357918ED" w14:textId="0BE4C3C8" w:rsidR="00E62AEA" w:rsidRPr="00317670" w:rsidRDefault="004F0E69" w:rsidP="004F0E69">
      <w:pPr>
        <w:pStyle w:val="Akapitzlist"/>
        <w:widowControl/>
        <w:spacing w:before="0" w:after="200" w:line="276" w:lineRule="auto"/>
        <w:ind w:left="0" w:right="21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6) </w:t>
      </w:r>
      <w:r w:rsidR="00CF6452" w:rsidRPr="00317670">
        <w:rPr>
          <w:rFonts w:eastAsia="Calibri"/>
          <w:sz w:val="24"/>
          <w:szCs w:val="24"/>
        </w:rPr>
        <w:t xml:space="preserve">Opracowanie planów terapii z wykorzystaniem potencjału gospodarstwa oraz z uwzględnieniem potrzeb uczestników. Gospodarstwo opiekuńcze działając na terenie wsi, wykorzystuje zasoby środowiska naturalnego oraz specyficzny dla niego system funkcjonowania (ogród, zwierzęta). </w:t>
      </w:r>
      <w:r w:rsidR="00CF6452" w:rsidRPr="00317670">
        <w:rPr>
          <w:rFonts w:eastAsia="Calibri"/>
          <w:sz w:val="24"/>
          <w:szCs w:val="24"/>
        </w:rPr>
        <w:br/>
        <w:t xml:space="preserve">W zależności od zasobów gospodarstwa i preferencji uczestników w ww. programach można kłaść nacisk na realizację: </w:t>
      </w:r>
      <w:proofErr w:type="spellStart"/>
      <w:r w:rsidR="00CF6452" w:rsidRPr="00317670">
        <w:rPr>
          <w:rFonts w:eastAsia="Calibri"/>
          <w:sz w:val="24"/>
          <w:szCs w:val="24"/>
        </w:rPr>
        <w:t>zooterapii</w:t>
      </w:r>
      <w:proofErr w:type="spellEnd"/>
      <w:r w:rsidR="00CF6452" w:rsidRPr="00317670">
        <w:rPr>
          <w:rFonts w:eastAsia="Calibri"/>
          <w:sz w:val="24"/>
          <w:szCs w:val="24"/>
        </w:rPr>
        <w:t xml:space="preserve">, naturoterapii, </w:t>
      </w:r>
      <w:proofErr w:type="spellStart"/>
      <w:r w:rsidR="00CF6452" w:rsidRPr="00317670">
        <w:rPr>
          <w:rFonts w:eastAsia="Calibri"/>
          <w:sz w:val="24"/>
          <w:szCs w:val="24"/>
        </w:rPr>
        <w:t>silvioterapii</w:t>
      </w:r>
      <w:proofErr w:type="spellEnd"/>
      <w:r w:rsidR="00CF6452" w:rsidRPr="00317670">
        <w:rPr>
          <w:rFonts w:eastAsia="Calibri"/>
          <w:sz w:val="24"/>
          <w:szCs w:val="24"/>
        </w:rPr>
        <w:t xml:space="preserve">, </w:t>
      </w:r>
      <w:proofErr w:type="spellStart"/>
      <w:r w:rsidR="00CF6452" w:rsidRPr="00317670">
        <w:rPr>
          <w:rFonts w:eastAsia="Calibri"/>
          <w:sz w:val="24"/>
          <w:szCs w:val="24"/>
        </w:rPr>
        <w:t>agroterapii</w:t>
      </w:r>
      <w:proofErr w:type="spellEnd"/>
      <w:r w:rsidR="00CF6452" w:rsidRPr="00317670">
        <w:rPr>
          <w:rFonts w:eastAsia="Calibri"/>
          <w:sz w:val="24"/>
          <w:szCs w:val="24"/>
        </w:rPr>
        <w:t xml:space="preserve">. Opracowanie planów nastąpi </w:t>
      </w:r>
      <w:r w:rsidR="00D75058" w:rsidRPr="00317670">
        <w:rPr>
          <w:rFonts w:eastAsia="Calibri"/>
          <w:sz w:val="24"/>
          <w:szCs w:val="24"/>
        </w:rPr>
        <w:br/>
      </w:r>
      <w:r w:rsidR="00CF6452" w:rsidRPr="00317670">
        <w:rPr>
          <w:rFonts w:eastAsia="Arial Unicode MS"/>
          <w:color w:val="000000"/>
          <w:sz w:val="24"/>
          <w:szCs w:val="24"/>
        </w:rPr>
        <w:t>we współpracy z </w:t>
      </w:r>
      <w:r w:rsidR="00607394" w:rsidRPr="00317670">
        <w:rPr>
          <w:rFonts w:eastAsia="Arial Unicode MS"/>
          <w:sz w:val="24"/>
          <w:szCs w:val="24"/>
        </w:rPr>
        <w:t xml:space="preserve">Ośrodkiem Pomocy Społecznej w </w:t>
      </w:r>
      <w:r w:rsidR="00330F13" w:rsidRPr="00317670">
        <w:rPr>
          <w:rFonts w:eastAsia="Arial Unicode MS"/>
          <w:sz w:val="24"/>
          <w:szCs w:val="24"/>
        </w:rPr>
        <w:t>Trzcielu</w:t>
      </w:r>
      <w:r w:rsidR="00CF6452" w:rsidRPr="00317670">
        <w:rPr>
          <w:rFonts w:eastAsia="Arial Unicode MS"/>
          <w:color w:val="000000"/>
          <w:sz w:val="24"/>
          <w:szCs w:val="24"/>
        </w:rPr>
        <w:t>.</w:t>
      </w:r>
    </w:p>
    <w:p w14:paraId="01BDFEA3" w14:textId="43FD0BB6" w:rsidR="00E62AEA" w:rsidRPr="00317670" w:rsidRDefault="004F0E69" w:rsidP="004F0E69">
      <w:pPr>
        <w:pStyle w:val="Akapitzlist"/>
        <w:widowControl/>
        <w:spacing w:before="0" w:after="200" w:line="276" w:lineRule="auto"/>
        <w:ind w:left="0" w:right="21" w:firstLine="0"/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u w:val="single"/>
        </w:rPr>
        <w:t xml:space="preserve">3. </w:t>
      </w:r>
      <w:r w:rsidR="00CF6452" w:rsidRPr="00317670">
        <w:rPr>
          <w:rFonts w:eastAsia="Calibri"/>
          <w:b/>
          <w:bCs/>
          <w:sz w:val="24"/>
          <w:szCs w:val="24"/>
          <w:u w:val="single"/>
        </w:rPr>
        <w:t>Personel</w:t>
      </w:r>
    </w:p>
    <w:p w14:paraId="20CB5252" w14:textId="0EDB69D5" w:rsidR="00E62AEA" w:rsidRPr="00317670" w:rsidRDefault="00CF6452" w:rsidP="00317670">
      <w:pPr>
        <w:pStyle w:val="Akapitzlist"/>
        <w:widowControl/>
        <w:numPr>
          <w:ilvl w:val="1"/>
          <w:numId w:val="12"/>
        </w:numPr>
        <w:tabs>
          <w:tab w:val="left" w:pos="284"/>
        </w:tabs>
        <w:spacing w:before="240" w:after="240" w:line="276" w:lineRule="auto"/>
        <w:ind w:left="0" w:right="21" w:firstLine="0"/>
        <w:jc w:val="both"/>
        <w:rPr>
          <w:rFonts w:eastAsiaTheme="minorHAnsi"/>
          <w:b/>
          <w:bCs/>
          <w:sz w:val="24"/>
          <w:szCs w:val="24"/>
        </w:rPr>
      </w:pPr>
      <w:r w:rsidRPr="00317670">
        <w:rPr>
          <w:rFonts w:eastAsiaTheme="minorHAnsi"/>
          <w:b/>
          <w:bCs/>
          <w:sz w:val="24"/>
          <w:szCs w:val="24"/>
        </w:rPr>
        <w:t>zatrudnienie opiekuna, któr</w:t>
      </w:r>
      <w:r w:rsidR="0054100E" w:rsidRPr="00317670">
        <w:rPr>
          <w:rFonts w:eastAsiaTheme="minorHAnsi"/>
          <w:b/>
          <w:bCs/>
          <w:sz w:val="24"/>
          <w:szCs w:val="24"/>
        </w:rPr>
        <w:t>y</w:t>
      </w:r>
      <w:r w:rsidRPr="00317670">
        <w:rPr>
          <w:rFonts w:eastAsiaTheme="minorHAnsi"/>
          <w:b/>
          <w:bCs/>
          <w:sz w:val="24"/>
          <w:szCs w:val="24"/>
        </w:rPr>
        <w:t>:</w:t>
      </w:r>
    </w:p>
    <w:p w14:paraId="3321D14E" w14:textId="579BD8C5" w:rsidR="00E62AEA" w:rsidRPr="00317670" w:rsidRDefault="00CF6452" w:rsidP="004F0E69">
      <w:pPr>
        <w:pStyle w:val="Akapitzlist"/>
        <w:widowControl/>
        <w:numPr>
          <w:ilvl w:val="0"/>
          <w:numId w:val="11"/>
        </w:numPr>
        <w:spacing w:before="240" w:after="240" w:line="276" w:lineRule="auto"/>
        <w:ind w:right="21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lastRenderedPageBreak/>
        <w:t>posiada kwalifikacje do wykonywania jednego z zawodów: opiekun środowiskowy, AON, pielęgniarz, opiekun osoby starszej, opiekun medyczny, opiekun kwalifikowany w domu pomocy społeczne</w:t>
      </w:r>
      <w:r w:rsidR="0054100E" w:rsidRPr="00317670">
        <w:rPr>
          <w:sz w:val="24"/>
          <w:szCs w:val="24"/>
        </w:rPr>
        <w:t>j, lub</w:t>
      </w:r>
    </w:p>
    <w:p w14:paraId="671535F1" w14:textId="40021845" w:rsidR="00541B3C" w:rsidRPr="00317670" w:rsidRDefault="00CF6452" w:rsidP="004F0E69">
      <w:pPr>
        <w:pStyle w:val="Akapitzlist"/>
        <w:widowControl/>
        <w:numPr>
          <w:ilvl w:val="0"/>
          <w:numId w:val="11"/>
        </w:numPr>
        <w:spacing w:before="240" w:after="240" w:line="276" w:lineRule="auto"/>
        <w:ind w:right="21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posiada doświadczenie w realizacji usług opiekuńczych, w tym zawodowe, </w:t>
      </w:r>
      <w:proofErr w:type="spellStart"/>
      <w:r w:rsidRPr="00317670">
        <w:rPr>
          <w:sz w:val="24"/>
          <w:szCs w:val="24"/>
        </w:rPr>
        <w:t>wolontariackie</w:t>
      </w:r>
      <w:proofErr w:type="spellEnd"/>
      <w:r w:rsidRPr="00317670">
        <w:rPr>
          <w:sz w:val="24"/>
          <w:szCs w:val="24"/>
        </w:rPr>
        <w:t xml:space="preserve"> lub osobiste wynikające z pełnienia roli opiekuna faktycznego i odbył minimum 80-godzinne szkolenie z zakresu realizowanej usługi, w tym udzielania pierwszej pomocy lub pomocy przedmedycznej</w:t>
      </w:r>
      <w:r w:rsidR="00B6673B" w:rsidRPr="00317670">
        <w:rPr>
          <w:sz w:val="24"/>
          <w:szCs w:val="24"/>
        </w:rPr>
        <w:t>,</w:t>
      </w:r>
    </w:p>
    <w:p w14:paraId="0B4D5035" w14:textId="5514D1CF" w:rsidR="00B6673B" w:rsidRPr="00317670" w:rsidRDefault="00B6673B" w:rsidP="004F0E69">
      <w:pPr>
        <w:pStyle w:val="Akapitzlist"/>
        <w:widowControl/>
        <w:numPr>
          <w:ilvl w:val="0"/>
          <w:numId w:val="11"/>
        </w:numPr>
        <w:spacing w:before="240" w:after="240" w:line="276" w:lineRule="auto"/>
        <w:ind w:right="21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posiada badanie lekarskie do celów </w:t>
      </w:r>
      <w:proofErr w:type="spellStart"/>
      <w:r w:rsidRPr="00317670">
        <w:rPr>
          <w:sz w:val="24"/>
          <w:szCs w:val="24"/>
        </w:rPr>
        <w:t>sanitarno</w:t>
      </w:r>
      <w:proofErr w:type="spellEnd"/>
      <w:r w:rsidRPr="00317670">
        <w:rPr>
          <w:sz w:val="24"/>
          <w:szCs w:val="24"/>
        </w:rPr>
        <w:t xml:space="preserve"> – epidemiologicznych.</w:t>
      </w:r>
    </w:p>
    <w:p w14:paraId="525B4E39" w14:textId="77777777" w:rsidR="008F5050" w:rsidRPr="00317670" w:rsidRDefault="008F5050" w:rsidP="00317670">
      <w:pPr>
        <w:pStyle w:val="Akapitzlist"/>
        <w:widowControl/>
        <w:spacing w:before="240" w:after="240" w:line="276" w:lineRule="auto"/>
        <w:ind w:left="0" w:right="21" w:firstLine="0"/>
        <w:contextualSpacing/>
        <w:jc w:val="both"/>
        <w:rPr>
          <w:sz w:val="24"/>
          <w:szCs w:val="24"/>
        </w:rPr>
      </w:pPr>
    </w:p>
    <w:p w14:paraId="3C1951AB" w14:textId="6DB8F9B4" w:rsidR="008B4DB4" w:rsidRPr="00317670" w:rsidRDefault="004F0E69" w:rsidP="004F0E69">
      <w:pPr>
        <w:pStyle w:val="Akapitzlist"/>
        <w:spacing w:before="240" w:after="240" w:line="276" w:lineRule="auto"/>
        <w:ind w:left="0" w:right="21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CF6452" w:rsidRPr="00317670">
        <w:rPr>
          <w:b/>
          <w:bCs/>
          <w:sz w:val="24"/>
          <w:szCs w:val="24"/>
        </w:rPr>
        <w:t>zakres obowiązków i odpowiedzialności – opiekuna:</w:t>
      </w:r>
    </w:p>
    <w:p w14:paraId="60813B19" w14:textId="7C26A6DC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>udzielanie wsparcia i pomocy uczestnikom gospodarstwa opiekuńczego w zakresie wykonywania czynności dnia codziennego oraz korzystania z zajęć i aktywności w gospodarstwie;</w:t>
      </w:r>
    </w:p>
    <w:p w14:paraId="58C514A8" w14:textId="77777777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opieka nad uczestnikami i czuwanie nad ich bezpieczeństwem w trakcie pobytu  </w:t>
      </w:r>
      <w:r w:rsidRPr="00317670">
        <w:rPr>
          <w:sz w:val="24"/>
          <w:szCs w:val="24"/>
        </w:rPr>
        <w:br/>
        <w:t>w gospodarstwie;</w:t>
      </w:r>
    </w:p>
    <w:p w14:paraId="1BB6646C" w14:textId="3B737534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>dostosowywanie świadczonej opieki i sposobu organizacji dnia/zajęć w gospodarstwie do potrzeb</w:t>
      </w:r>
      <w:r w:rsidR="00D75058" w:rsidRPr="00317670">
        <w:rPr>
          <w:sz w:val="24"/>
          <w:szCs w:val="24"/>
        </w:rPr>
        <w:br/>
      </w:r>
      <w:r w:rsidRPr="00317670">
        <w:rPr>
          <w:sz w:val="24"/>
          <w:szCs w:val="24"/>
        </w:rPr>
        <w:t xml:space="preserve"> i możliwości uczestników gospodarstwa opiekuńczego;</w:t>
      </w:r>
    </w:p>
    <w:p w14:paraId="3F375295" w14:textId="77777777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>organizowanie czasu uczestnikom;</w:t>
      </w:r>
    </w:p>
    <w:p w14:paraId="391C3C31" w14:textId="77777777" w:rsidR="00D75058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before="240" w:after="24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utrzymywanie kontaktu z rodziną (opiekunami faktycznymi) uczestników gospodarstwa opiekuńczego, </w:t>
      </w:r>
    </w:p>
    <w:p w14:paraId="486805AE" w14:textId="57642CEC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>w tym w szczególności przekazywanie im informacji na temat pobytu uczestnika w gospodarstwie;</w:t>
      </w:r>
    </w:p>
    <w:p w14:paraId="59AEBF19" w14:textId="54E96C5C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nadzorowanie pracy wykonywanej przez wolontariusza/y skierowanego przez </w:t>
      </w:r>
      <w:r w:rsidR="004A2B08" w:rsidRPr="00317670">
        <w:rPr>
          <w:sz w:val="24"/>
          <w:szCs w:val="24"/>
        </w:rPr>
        <w:t xml:space="preserve">Oferenta lub/ i Ośrodek Pomocy </w:t>
      </w:r>
      <w:r w:rsidR="0039786A" w:rsidRPr="00317670">
        <w:rPr>
          <w:sz w:val="24"/>
          <w:szCs w:val="24"/>
        </w:rPr>
        <w:t>Społecznej do</w:t>
      </w:r>
      <w:r w:rsidRPr="00317670">
        <w:rPr>
          <w:sz w:val="24"/>
          <w:szCs w:val="24"/>
        </w:rPr>
        <w:t xml:space="preserve"> świadczenia zajęć </w:t>
      </w:r>
      <w:proofErr w:type="spellStart"/>
      <w:r w:rsidRPr="00317670">
        <w:rPr>
          <w:sz w:val="24"/>
          <w:szCs w:val="24"/>
        </w:rPr>
        <w:t>kreatywno</w:t>
      </w:r>
      <w:proofErr w:type="spellEnd"/>
      <w:r w:rsidRPr="00317670">
        <w:rPr>
          <w:sz w:val="24"/>
          <w:szCs w:val="24"/>
        </w:rPr>
        <w:t xml:space="preserve"> – ruchowych;</w:t>
      </w:r>
    </w:p>
    <w:p w14:paraId="1FE60896" w14:textId="55419317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prowadzenie dokumentacji merytorycznej potwierdzającej funkcjonowanie gospodarstwa (m.in. listy obecności uczestników gospodarstwa opiekuńczego, prowadzenie kart czasu pracy) prowadzenie innych dokumentów potwierdzających realizację poszczególnych działań oraz jej terminowe dostarczanie dla– </w:t>
      </w:r>
      <w:r w:rsidR="00B6673B" w:rsidRPr="00317670">
        <w:rPr>
          <w:sz w:val="24"/>
          <w:szCs w:val="24"/>
        </w:rPr>
        <w:t xml:space="preserve">Organizatora - </w:t>
      </w:r>
      <w:r w:rsidRPr="00317670">
        <w:rPr>
          <w:sz w:val="24"/>
          <w:szCs w:val="24"/>
        </w:rPr>
        <w:t xml:space="preserve">Ośrodka Pomocy Społecznej w </w:t>
      </w:r>
      <w:r w:rsidR="00330F13" w:rsidRPr="00317670">
        <w:rPr>
          <w:sz w:val="24"/>
          <w:szCs w:val="24"/>
        </w:rPr>
        <w:t>Trzcielu</w:t>
      </w:r>
      <w:r w:rsidRPr="00317670">
        <w:rPr>
          <w:sz w:val="24"/>
          <w:szCs w:val="24"/>
        </w:rPr>
        <w:t xml:space="preserve">. Wzory tych dokumentów zostaną dostarczone przez </w:t>
      </w:r>
      <w:r w:rsidR="00B6673B" w:rsidRPr="00317670">
        <w:rPr>
          <w:sz w:val="24"/>
          <w:szCs w:val="24"/>
        </w:rPr>
        <w:t>Organizatora</w:t>
      </w:r>
      <w:r w:rsidRPr="00317670">
        <w:rPr>
          <w:sz w:val="24"/>
          <w:szCs w:val="24"/>
        </w:rPr>
        <w:t>.</w:t>
      </w:r>
    </w:p>
    <w:p w14:paraId="56E4288D" w14:textId="77777777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>nadzorowanie korzystania przez uczestników gospodarstwa opiekuńczego z infrastruktury gospodarstwa, sprzętu, dodatkowego wyposażenia, gier i innych materiałów;</w:t>
      </w:r>
    </w:p>
    <w:p w14:paraId="09F47CB2" w14:textId="77777777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>dbanie o infrastrukturę gospodarstwa, gdzie sprawowana jest opieka oraz sprzęty i wyposażenie;</w:t>
      </w:r>
    </w:p>
    <w:p w14:paraId="0360797B" w14:textId="3C66E1BB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zgłaszanie braków i nieprawidłowości </w:t>
      </w:r>
      <w:r w:rsidR="003A37F8" w:rsidRPr="00317670">
        <w:rPr>
          <w:sz w:val="24"/>
          <w:szCs w:val="24"/>
        </w:rPr>
        <w:t xml:space="preserve">Ośrodkowi Pomocy Społecznej w </w:t>
      </w:r>
      <w:r w:rsidR="00330F13" w:rsidRPr="00317670">
        <w:rPr>
          <w:sz w:val="24"/>
          <w:szCs w:val="24"/>
        </w:rPr>
        <w:t>Trzcielu</w:t>
      </w:r>
      <w:r w:rsidRPr="00317670">
        <w:rPr>
          <w:sz w:val="24"/>
          <w:szCs w:val="24"/>
        </w:rPr>
        <w:t>, w tym nadzorowanie stanu infrastruktury gospodarstwa, gdzie sprawowana jest opieka, oraz propozycji usprawnień mogących mieć wpływ na świadczenie usług opiekuńczych oraz bezpieczeństwo;</w:t>
      </w:r>
    </w:p>
    <w:p w14:paraId="27211BBB" w14:textId="77777777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nadzorowanie </w:t>
      </w:r>
      <w:proofErr w:type="spellStart"/>
      <w:r w:rsidRPr="00317670">
        <w:rPr>
          <w:sz w:val="24"/>
          <w:szCs w:val="24"/>
        </w:rPr>
        <w:t>zachowań</w:t>
      </w:r>
      <w:proofErr w:type="spellEnd"/>
      <w:r w:rsidRPr="00317670">
        <w:rPr>
          <w:sz w:val="24"/>
          <w:szCs w:val="24"/>
        </w:rPr>
        <w:t xml:space="preserve"> uczestników gospodarstwa opiekuńczego, zwłaszcza jeśli może mieć to wpływ na bezpieczeństwo uczestników gospodarstwa opiekuńczego oraz personelu gospodarstwa;</w:t>
      </w:r>
    </w:p>
    <w:p w14:paraId="3C31A9AE" w14:textId="77777777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zachowywanie w tajemnicy informacji poufnych, do których będzie mieć dostęp w związku </w:t>
      </w:r>
      <w:r w:rsidRPr="00317670">
        <w:rPr>
          <w:sz w:val="24"/>
          <w:szCs w:val="24"/>
        </w:rPr>
        <w:br/>
        <w:t>z wykonywanymi obowiązkami, w szczególności danych osobowych, w tym danych szczególnych/ wrażliwych;</w:t>
      </w:r>
    </w:p>
    <w:p w14:paraId="58473C65" w14:textId="0FC0998E" w:rsidR="00E62AEA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współpraca z </w:t>
      </w:r>
      <w:r w:rsidR="003A37F8" w:rsidRPr="00317670">
        <w:rPr>
          <w:sz w:val="24"/>
          <w:szCs w:val="24"/>
        </w:rPr>
        <w:t>Ośrodkiem Pomocy Społecznej</w:t>
      </w:r>
      <w:r w:rsidR="00BA7116" w:rsidRPr="00317670">
        <w:rPr>
          <w:sz w:val="24"/>
          <w:szCs w:val="24"/>
        </w:rPr>
        <w:t xml:space="preserve"> w Trzcielu</w:t>
      </w:r>
      <w:r w:rsidRPr="00317670">
        <w:rPr>
          <w:sz w:val="24"/>
          <w:szCs w:val="24"/>
        </w:rPr>
        <w:t xml:space="preserve"> w zakresie dostosowania wsparcia do indywidualnych potrzeb uczestników gospodarstwa opiekuńczego;</w:t>
      </w:r>
    </w:p>
    <w:p w14:paraId="7AB020FD" w14:textId="7AA0AEF8" w:rsidR="008B4DB4" w:rsidRPr="00317670" w:rsidRDefault="00CF6452" w:rsidP="00317670">
      <w:pPr>
        <w:pStyle w:val="Akapitzlist"/>
        <w:widowControl/>
        <w:numPr>
          <w:ilvl w:val="0"/>
          <w:numId w:val="13"/>
        </w:numPr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>udzielanie informacji i promocja gospodarstwa opiekuńczego oraz projektu pn.</w:t>
      </w:r>
      <w:r w:rsidRPr="00317670">
        <w:rPr>
          <w:b/>
          <w:bCs/>
          <w:sz w:val="24"/>
          <w:szCs w:val="24"/>
        </w:rPr>
        <w:t xml:space="preserve"> </w:t>
      </w:r>
      <w:r w:rsidRPr="00317670">
        <w:rPr>
          <w:sz w:val="24"/>
          <w:szCs w:val="24"/>
        </w:rPr>
        <w:t xml:space="preserve">„Zielone gospodarstwa opiekuńcze” (w ramach którego funkcjonują gospodarstwa opiekuńcze). </w:t>
      </w:r>
    </w:p>
    <w:p w14:paraId="3BEAC3EC" w14:textId="325ED222" w:rsidR="00B6673B" w:rsidRPr="00317670" w:rsidRDefault="00B6673B" w:rsidP="00317670">
      <w:pPr>
        <w:spacing w:after="120" w:line="276" w:lineRule="auto"/>
        <w:ind w:right="21"/>
        <w:contextualSpacing/>
        <w:jc w:val="both"/>
        <w:rPr>
          <w:sz w:val="24"/>
          <w:szCs w:val="24"/>
          <w:u w:val="single"/>
        </w:rPr>
      </w:pPr>
      <w:r w:rsidRPr="00317670">
        <w:rPr>
          <w:b/>
          <w:bCs/>
          <w:sz w:val="24"/>
          <w:szCs w:val="24"/>
          <w:u w:val="single"/>
        </w:rPr>
        <w:t>WAŻNE</w:t>
      </w:r>
      <w:r w:rsidRPr="00317670">
        <w:rPr>
          <w:sz w:val="24"/>
          <w:szCs w:val="24"/>
          <w:u w:val="single"/>
        </w:rPr>
        <w:t xml:space="preserve">: Oferent musi zapewnić zastępstwo w zakresie funkcjonowania gospodarstwa opiekuńczego i sprawowania opieki w razie nieobecności opiekuna </w:t>
      </w:r>
      <w:r w:rsidRPr="00317670">
        <w:rPr>
          <w:rFonts w:eastAsiaTheme="minorHAnsi"/>
          <w:sz w:val="24"/>
          <w:szCs w:val="24"/>
        </w:rPr>
        <w:t xml:space="preserve"> </w:t>
      </w:r>
    </w:p>
    <w:p w14:paraId="0328C2A7" w14:textId="6C8DC03A" w:rsidR="0009253A" w:rsidRPr="00317670" w:rsidRDefault="004F0E69" w:rsidP="004F0E69">
      <w:pPr>
        <w:pStyle w:val="Akapitzlist"/>
        <w:widowControl/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="0009253A" w:rsidRPr="00317670">
        <w:rPr>
          <w:b/>
          <w:bCs/>
          <w:sz w:val="24"/>
          <w:szCs w:val="24"/>
        </w:rPr>
        <w:t>zatrudnienie asystenta</w:t>
      </w:r>
    </w:p>
    <w:p w14:paraId="4DE21BAD" w14:textId="39C2115F" w:rsidR="0009253A" w:rsidRPr="00317670" w:rsidRDefault="0009253A" w:rsidP="00317670">
      <w:pPr>
        <w:pStyle w:val="Akapitzlist"/>
        <w:widowControl/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sz w:val="24"/>
          <w:szCs w:val="24"/>
        </w:rPr>
      </w:pPr>
      <w:r w:rsidRPr="00317670">
        <w:rPr>
          <w:sz w:val="24"/>
          <w:szCs w:val="24"/>
        </w:rPr>
        <w:t xml:space="preserve">Usługa asystencka świadczona </w:t>
      </w:r>
      <w:r w:rsidR="008F5050" w:rsidRPr="00317670">
        <w:rPr>
          <w:sz w:val="24"/>
          <w:szCs w:val="24"/>
        </w:rPr>
        <w:t xml:space="preserve">będzie </w:t>
      </w:r>
      <w:r w:rsidRPr="00317670">
        <w:rPr>
          <w:sz w:val="24"/>
          <w:szCs w:val="24"/>
        </w:rPr>
        <w:t>przez</w:t>
      </w:r>
      <w:r w:rsidR="008F5050" w:rsidRPr="00317670">
        <w:rPr>
          <w:sz w:val="24"/>
          <w:szCs w:val="24"/>
        </w:rPr>
        <w:t xml:space="preserve"> pracownika </w:t>
      </w:r>
      <w:r w:rsidR="00EA4A22" w:rsidRPr="00317670">
        <w:rPr>
          <w:sz w:val="24"/>
          <w:szCs w:val="24"/>
        </w:rPr>
        <w:t>Ośrodka Pomocy Społecznej w Trzcielu pos</w:t>
      </w:r>
      <w:r w:rsidR="00672A8E" w:rsidRPr="00317670">
        <w:rPr>
          <w:sz w:val="24"/>
          <w:szCs w:val="24"/>
        </w:rPr>
        <w:t>i</w:t>
      </w:r>
      <w:r w:rsidR="00EA4A22" w:rsidRPr="00317670">
        <w:rPr>
          <w:sz w:val="24"/>
          <w:szCs w:val="24"/>
        </w:rPr>
        <w:t xml:space="preserve">adającego </w:t>
      </w:r>
      <w:r w:rsidR="00672A8E" w:rsidRPr="00317670">
        <w:rPr>
          <w:sz w:val="24"/>
          <w:szCs w:val="24"/>
        </w:rPr>
        <w:t>kwalifikacje do pracy z osobami</w:t>
      </w:r>
      <w:r w:rsidR="00BA7116" w:rsidRPr="00317670">
        <w:rPr>
          <w:sz w:val="24"/>
          <w:szCs w:val="24"/>
        </w:rPr>
        <w:t xml:space="preserve"> starszymi i z osobami</w:t>
      </w:r>
      <w:r w:rsidR="00672A8E" w:rsidRPr="00317670">
        <w:rPr>
          <w:sz w:val="24"/>
          <w:szCs w:val="24"/>
        </w:rPr>
        <w:t xml:space="preserve"> </w:t>
      </w:r>
      <w:r w:rsidR="00CA2AD1" w:rsidRPr="00317670">
        <w:rPr>
          <w:sz w:val="24"/>
          <w:szCs w:val="24"/>
        </w:rPr>
        <w:t xml:space="preserve">z </w:t>
      </w:r>
      <w:r w:rsidR="00672A8E" w:rsidRPr="00317670">
        <w:rPr>
          <w:sz w:val="24"/>
          <w:szCs w:val="24"/>
        </w:rPr>
        <w:t>niepełnosprawn</w:t>
      </w:r>
      <w:r w:rsidR="00CA2AD1" w:rsidRPr="00317670">
        <w:rPr>
          <w:sz w:val="24"/>
          <w:szCs w:val="24"/>
        </w:rPr>
        <w:t>ościami.</w:t>
      </w:r>
    </w:p>
    <w:p w14:paraId="79A101A5" w14:textId="77777777" w:rsidR="00D459AE" w:rsidRPr="00317670" w:rsidRDefault="00D459AE" w:rsidP="00317670">
      <w:pPr>
        <w:pStyle w:val="Akapitzlist"/>
        <w:widowControl/>
        <w:tabs>
          <w:tab w:val="left" w:pos="284"/>
        </w:tabs>
        <w:spacing w:after="120" w:line="276" w:lineRule="auto"/>
        <w:ind w:left="0" w:right="21" w:firstLine="0"/>
        <w:contextualSpacing/>
        <w:jc w:val="both"/>
        <w:rPr>
          <w:color w:val="FF0000"/>
          <w:sz w:val="24"/>
          <w:szCs w:val="24"/>
        </w:rPr>
      </w:pPr>
    </w:p>
    <w:p w14:paraId="5D652D21" w14:textId="3E57500F" w:rsidR="0054100E" w:rsidRPr="00317670" w:rsidRDefault="004F0E69" w:rsidP="004F0E69">
      <w:pPr>
        <w:widowControl/>
        <w:tabs>
          <w:tab w:val="left" w:pos="284"/>
        </w:tabs>
        <w:spacing w:line="276" w:lineRule="auto"/>
        <w:ind w:right="21"/>
        <w:jc w:val="both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4. </w:t>
      </w:r>
      <w:r w:rsidR="0054100E" w:rsidRPr="004F0E69">
        <w:rPr>
          <w:rFonts w:eastAsiaTheme="minorHAnsi"/>
          <w:b/>
          <w:bCs/>
          <w:sz w:val="24"/>
          <w:szCs w:val="24"/>
          <w:u w:val="single"/>
        </w:rPr>
        <w:t xml:space="preserve">Transport uczestników </w:t>
      </w:r>
    </w:p>
    <w:p w14:paraId="4E08EF14" w14:textId="2BD4B3ED" w:rsidR="00E62AEA" w:rsidRPr="004F0E69" w:rsidRDefault="004F0E69" w:rsidP="004F0E69">
      <w:pPr>
        <w:widowControl/>
        <w:tabs>
          <w:tab w:val="left" w:pos="284"/>
        </w:tabs>
        <w:spacing w:before="240" w:line="276" w:lineRule="auto"/>
        <w:ind w:right="2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</w:t>
      </w:r>
      <w:r w:rsidR="00541B3C" w:rsidRPr="004F0E69">
        <w:rPr>
          <w:rFonts w:eastAsiaTheme="minorHAnsi"/>
          <w:sz w:val="24"/>
          <w:szCs w:val="24"/>
        </w:rPr>
        <w:t xml:space="preserve">Za transport (dowóz do gospodarstwa i odwiezienie do miejsca zamieszkania) uczestników gospodarstwa opiekuńczego odpowiada </w:t>
      </w:r>
      <w:r w:rsidR="00893D45" w:rsidRPr="004F0E69">
        <w:rPr>
          <w:rFonts w:eastAsiaTheme="minorHAnsi"/>
          <w:sz w:val="24"/>
          <w:szCs w:val="24"/>
        </w:rPr>
        <w:t>Ośrodek Pomocy Społecznej</w:t>
      </w:r>
      <w:r w:rsidR="00AF647A" w:rsidRPr="004F0E69">
        <w:rPr>
          <w:rFonts w:eastAsiaTheme="minorHAnsi"/>
          <w:sz w:val="24"/>
          <w:szCs w:val="24"/>
        </w:rPr>
        <w:t xml:space="preserve"> w Trzcielu</w:t>
      </w:r>
      <w:r w:rsidR="00541B3C" w:rsidRPr="004F0E69">
        <w:rPr>
          <w:rFonts w:eastAsiaTheme="minorHAnsi"/>
          <w:sz w:val="24"/>
          <w:szCs w:val="24"/>
        </w:rPr>
        <w:t>;</w:t>
      </w:r>
    </w:p>
    <w:p w14:paraId="47C8AEE0" w14:textId="36B90F8C" w:rsidR="00E62AEA" w:rsidRPr="00317670" w:rsidRDefault="00541B3C" w:rsidP="00317670">
      <w:pPr>
        <w:pStyle w:val="Akapitzlist"/>
        <w:widowControl/>
        <w:numPr>
          <w:ilvl w:val="1"/>
          <w:numId w:val="12"/>
        </w:numPr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Transport odbywać się będzie pojazdem przeznaczonym do przewozu osób</w:t>
      </w:r>
      <w:r w:rsidR="0054100E" w:rsidRPr="00317670">
        <w:rPr>
          <w:rFonts w:eastAsiaTheme="minorHAnsi"/>
          <w:sz w:val="24"/>
          <w:szCs w:val="24"/>
        </w:rPr>
        <w:t>,</w:t>
      </w:r>
      <w:r w:rsidRPr="00317670">
        <w:rPr>
          <w:rFonts w:eastAsiaTheme="minorHAnsi"/>
          <w:sz w:val="24"/>
          <w:szCs w:val="24"/>
        </w:rPr>
        <w:t xml:space="preserve"> a kierowca posiadać będzie stosowne uprawnienia;</w:t>
      </w:r>
    </w:p>
    <w:p w14:paraId="78E9B4B1" w14:textId="53564AD3" w:rsidR="00E62AEA" w:rsidRPr="00317670" w:rsidRDefault="00541B3C" w:rsidP="00317670">
      <w:pPr>
        <w:pStyle w:val="Akapitzlist"/>
        <w:widowControl/>
        <w:numPr>
          <w:ilvl w:val="1"/>
          <w:numId w:val="12"/>
        </w:numPr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 xml:space="preserve">Pojazd, </w:t>
      </w:r>
      <w:r w:rsidR="00BA7116" w:rsidRPr="00317670">
        <w:rPr>
          <w:rFonts w:eastAsiaTheme="minorHAnsi"/>
          <w:sz w:val="24"/>
          <w:szCs w:val="24"/>
        </w:rPr>
        <w:t xml:space="preserve">który będzie </w:t>
      </w:r>
      <w:r w:rsidR="0039786A" w:rsidRPr="00317670">
        <w:rPr>
          <w:rFonts w:eastAsiaTheme="minorHAnsi"/>
          <w:sz w:val="24"/>
          <w:szCs w:val="24"/>
        </w:rPr>
        <w:t>przeznaczony do</w:t>
      </w:r>
      <w:r w:rsidRPr="00317670">
        <w:rPr>
          <w:rFonts w:eastAsiaTheme="minorHAnsi"/>
          <w:sz w:val="24"/>
          <w:szCs w:val="24"/>
        </w:rPr>
        <w:t xml:space="preserve"> przewozu osób jest sprawny technicznie, posiada ważne badania techniczne oraz ważne ubezpieczenie OC. Przewóz osób odbywać się będzie zgodnie z obowiązującymi w tym zakresie przepisami prawa.</w:t>
      </w:r>
    </w:p>
    <w:p w14:paraId="38C5EB07" w14:textId="753548CA" w:rsidR="00E62AEA" w:rsidRPr="00317670" w:rsidRDefault="00893D45" w:rsidP="00317670">
      <w:pPr>
        <w:pStyle w:val="Akapitzlist"/>
        <w:widowControl/>
        <w:numPr>
          <w:ilvl w:val="1"/>
          <w:numId w:val="12"/>
        </w:numPr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 xml:space="preserve">Oferent w przypadku organizacji wyjazdów w </w:t>
      </w:r>
      <w:r w:rsidR="00E63A9B" w:rsidRPr="00317670">
        <w:rPr>
          <w:rFonts w:eastAsiaTheme="minorHAnsi"/>
          <w:sz w:val="24"/>
          <w:szCs w:val="24"/>
        </w:rPr>
        <w:t xml:space="preserve">ramach gospodarstwa </w:t>
      </w:r>
      <w:r w:rsidR="0039786A" w:rsidRPr="00317670">
        <w:rPr>
          <w:rFonts w:eastAsiaTheme="minorHAnsi"/>
          <w:sz w:val="24"/>
          <w:szCs w:val="24"/>
        </w:rPr>
        <w:t>opiekuńczego zobowiązany</w:t>
      </w:r>
      <w:r w:rsidRPr="00317670">
        <w:rPr>
          <w:rFonts w:eastAsiaTheme="minorHAnsi"/>
          <w:sz w:val="24"/>
          <w:szCs w:val="24"/>
        </w:rPr>
        <w:t xml:space="preserve"> jest do zapewnienia w trakcie przejazdu odpowiednich warunków bezpieczeństwa i higieny oraz wygody i należytej opieki.</w:t>
      </w:r>
    </w:p>
    <w:p w14:paraId="1BD647C8" w14:textId="15E09A26" w:rsidR="00E62AEA" w:rsidRPr="00317670" w:rsidRDefault="004F0E69" w:rsidP="004F0E69">
      <w:pPr>
        <w:pStyle w:val="Akapitzlist"/>
        <w:widowControl/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b/>
          <w:bCs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5. </w:t>
      </w:r>
      <w:r w:rsidR="00CF6452" w:rsidRPr="00317670">
        <w:rPr>
          <w:rFonts w:eastAsiaTheme="minorHAnsi"/>
          <w:b/>
          <w:bCs/>
          <w:sz w:val="24"/>
          <w:szCs w:val="24"/>
          <w:u w:val="single"/>
        </w:rPr>
        <w:t>Wyżywienie</w:t>
      </w:r>
    </w:p>
    <w:p w14:paraId="0A63AB57" w14:textId="77777777" w:rsidR="004F0E69" w:rsidRDefault="004F0E69" w:rsidP="004F0E69">
      <w:pPr>
        <w:pStyle w:val="Akapitzlist"/>
        <w:widowControl/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</w:t>
      </w:r>
      <w:r w:rsidR="0046156E" w:rsidRPr="00317670">
        <w:rPr>
          <w:rFonts w:eastAsiaTheme="minorHAnsi"/>
          <w:sz w:val="24"/>
          <w:szCs w:val="24"/>
        </w:rPr>
        <w:t>Oferent zapewni osobom przebywającym w gospodarstwie  każdego dnia śniadania</w:t>
      </w:r>
      <w:r w:rsidR="00B222DE" w:rsidRPr="00317670">
        <w:rPr>
          <w:rFonts w:eastAsiaTheme="minorHAnsi"/>
          <w:sz w:val="24"/>
          <w:szCs w:val="24"/>
        </w:rPr>
        <w:t xml:space="preserve"> i dwudaniowy </w:t>
      </w:r>
      <w:r w:rsidR="005925DF" w:rsidRPr="00317670">
        <w:rPr>
          <w:rFonts w:eastAsiaTheme="minorHAnsi"/>
          <w:sz w:val="24"/>
          <w:szCs w:val="24"/>
        </w:rPr>
        <w:t>o</w:t>
      </w:r>
      <w:r w:rsidR="0046156E" w:rsidRPr="00317670">
        <w:rPr>
          <w:rFonts w:eastAsiaTheme="minorHAnsi"/>
          <w:sz w:val="24"/>
          <w:szCs w:val="24"/>
        </w:rPr>
        <w:t>biad dla każdego uczestnika;</w:t>
      </w:r>
    </w:p>
    <w:p w14:paraId="59359D52" w14:textId="23EFDF0C" w:rsidR="00E62AEA" w:rsidRPr="00317670" w:rsidRDefault="004F0E69" w:rsidP="004F0E69">
      <w:pPr>
        <w:pStyle w:val="Akapitzlist"/>
        <w:widowControl/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2) </w:t>
      </w:r>
      <w:r w:rsidR="00F71F07" w:rsidRPr="00317670">
        <w:rPr>
          <w:rFonts w:eastAsiaTheme="minorHAnsi"/>
          <w:sz w:val="24"/>
          <w:szCs w:val="24"/>
        </w:rPr>
        <w:t>Posiłki</w:t>
      </w:r>
      <w:r w:rsidR="0046156E" w:rsidRPr="00317670">
        <w:rPr>
          <w:rFonts w:eastAsiaTheme="minorHAnsi"/>
          <w:sz w:val="24"/>
          <w:szCs w:val="24"/>
        </w:rPr>
        <w:t xml:space="preserve"> przygotowywane na miejscu (w gospodarstwie) z zachowaniem </w:t>
      </w:r>
      <w:r w:rsidR="00115DE6" w:rsidRPr="00317670">
        <w:rPr>
          <w:rFonts w:eastAsiaTheme="minorHAnsi"/>
          <w:sz w:val="24"/>
          <w:szCs w:val="24"/>
        </w:rPr>
        <w:t>warunków sanitarnych i higienicznych zgodnie z przepisami prawa obowiązującymi w tym zakresie.</w:t>
      </w:r>
    </w:p>
    <w:p w14:paraId="59894C92" w14:textId="77777777" w:rsidR="004F0E69" w:rsidRDefault="004F0E69" w:rsidP="004F0E69">
      <w:pPr>
        <w:pStyle w:val="Akapitzlist"/>
        <w:widowControl/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3) </w:t>
      </w:r>
      <w:r w:rsidR="00CF6452" w:rsidRPr="00317670">
        <w:rPr>
          <w:rFonts w:eastAsiaTheme="minorHAnsi"/>
          <w:sz w:val="24"/>
          <w:szCs w:val="24"/>
        </w:rPr>
        <w:t>Uczestnicy gospodarstw</w:t>
      </w:r>
      <w:r w:rsidR="0046156E" w:rsidRPr="00317670">
        <w:rPr>
          <w:rFonts w:eastAsiaTheme="minorHAnsi"/>
          <w:sz w:val="24"/>
          <w:szCs w:val="24"/>
        </w:rPr>
        <w:t>a</w:t>
      </w:r>
      <w:r w:rsidR="00CF6452" w:rsidRPr="00317670">
        <w:rPr>
          <w:rFonts w:eastAsiaTheme="minorHAnsi"/>
          <w:sz w:val="24"/>
          <w:szCs w:val="24"/>
        </w:rPr>
        <w:t xml:space="preserve"> opiekuńcz</w:t>
      </w:r>
      <w:r w:rsidR="0046156E" w:rsidRPr="00317670">
        <w:rPr>
          <w:rFonts w:eastAsiaTheme="minorHAnsi"/>
          <w:sz w:val="24"/>
          <w:szCs w:val="24"/>
        </w:rPr>
        <w:t>ego</w:t>
      </w:r>
      <w:r w:rsidR="00CF6452" w:rsidRPr="00317670">
        <w:rPr>
          <w:rFonts w:eastAsiaTheme="minorHAnsi"/>
          <w:sz w:val="24"/>
          <w:szCs w:val="24"/>
        </w:rPr>
        <w:t xml:space="preserve"> mogą być angażowani do przygotowywania </w:t>
      </w:r>
      <w:r w:rsidR="0046156E" w:rsidRPr="00317670">
        <w:rPr>
          <w:rFonts w:eastAsiaTheme="minorHAnsi"/>
          <w:sz w:val="24"/>
          <w:szCs w:val="24"/>
        </w:rPr>
        <w:t xml:space="preserve">śniadania. </w:t>
      </w:r>
      <w:r w:rsidR="00CF6452" w:rsidRPr="00317670">
        <w:rPr>
          <w:rFonts w:eastAsiaTheme="minorHAnsi"/>
          <w:sz w:val="24"/>
          <w:szCs w:val="24"/>
        </w:rPr>
        <w:t xml:space="preserve">Ze wspólnym przygotowywaniem posiłków można połączyć wiele dodatkowych zadań m.in.: organizacje warsztatów kulinarnych, czy ekologiczną uprawę roślin. Osoby odpowiedzialne </w:t>
      </w:r>
      <w:r w:rsidR="00CF6452" w:rsidRPr="00317670">
        <w:rPr>
          <w:rFonts w:eastAsiaTheme="minorHAnsi"/>
          <w:sz w:val="24"/>
          <w:szCs w:val="24"/>
        </w:rPr>
        <w:br/>
        <w:t>za przygotowywanie posiłków z uczestnikami, powinny posiadać wiedzę na temat zrównoważonej i zdrowej diety.</w:t>
      </w:r>
    </w:p>
    <w:p w14:paraId="2F3B44AB" w14:textId="53D793C0" w:rsidR="008B4DB4" w:rsidRPr="00317670" w:rsidRDefault="004F0E69" w:rsidP="004F0E69">
      <w:pPr>
        <w:pStyle w:val="Akapitzlist"/>
        <w:widowControl/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4) </w:t>
      </w:r>
      <w:r w:rsidR="00CF6452" w:rsidRPr="00317670">
        <w:rPr>
          <w:rFonts w:eastAsiaTheme="minorHAnsi"/>
          <w:sz w:val="24"/>
          <w:szCs w:val="24"/>
        </w:rPr>
        <w:t xml:space="preserve">Dzienne wyżywienie składa się ze śniadania, obiadu złożonego z </w:t>
      </w:r>
      <w:r w:rsidR="00BA7116" w:rsidRPr="00317670">
        <w:rPr>
          <w:rFonts w:eastAsiaTheme="minorHAnsi"/>
          <w:sz w:val="24"/>
          <w:szCs w:val="24"/>
        </w:rPr>
        <w:t>dwóch dań</w:t>
      </w:r>
      <w:r w:rsidR="00CF6452" w:rsidRPr="00317670">
        <w:rPr>
          <w:rFonts w:eastAsiaTheme="minorHAnsi"/>
          <w:sz w:val="24"/>
          <w:szCs w:val="24"/>
        </w:rPr>
        <w:t xml:space="preserve">.  Przez cały dzień pobytu </w:t>
      </w:r>
      <w:r w:rsidR="0046156E" w:rsidRPr="00317670">
        <w:rPr>
          <w:rFonts w:eastAsiaTheme="minorHAnsi"/>
          <w:sz w:val="24"/>
          <w:szCs w:val="24"/>
        </w:rPr>
        <w:t xml:space="preserve">Oferent </w:t>
      </w:r>
      <w:r w:rsidR="00CF6452" w:rsidRPr="00317670">
        <w:rPr>
          <w:rFonts w:eastAsiaTheme="minorHAnsi"/>
          <w:sz w:val="24"/>
          <w:szCs w:val="24"/>
        </w:rPr>
        <w:t>zapewni podopiecznym wodę/soki/kompot i ciepłe napoje. Posiłki powinny być wysokiej jakości, bez użycia produktów typu instant, z zachowaniem wszelkich norm żywieniowych;</w:t>
      </w:r>
    </w:p>
    <w:p w14:paraId="54E2CC9A" w14:textId="7A79D708" w:rsidR="00FB0FE1" w:rsidRPr="00317670" w:rsidRDefault="00CF6452" w:rsidP="00317670">
      <w:pPr>
        <w:pStyle w:val="Akapitzlist"/>
        <w:widowControl/>
        <w:numPr>
          <w:ilvl w:val="1"/>
          <w:numId w:val="12"/>
        </w:numPr>
        <w:tabs>
          <w:tab w:val="left" w:pos="284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color w:val="000000" w:themeColor="text1"/>
          <w:sz w:val="24"/>
          <w:szCs w:val="24"/>
        </w:rPr>
        <w:t>Minimalne wymagania ilościowe:</w:t>
      </w:r>
    </w:p>
    <w:p w14:paraId="0EC757CA" w14:textId="77777777" w:rsidR="00B6673B" w:rsidRPr="00317670" w:rsidRDefault="00CF6452" w:rsidP="00317670">
      <w:pPr>
        <w:pStyle w:val="Akapitzlist"/>
        <w:widowControl/>
        <w:numPr>
          <w:ilvl w:val="0"/>
          <w:numId w:val="14"/>
        </w:numPr>
        <w:tabs>
          <w:tab w:val="left" w:pos="284"/>
        </w:tabs>
        <w:spacing w:before="0" w:line="276" w:lineRule="auto"/>
        <w:ind w:left="0" w:right="21" w:firstLine="0"/>
        <w:jc w:val="both"/>
        <w:rPr>
          <w:rFonts w:eastAsiaTheme="minorHAnsi"/>
          <w:color w:val="000000" w:themeColor="text1"/>
          <w:sz w:val="24"/>
          <w:szCs w:val="24"/>
        </w:rPr>
      </w:pPr>
      <w:r w:rsidRPr="00317670">
        <w:rPr>
          <w:rFonts w:eastAsiaTheme="minorHAnsi"/>
          <w:color w:val="000000" w:themeColor="text1"/>
          <w:sz w:val="24"/>
          <w:szCs w:val="24"/>
        </w:rPr>
        <w:t>śniadanie: np. pieczywo - min. 20 dag/osobę, sałatka - min. 20 dag/osobę; kanapki: pieczywo - min. 20 dag/ osobę, masło - 2 dag/ osobę, sery - 5 dag/ osobę lub wędliny - 10 dag/osobę; warzywa - całość po min. 20 dag/osobę; gramatura podana w przykładach dotyczy jednej porcji;</w:t>
      </w:r>
    </w:p>
    <w:p w14:paraId="752C03BE" w14:textId="02338D7B" w:rsidR="00E62AEA" w:rsidRPr="00317670" w:rsidRDefault="003E3BEF" w:rsidP="00317670">
      <w:pPr>
        <w:pStyle w:val="Akapitzlist"/>
        <w:widowControl/>
        <w:numPr>
          <w:ilvl w:val="0"/>
          <w:numId w:val="14"/>
        </w:numPr>
        <w:tabs>
          <w:tab w:val="left" w:pos="284"/>
        </w:tabs>
        <w:spacing w:before="0" w:line="276" w:lineRule="auto"/>
        <w:ind w:left="0" w:right="21" w:firstLine="0"/>
        <w:jc w:val="both"/>
        <w:rPr>
          <w:rFonts w:eastAsiaTheme="minorHAnsi"/>
          <w:color w:val="000000" w:themeColor="text1"/>
          <w:sz w:val="24"/>
          <w:szCs w:val="24"/>
        </w:rPr>
      </w:pPr>
      <w:r w:rsidRPr="00317670">
        <w:rPr>
          <w:rFonts w:eastAsiaTheme="minorHAnsi"/>
          <w:color w:val="000000" w:themeColor="text1"/>
          <w:sz w:val="24"/>
          <w:szCs w:val="24"/>
        </w:rPr>
        <w:t>minimum raz w tygodniu będzie serwowane ciasto, które może zostać upieczone w trakcie warsztatów kulinarnych;</w:t>
      </w:r>
    </w:p>
    <w:p w14:paraId="34988AAF" w14:textId="77777777" w:rsidR="00E62AEA" w:rsidRPr="00317670" w:rsidRDefault="00CF6452" w:rsidP="00317670">
      <w:pPr>
        <w:pStyle w:val="Akapitzlist"/>
        <w:widowControl/>
        <w:numPr>
          <w:ilvl w:val="0"/>
          <w:numId w:val="14"/>
        </w:numPr>
        <w:tabs>
          <w:tab w:val="left" w:pos="284"/>
        </w:tabs>
        <w:spacing w:before="0" w:line="276" w:lineRule="auto"/>
        <w:ind w:left="0" w:right="21" w:firstLine="0"/>
        <w:jc w:val="both"/>
        <w:rPr>
          <w:rFonts w:eastAsiaTheme="minorHAnsi"/>
          <w:color w:val="000000" w:themeColor="text1"/>
          <w:sz w:val="24"/>
          <w:szCs w:val="24"/>
        </w:rPr>
      </w:pPr>
      <w:r w:rsidRPr="00317670">
        <w:rPr>
          <w:rFonts w:eastAsiaTheme="minorHAnsi"/>
          <w:color w:val="000000" w:themeColor="text1"/>
          <w:sz w:val="24"/>
          <w:szCs w:val="24"/>
        </w:rPr>
        <w:t>swobodny i nieograniczony dostęp do wody mineralnej i/lub soków i/lub kompotu oraz ciepłych napoi (kawa, herbata) a także  dodatków do napoi (cukier, mleko, cytryna);</w:t>
      </w:r>
    </w:p>
    <w:p w14:paraId="247678CE" w14:textId="76685487" w:rsidR="00E62AEA" w:rsidRPr="00317670" w:rsidRDefault="003E3BEF" w:rsidP="00317670">
      <w:pPr>
        <w:pStyle w:val="Akapitzlist"/>
        <w:widowControl/>
        <w:numPr>
          <w:ilvl w:val="0"/>
          <w:numId w:val="14"/>
        </w:numPr>
        <w:spacing w:before="0" w:line="276" w:lineRule="auto"/>
        <w:ind w:left="0" w:right="21" w:firstLine="0"/>
        <w:jc w:val="both"/>
        <w:rPr>
          <w:rFonts w:eastAsiaTheme="minorHAnsi"/>
          <w:color w:val="000000" w:themeColor="text1"/>
          <w:sz w:val="24"/>
          <w:szCs w:val="24"/>
        </w:rPr>
      </w:pPr>
      <w:r w:rsidRPr="00317670">
        <w:rPr>
          <w:rFonts w:eastAsiaTheme="minorHAnsi"/>
          <w:color w:val="000000" w:themeColor="text1"/>
          <w:sz w:val="24"/>
          <w:szCs w:val="24"/>
        </w:rPr>
        <w:t>Oferent ma obowiązek uwzględnić w zapewnieniu wyżywienia specjalne potrzeby (jeśli takie zostały zgłoszone przez osoby przebywające w gospodarstwie opiekuńczym).</w:t>
      </w:r>
    </w:p>
    <w:p w14:paraId="4CF53CC1" w14:textId="77777777" w:rsidR="00650B0C" w:rsidRPr="00317670" w:rsidRDefault="00650B0C" w:rsidP="00317670">
      <w:pPr>
        <w:pStyle w:val="Akapitzlist"/>
        <w:widowControl/>
        <w:spacing w:before="0" w:line="276" w:lineRule="auto"/>
        <w:ind w:left="0" w:right="21" w:firstLine="0"/>
        <w:jc w:val="both"/>
        <w:rPr>
          <w:rFonts w:eastAsiaTheme="minorHAnsi"/>
          <w:color w:val="000000" w:themeColor="text1"/>
          <w:sz w:val="24"/>
          <w:szCs w:val="24"/>
        </w:rPr>
      </w:pPr>
    </w:p>
    <w:p w14:paraId="5F4301E7" w14:textId="101FDEB8" w:rsidR="00E62AEA" w:rsidRPr="00317670" w:rsidRDefault="004F0E69" w:rsidP="004F0E69">
      <w:pPr>
        <w:pStyle w:val="Akapitzlist"/>
        <w:widowControl/>
        <w:spacing w:before="0" w:after="200" w:line="276" w:lineRule="auto"/>
        <w:ind w:left="0" w:right="21" w:firstLine="0"/>
        <w:jc w:val="both"/>
        <w:rPr>
          <w:rFonts w:eastAsiaTheme="minorHAnsi"/>
          <w:b/>
          <w:bCs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6. </w:t>
      </w:r>
      <w:r w:rsidR="00CF6452" w:rsidRPr="00317670">
        <w:rPr>
          <w:rFonts w:eastAsiaTheme="minorHAnsi"/>
          <w:b/>
          <w:bCs/>
          <w:sz w:val="24"/>
          <w:szCs w:val="24"/>
          <w:u w:val="single"/>
        </w:rPr>
        <w:t>Usługi zdrowotne</w:t>
      </w:r>
    </w:p>
    <w:p w14:paraId="28ACEEC2" w14:textId="7FEA5BE9" w:rsidR="00E62AEA" w:rsidRPr="00317670" w:rsidRDefault="004F0E69" w:rsidP="004F0E69">
      <w:pPr>
        <w:pStyle w:val="Akapitzlist"/>
        <w:widowControl/>
        <w:tabs>
          <w:tab w:val="left" w:pos="993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</w:t>
      </w:r>
      <w:r w:rsidR="00CF6452" w:rsidRPr="00317670">
        <w:rPr>
          <w:rFonts w:eastAsiaTheme="minorHAnsi"/>
          <w:sz w:val="24"/>
          <w:szCs w:val="24"/>
        </w:rPr>
        <w:t>usługi zdrowotne będą dobierane i realizowane w zależności od potrzeb uczestników;</w:t>
      </w:r>
    </w:p>
    <w:p w14:paraId="0D505B47" w14:textId="1BB27A09" w:rsidR="00E62AEA" w:rsidRPr="00317670" w:rsidRDefault="004F0E69" w:rsidP="004F0E69">
      <w:pPr>
        <w:pStyle w:val="Akapitzlist"/>
        <w:widowControl/>
        <w:tabs>
          <w:tab w:val="left" w:pos="993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2) </w:t>
      </w:r>
      <w:r w:rsidR="00F42AE2" w:rsidRPr="00317670">
        <w:rPr>
          <w:rFonts w:eastAsiaTheme="minorHAnsi"/>
          <w:sz w:val="24"/>
          <w:szCs w:val="24"/>
        </w:rPr>
        <w:t>Oferent</w:t>
      </w:r>
      <w:r w:rsidR="00F42AE2" w:rsidRPr="00317670">
        <w:rPr>
          <w:rFonts w:eastAsiaTheme="minorHAnsi"/>
          <w:color w:val="FF0000"/>
          <w:sz w:val="24"/>
          <w:szCs w:val="24"/>
        </w:rPr>
        <w:t xml:space="preserve"> </w:t>
      </w:r>
      <w:r w:rsidR="00F42AE2" w:rsidRPr="00317670">
        <w:rPr>
          <w:rFonts w:eastAsiaTheme="minorHAnsi"/>
          <w:sz w:val="24"/>
          <w:szCs w:val="24"/>
        </w:rPr>
        <w:t xml:space="preserve">zapewni min.  25 godzin świadczeń zdrowotnych w okresie </w:t>
      </w:r>
      <w:r w:rsidR="00650B0C" w:rsidRPr="00317670">
        <w:rPr>
          <w:rFonts w:eastAsiaTheme="minorHAnsi"/>
          <w:sz w:val="24"/>
          <w:szCs w:val="24"/>
        </w:rPr>
        <w:t>5</w:t>
      </w:r>
      <w:r w:rsidR="00F42AE2" w:rsidRPr="00317670">
        <w:rPr>
          <w:rFonts w:eastAsiaTheme="minorHAnsi"/>
          <w:sz w:val="24"/>
          <w:szCs w:val="24"/>
        </w:rPr>
        <w:t xml:space="preserve"> miesięcy. Osoby, które będą świadczyły usługi zdrowotne muszą posiadać odpowiednie kwalifikacje i stosowne wykształcenie kierunkowe w danej dziedzinie; </w:t>
      </w:r>
    </w:p>
    <w:p w14:paraId="5ECA5B41" w14:textId="1EF49FF3" w:rsidR="00E62AEA" w:rsidRPr="00317670" w:rsidRDefault="004F0E69" w:rsidP="004F0E69">
      <w:pPr>
        <w:pStyle w:val="Akapitzlist"/>
        <w:widowControl/>
        <w:tabs>
          <w:tab w:val="left" w:pos="993"/>
        </w:tabs>
        <w:spacing w:before="24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3) </w:t>
      </w:r>
      <w:r w:rsidR="00CF6452" w:rsidRPr="00317670">
        <w:rPr>
          <w:rFonts w:eastAsiaTheme="minorHAnsi"/>
          <w:sz w:val="24"/>
          <w:szCs w:val="24"/>
        </w:rPr>
        <w:t xml:space="preserve">usługi zdrowotne jakie można zapewnić to poradnictwo i doradztwo m.in.: </w:t>
      </w:r>
      <w:r w:rsidR="00A37FD7" w:rsidRPr="00317670">
        <w:rPr>
          <w:rFonts w:eastAsiaTheme="minorHAnsi"/>
          <w:sz w:val="24"/>
          <w:szCs w:val="24"/>
        </w:rPr>
        <w:t xml:space="preserve">psychologa, </w:t>
      </w:r>
      <w:r w:rsidR="00CF6452" w:rsidRPr="00317670">
        <w:rPr>
          <w:rFonts w:eastAsiaTheme="minorHAnsi"/>
          <w:sz w:val="24"/>
          <w:szCs w:val="24"/>
        </w:rPr>
        <w:t>logopedy, seksuologa, pedagoga, pielęgniarki środowiskowej</w:t>
      </w:r>
      <w:r w:rsidR="00C46DF7" w:rsidRPr="00317670">
        <w:rPr>
          <w:rFonts w:eastAsiaTheme="minorHAnsi"/>
          <w:sz w:val="24"/>
          <w:szCs w:val="24"/>
        </w:rPr>
        <w:t>, rehabilitanta/fizjoterapeuty</w:t>
      </w:r>
      <w:r w:rsidR="00A37FD7" w:rsidRPr="00317670">
        <w:rPr>
          <w:rFonts w:eastAsiaTheme="minorHAnsi"/>
          <w:sz w:val="24"/>
          <w:szCs w:val="24"/>
        </w:rPr>
        <w:t xml:space="preserve"> </w:t>
      </w:r>
      <w:r w:rsidR="00CF6452" w:rsidRPr="00317670">
        <w:rPr>
          <w:rFonts w:eastAsiaTheme="minorHAnsi"/>
          <w:sz w:val="24"/>
          <w:szCs w:val="24"/>
        </w:rPr>
        <w:t>i inne w zależności od potrzeb.</w:t>
      </w:r>
    </w:p>
    <w:p w14:paraId="040F94A6" w14:textId="77777777" w:rsidR="00650B0C" w:rsidRPr="00317670" w:rsidRDefault="00650B0C" w:rsidP="00317670">
      <w:pPr>
        <w:pStyle w:val="Akapitzlist"/>
        <w:widowControl/>
        <w:tabs>
          <w:tab w:val="left" w:pos="993"/>
        </w:tabs>
        <w:spacing w:before="0" w:line="276" w:lineRule="auto"/>
        <w:ind w:left="0" w:right="21" w:firstLine="0"/>
        <w:jc w:val="both"/>
        <w:rPr>
          <w:rFonts w:eastAsiaTheme="minorHAnsi"/>
          <w:sz w:val="24"/>
          <w:szCs w:val="24"/>
        </w:rPr>
      </w:pPr>
    </w:p>
    <w:p w14:paraId="19788D93" w14:textId="792FE823" w:rsidR="0054100E" w:rsidRPr="004F0E69" w:rsidRDefault="004F0E69" w:rsidP="004F0E69">
      <w:pPr>
        <w:widowControl/>
        <w:tabs>
          <w:tab w:val="left" w:pos="993"/>
        </w:tabs>
        <w:spacing w:after="200" w:line="276" w:lineRule="auto"/>
        <w:ind w:right="21"/>
        <w:jc w:val="both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7. </w:t>
      </w:r>
      <w:r w:rsidR="00CF6452" w:rsidRPr="004F0E69">
        <w:rPr>
          <w:rFonts w:eastAsiaTheme="minorHAnsi"/>
          <w:b/>
          <w:bCs/>
          <w:sz w:val="24"/>
          <w:szCs w:val="24"/>
          <w:u w:val="single"/>
        </w:rPr>
        <w:t xml:space="preserve">Organizacja warsztatów </w:t>
      </w:r>
      <w:r w:rsidR="000348BA" w:rsidRPr="004F0E69">
        <w:rPr>
          <w:rFonts w:eastAsiaTheme="minorHAnsi"/>
          <w:b/>
          <w:bCs/>
          <w:sz w:val="24"/>
          <w:szCs w:val="24"/>
          <w:u w:val="single"/>
        </w:rPr>
        <w:t xml:space="preserve">muzykoterapeutycznych/tanecznych </w:t>
      </w:r>
    </w:p>
    <w:p w14:paraId="044BFC20" w14:textId="0E349555" w:rsidR="00E62AEA" w:rsidRPr="00317670" w:rsidRDefault="00CF6452" w:rsidP="00317670">
      <w:pPr>
        <w:pStyle w:val="Akapitzlist"/>
        <w:widowControl/>
        <w:tabs>
          <w:tab w:val="left" w:pos="993"/>
        </w:tabs>
        <w:spacing w:before="0" w:after="200" w:line="276" w:lineRule="auto"/>
        <w:ind w:left="0" w:right="21" w:firstLine="0"/>
        <w:jc w:val="both"/>
        <w:rPr>
          <w:rFonts w:eastAsiaTheme="minorHAnsi"/>
          <w:sz w:val="24"/>
          <w:szCs w:val="24"/>
          <w:u w:val="single"/>
        </w:rPr>
      </w:pPr>
      <w:r w:rsidRPr="00317670">
        <w:rPr>
          <w:rFonts w:eastAsiaTheme="minorHAnsi"/>
          <w:sz w:val="24"/>
          <w:szCs w:val="24"/>
        </w:rPr>
        <w:t>W każdym miesiącu musi odbyć się jeden warsztat trwający ok. 1,5 godz.</w:t>
      </w:r>
      <w:r w:rsidR="003E3041" w:rsidRPr="00317670">
        <w:rPr>
          <w:rFonts w:eastAsiaTheme="minorHAnsi"/>
          <w:sz w:val="24"/>
          <w:szCs w:val="24"/>
        </w:rPr>
        <w:t xml:space="preserve"> </w:t>
      </w:r>
      <w:r w:rsidRPr="00317670">
        <w:rPr>
          <w:rFonts w:eastAsiaTheme="minorHAnsi"/>
          <w:sz w:val="24"/>
          <w:szCs w:val="24"/>
        </w:rPr>
        <w:t>(</w:t>
      </w:r>
      <w:r w:rsidR="000771D5" w:rsidRPr="00317670">
        <w:rPr>
          <w:rFonts w:eastAsiaTheme="minorHAnsi"/>
          <w:sz w:val="24"/>
          <w:szCs w:val="24"/>
        </w:rPr>
        <w:t xml:space="preserve">5 </w:t>
      </w:r>
      <w:r w:rsidRPr="00317670">
        <w:rPr>
          <w:rFonts w:eastAsiaTheme="minorHAnsi"/>
          <w:sz w:val="24"/>
          <w:szCs w:val="24"/>
        </w:rPr>
        <w:t xml:space="preserve">warsztatów w ciągu </w:t>
      </w:r>
      <w:r w:rsidR="003E3041" w:rsidRPr="00317670">
        <w:rPr>
          <w:rFonts w:eastAsiaTheme="minorHAnsi"/>
          <w:sz w:val="24"/>
          <w:szCs w:val="24"/>
        </w:rPr>
        <w:t>realizacji zadania</w:t>
      </w:r>
      <w:r w:rsidRPr="00317670">
        <w:rPr>
          <w:rFonts w:eastAsiaTheme="minorHAnsi"/>
          <w:sz w:val="24"/>
          <w:szCs w:val="24"/>
        </w:rPr>
        <w:t xml:space="preserve">). Za zgodą </w:t>
      </w:r>
      <w:r w:rsidR="00F42AE2" w:rsidRPr="00317670">
        <w:rPr>
          <w:rFonts w:eastAsiaTheme="minorHAnsi"/>
          <w:sz w:val="24"/>
          <w:szCs w:val="24"/>
        </w:rPr>
        <w:t>Organizatora</w:t>
      </w:r>
      <w:r w:rsidRPr="00317670">
        <w:rPr>
          <w:rFonts w:eastAsiaTheme="minorHAnsi"/>
          <w:sz w:val="24"/>
          <w:szCs w:val="24"/>
        </w:rPr>
        <w:t xml:space="preserve"> tematyka warsztatów może zostać zmieniona na taką jakiej oczekują uczestnicy. </w:t>
      </w:r>
    </w:p>
    <w:p w14:paraId="522E16FA" w14:textId="4786AEF6" w:rsidR="0054100E" w:rsidRPr="00317670" w:rsidRDefault="004F0E69" w:rsidP="004F0E69">
      <w:pPr>
        <w:pStyle w:val="Akapitzlist"/>
        <w:widowControl/>
        <w:tabs>
          <w:tab w:val="left" w:pos="284"/>
        </w:tabs>
        <w:spacing w:before="0" w:after="160" w:line="276" w:lineRule="auto"/>
        <w:ind w:left="0" w:right="21" w:firstLine="0"/>
        <w:contextualSpacing/>
        <w:jc w:val="both"/>
        <w:rPr>
          <w:rFonts w:eastAsiaTheme="minorHAnsi"/>
          <w:b/>
          <w:bCs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8. </w:t>
      </w:r>
      <w:r w:rsidR="00CF6452" w:rsidRPr="00317670">
        <w:rPr>
          <w:rFonts w:eastAsiaTheme="minorHAnsi"/>
          <w:b/>
          <w:bCs/>
          <w:sz w:val="24"/>
          <w:szCs w:val="24"/>
          <w:u w:val="single"/>
        </w:rPr>
        <w:t>Zakup środków ochrony osobiste</w:t>
      </w:r>
      <w:r w:rsidR="0054100E" w:rsidRPr="00317670">
        <w:rPr>
          <w:rFonts w:eastAsiaTheme="minorHAnsi"/>
          <w:b/>
          <w:bCs/>
          <w:sz w:val="24"/>
          <w:szCs w:val="24"/>
          <w:u w:val="single"/>
        </w:rPr>
        <w:t>j</w:t>
      </w:r>
    </w:p>
    <w:p w14:paraId="077BE4CB" w14:textId="568BF475" w:rsidR="00E62AEA" w:rsidRPr="00317670" w:rsidRDefault="0054100E" w:rsidP="00317670">
      <w:pPr>
        <w:pStyle w:val="Akapitzlist"/>
        <w:widowControl/>
        <w:tabs>
          <w:tab w:val="left" w:pos="284"/>
        </w:tabs>
        <w:spacing w:before="0" w:after="160" w:line="276" w:lineRule="auto"/>
        <w:ind w:left="0" w:right="21" w:firstLine="0"/>
        <w:contextualSpacing/>
        <w:jc w:val="both"/>
        <w:rPr>
          <w:rFonts w:eastAsiaTheme="minorHAnsi"/>
          <w:b/>
          <w:bCs/>
          <w:sz w:val="24"/>
          <w:szCs w:val="24"/>
          <w:u w:val="single"/>
        </w:rPr>
      </w:pPr>
      <w:r w:rsidRPr="00317670">
        <w:rPr>
          <w:rFonts w:eastAsiaTheme="minorHAnsi"/>
          <w:sz w:val="24"/>
          <w:szCs w:val="24"/>
        </w:rPr>
        <w:t xml:space="preserve">Niezbędne środki ochrony osobistej, w które gospodarstwo powinno zostać wyposażone </w:t>
      </w:r>
      <w:r w:rsidRPr="00317670">
        <w:rPr>
          <w:rFonts w:eastAsiaTheme="minorHAnsi"/>
          <w:sz w:val="24"/>
          <w:szCs w:val="24"/>
        </w:rPr>
        <w:br/>
        <w:t xml:space="preserve">to m.in.: mydło w płynie, ręczniki papierowe, żel antybakteryjny i płyn dezynfekujący. </w:t>
      </w:r>
    </w:p>
    <w:p w14:paraId="3704E3A3" w14:textId="77777777" w:rsidR="00E62AEA" w:rsidRPr="00317670" w:rsidRDefault="00E62AEA" w:rsidP="00317670">
      <w:pPr>
        <w:pStyle w:val="Akapitzlist"/>
        <w:tabs>
          <w:tab w:val="left" w:pos="993"/>
        </w:tabs>
        <w:spacing w:before="240" w:after="160" w:line="276" w:lineRule="auto"/>
        <w:ind w:left="0" w:right="21" w:firstLine="0"/>
        <w:contextualSpacing/>
        <w:jc w:val="both"/>
        <w:rPr>
          <w:rFonts w:eastAsiaTheme="minorHAnsi"/>
          <w:sz w:val="24"/>
          <w:szCs w:val="24"/>
        </w:rPr>
      </w:pPr>
    </w:p>
    <w:p w14:paraId="1CF6AA83" w14:textId="17EDE030" w:rsidR="0054100E" w:rsidRPr="00317670" w:rsidRDefault="004F0E69" w:rsidP="004F0E69">
      <w:pPr>
        <w:pStyle w:val="Akapitzlist"/>
        <w:widowControl/>
        <w:tabs>
          <w:tab w:val="left" w:pos="284"/>
        </w:tabs>
        <w:spacing w:before="240" w:after="160" w:line="276" w:lineRule="auto"/>
        <w:ind w:left="0" w:right="21" w:firstLine="0"/>
        <w:contextualSpacing/>
        <w:jc w:val="both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9. </w:t>
      </w:r>
      <w:r w:rsidR="0054100E" w:rsidRPr="00317670">
        <w:rPr>
          <w:rFonts w:eastAsiaTheme="minorHAnsi"/>
          <w:b/>
          <w:bCs/>
          <w:sz w:val="24"/>
          <w:szCs w:val="24"/>
          <w:u w:val="single"/>
        </w:rPr>
        <w:t>Wypożyczenie sprzętu</w:t>
      </w:r>
    </w:p>
    <w:p w14:paraId="2B99905F" w14:textId="41B38AAC" w:rsidR="00E62AEA" w:rsidRPr="00317670" w:rsidRDefault="00AA477B" w:rsidP="00317670">
      <w:pPr>
        <w:pStyle w:val="Akapitzlist"/>
        <w:widowControl/>
        <w:tabs>
          <w:tab w:val="left" w:pos="284"/>
        </w:tabs>
        <w:spacing w:before="240" w:after="160" w:line="276" w:lineRule="auto"/>
        <w:ind w:left="0" w:right="21" w:firstLine="0"/>
        <w:contextualSpacing/>
        <w:jc w:val="both"/>
        <w:rPr>
          <w:rFonts w:eastAsiaTheme="minorHAnsi"/>
          <w:sz w:val="24"/>
          <w:szCs w:val="24"/>
        </w:rPr>
      </w:pPr>
      <w:r w:rsidRPr="00317670">
        <w:rPr>
          <w:rFonts w:eastAsiaTheme="minorHAnsi"/>
          <w:sz w:val="24"/>
          <w:szCs w:val="24"/>
        </w:rPr>
        <w:t>Oferent musi</w:t>
      </w:r>
      <w:r w:rsidRPr="00317670">
        <w:rPr>
          <w:rFonts w:eastAsiaTheme="minorHAnsi"/>
          <w:b/>
          <w:bCs/>
          <w:sz w:val="24"/>
          <w:szCs w:val="24"/>
        </w:rPr>
        <w:t xml:space="preserve"> </w:t>
      </w:r>
      <w:r w:rsidRPr="00317670">
        <w:rPr>
          <w:rFonts w:eastAsiaTheme="minorHAnsi"/>
          <w:sz w:val="24"/>
          <w:szCs w:val="24"/>
        </w:rPr>
        <w:t>zabezpieczyć środki na wypożyczenie sprzętu, które w razie konieczności będzie służyło jako wsparcie dla uczestników w celu zwiększania ich samodzielności i umożliwienia pełnego korzystania z proponowanych zajęć/ wycieczek (np. wózek inwalidzki, chodzik).</w:t>
      </w:r>
    </w:p>
    <w:p w14:paraId="3D44598A" w14:textId="77777777" w:rsidR="00E62AEA" w:rsidRPr="00317670" w:rsidRDefault="00E62AEA" w:rsidP="00317670">
      <w:pPr>
        <w:pStyle w:val="Akapitzlist"/>
        <w:tabs>
          <w:tab w:val="left" w:pos="284"/>
        </w:tabs>
        <w:spacing w:before="240" w:after="160" w:line="276" w:lineRule="auto"/>
        <w:ind w:left="0" w:right="21" w:firstLine="0"/>
        <w:contextualSpacing/>
        <w:jc w:val="both"/>
        <w:rPr>
          <w:rFonts w:eastAsiaTheme="minorHAnsi"/>
          <w:sz w:val="24"/>
          <w:szCs w:val="24"/>
        </w:rPr>
      </w:pPr>
    </w:p>
    <w:p w14:paraId="73A206EE" w14:textId="6067E4CA" w:rsidR="0054100E" w:rsidRPr="00317670" w:rsidRDefault="004F0E69" w:rsidP="004F0E69">
      <w:pPr>
        <w:pStyle w:val="Akapitzlist"/>
        <w:widowControl/>
        <w:tabs>
          <w:tab w:val="left" w:pos="284"/>
        </w:tabs>
        <w:spacing w:before="240" w:after="160" w:line="276" w:lineRule="auto"/>
        <w:ind w:left="0" w:right="21" w:firstLine="0"/>
        <w:contextualSpacing/>
        <w:jc w:val="both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b/>
          <w:bCs/>
          <w:sz w:val="24"/>
          <w:szCs w:val="24"/>
          <w:u w:val="single"/>
        </w:rPr>
        <w:t xml:space="preserve">10. </w:t>
      </w:r>
      <w:r w:rsidR="00CF6452" w:rsidRPr="00317670">
        <w:rPr>
          <w:rFonts w:eastAsiaTheme="minorHAnsi"/>
          <w:b/>
          <w:bCs/>
          <w:sz w:val="24"/>
          <w:szCs w:val="24"/>
          <w:u w:val="single"/>
        </w:rPr>
        <w:t xml:space="preserve">Pozostałe informacje dot. </w:t>
      </w:r>
      <w:r w:rsidR="0054100E" w:rsidRPr="00317670">
        <w:rPr>
          <w:rFonts w:eastAsiaTheme="minorHAnsi"/>
          <w:b/>
          <w:bCs/>
          <w:sz w:val="24"/>
          <w:szCs w:val="24"/>
          <w:u w:val="single"/>
        </w:rPr>
        <w:t>realizacji zadania</w:t>
      </w:r>
    </w:p>
    <w:p w14:paraId="58ADF8B0" w14:textId="5248956A" w:rsidR="00E62AEA" w:rsidRPr="00317670" w:rsidRDefault="00C65309" w:rsidP="00317670">
      <w:pPr>
        <w:pStyle w:val="Akapitzlist"/>
        <w:widowControl/>
        <w:tabs>
          <w:tab w:val="left" w:pos="284"/>
        </w:tabs>
        <w:spacing w:before="240" w:after="160" w:line="276" w:lineRule="auto"/>
        <w:ind w:left="0" w:right="21" w:firstLine="0"/>
        <w:contextualSpacing/>
        <w:jc w:val="both"/>
        <w:rPr>
          <w:rFonts w:eastAsiaTheme="minorHAnsi"/>
          <w:sz w:val="24"/>
          <w:szCs w:val="24"/>
        </w:rPr>
      </w:pPr>
      <w:r w:rsidRPr="00317670">
        <w:rPr>
          <w:sz w:val="24"/>
          <w:szCs w:val="24"/>
        </w:rPr>
        <w:t>Ogłaszający</w:t>
      </w:r>
      <w:r w:rsidR="00F42AE2" w:rsidRPr="00317670">
        <w:rPr>
          <w:sz w:val="24"/>
          <w:szCs w:val="24"/>
        </w:rPr>
        <w:t xml:space="preserve"> oczekuje od </w:t>
      </w:r>
      <w:r w:rsidR="00AA477B" w:rsidRPr="00317670">
        <w:rPr>
          <w:sz w:val="24"/>
          <w:szCs w:val="24"/>
        </w:rPr>
        <w:t>Oferenta</w:t>
      </w:r>
      <w:r w:rsidR="00F42AE2" w:rsidRPr="00317670">
        <w:rPr>
          <w:sz w:val="24"/>
          <w:szCs w:val="24"/>
        </w:rPr>
        <w:t xml:space="preserve"> pełnej współpracy w zakresie: </w:t>
      </w:r>
    </w:p>
    <w:p w14:paraId="252A4F15" w14:textId="742ED3C4" w:rsidR="00E62AEA" w:rsidRPr="00317670" w:rsidRDefault="004F0E69" w:rsidP="004F0E69">
      <w:pPr>
        <w:pStyle w:val="Akapitzlist"/>
        <w:widowControl/>
        <w:spacing w:before="24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F6452" w:rsidRPr="00317670">
        <w:rPr>
          <w:sz w:val="24"/>
          <w:szCs w:val="24"/>
        </w:rPr>
        <w:t>uzgadniania wszelkich kwestii związanych z realizacją usług opiekuńczych w gospodarstwie;</w:t>
      </w:r>
    </w:p>
    <w:p w14:paraId="6328959E" w14:textId="6871C87C" w:rsidR="00E62AEA" w:rsidRPr="00317670" w:rsidRDefault="004F0E69" w:rsidP="004F0E69">
      <w:pPr>
        <w:pStyle w:val="Akapitzlist"/>
        <w:widowControl/>
        <w:spacing w:before="24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F6452" w:rsidRPr="00317670">
        <w:rPr>
          <w:sz w:val="24"/>
          <w:szCs w:val="24"/>
        </w:rPr>
        <w:t>opracowywania planów terapii;</w:t>
      </w:r>
    </w:p>
    <w:p w14:paraId="2700C90F" w14:textId="4EEBF0F9" w:rsidR="00E62AEA" w:rsidRPr="00317670" w:rsidRDefault="004F0E69" w:rsidP="004F0E69">
      <w:pPr>
        <w:pStyle w:val="Akapitzlist"/>
        <w:widowControl/>
        <w:spacing w:before="24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CF6452" w:rsidRPr="00317670">
        <w:rPr>
          <w:sz w:val="24"/>
          <w:szCs w:val="24"/>
        </w:rPr>
        <w:t xml:space="preserve">utrzymywania stałego kontaktu (wyznaczenie osoby/osób do kontaktów roboczych, spotkania robocze, telefoniczne, e-mail, pisma); </w:t>
      </w:r>
    </w:p>
    <w:p w14:paraId="642E052F" w14:textId="711FB62F" w:rsidR="00E62AEA" w:rsidRPr="00317670" w:rsidRDefault="004F0E69" w:rsidP="004F0E69">
      <w:pPr>
        <w:pStyle w:val="Akapitzlist"/>
        <w:widowControl/>
        <w:spacing w:before="24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CF6452" w:rsidRPr="00317670">
        <w:rPr>
          <w:sz w:val="24"/>
          <w:szCs w:val="24"/>
        </w:rPr>
        <w:t xml:space="preserve">informowania </w:t>
      </w:r>
      <w:r w:rsidR="00F42AE2" w:rsidRPr="00317670">
        <w:rPr>
          <w:sz w:val="24"/>
          <w:szCs w:val="24"/>
        </w:rPr>
        <w:t>Organizatora</w:t>
      </w:r>
      <w:r w:rsidR="00CF6452" w:rsidRPr="00317670">
        <w:rPr>
          <w:sz w:val="24"/>
          <w:szCs w:val="24"/>
        </w:rPr>
        <w:t xml:space="preserve"> o ewentualnych zmianach personelu skierowanego do wykonania </w:t>
      </w:r>
      <w:r w:rsidR="00AA477B" w:rsidRPr="00317670">
        <w:rPr>
          <w:sz w:val="24"/>
          <w:szCs w:val="24"/>
        </w:rPr>
        <w:t>oferty</w:t>
      </w:r>
      <w:r w:rsidR="00CF6452" w:rsidRPr="00317670">
        <w:rPr>
          <w:sz w:val="24"/>
          <w:szCs w:val="24"/>
        </w:rPr>
        <w:t>;</w:t>
      </w:r>
    </w:p>
    <w:p w14:paraId="70DEAF1E" w14:textId="5B053C07" w:rsidR="00E62AEA" w:rsidRPr="004F0E69" w:rsidRDefault="004F0E69" w:rsidP="004F0E69">
      <w:pPr>
        <w:pStyle w:val="Akapitzlist"/>
        <w:widowControl/>
        <w:spacing w:before="24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CF6452" w:rsidRPr="00317670">
        <w:rPr>
          <w:sz w:val="24"/>
          <w:szCs w:val="24"/>
        </w:rPr>
        <w:t xml:space="preserve">bieżącego informowania </w:t>
      </w:r>
      <w:r w:rsidR="00F42AE2" w:rsidRPr="00317670">
        <w:rPr>
          <w:sz w:val="24"/>
          <w:szCs w:val="24"/>
        </w:rPr>
        <w:t>Organizatora</w:t>
      </w:r>
      <w:r w:rsidR="00CF6452" w:rsidRPr="00317670">
        <w:rPr>
          <w:sz w:val="24"/>
          <w:szCs w:val="24"/>
        </w:rPr>
        <w:t xml:space="preserve"> o wszelkich trudnościach związanych z realizacją </w:t>
      </w:r>
      <w:r w:rsidR="00AA477B" w:rsidRPr="00317670">
        <w:rPr>
          <w:sz w:val="24"/>
          <w:szCs w:val="24"/>
        </w:rPr>
        <w:t>zadania</w:t>
      </w:r>
      <w:r w:rsidR="00CF6452" w:rsidRPr="00317670">
        <w:rPr>
          <w:sz w:val="24"/>
          <w:szCs w:val="24"/>
        </w:rPr>
        <w:t xml:space="preserve">. </w:t>
      </w:r>
    </w:p>
    <w:p w14:paraId="29F0FA80" w14:textId="0B34A104" w:rsidR="00E62AEA" w:rsidRPr="00317670" w:rsidRDefault="00CF6452" w:rsidP="00317670">
      <w:pPr>
        <w:pStyle w:val="Nagwek1"/>
        <w:numPr>
          <w:ilvl w:val="0"/>
          <w:numId w:val="9"/>
        </w:numPr>
        <w:tabs>
          <w:tab w:val="left" w:pos="437"/>
        </w:tabs>
        <w:spacing w:line="276" w:lineRule="auto"/>
        <w:ind w:left="0" w:right="21" w:firstLine="0"/>
        <w:jc w:val="both"/>
        <w:rPr>
          <w:sz w:val="24"/>
          <w:szCs w:val="24"/>
        </w:rPr>
      </w:pPr>
      <w:bookmarkStart w:id="2" w:name="Zalacznik_1_Cyfra_rzymska_II"/>
      <w:bookmarkEnd w:id="2"/>
      <w:r w:rsidRPr="00317670">
        <w:rPr>
          <w:sz w:val="24"/>
          <w:szCs w:val="24"/>
        </w:rPr>
        <w:t>Wysokość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środków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finansowych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przeznaczonych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na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realizację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zadania.</w:t>
      </w:r>
    </w:p>
    <w:p w14:paraId="1609FE92" w14:textId="393AA02A" w:rsidR="00F42AE2" w:rsidRPr="00317670" w:rsidRDefault="00CF6452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bookmarkStart w:id="3" w:name="Zalacznik_1_Ustęp_1"/>
      <w:bookmarkEnd w:id="3"/>
      <w:r w:rsidRPr="00317670">
        <w:rPr>
          <w:sz w:val="24"/>
          <w:szCs w:val="24"/>
        </w:rPr>
        <w:t xml:space="preserve">Na realizację zadania w 2023r. planuje się przeznaczyć kwotę w wysokości: </w:t>
      </w:r>
      <w:r w:rsidR="00B222DE" w:rsidRPr="00317670">
        <w:rPr>
          <w:b/>
          <w:sz w:val="24"/>
          <w:szCs w:val="24"/>
        </w:rPr>
        <w:t>80</w:t>
      </w:r>
      <w:r w:rsidR="0039786A" w:rsidRPr="00317670">
        <w:rPr>
          <w:b/>
          <w:sz w:val="24"/>
          <w:szCs w:val="24"/>
        </w:rPr>
        <w:t>.</w:t>
      </w:r>
      <w:r w:rsidR="00B222DE" w:rsidRPr="00317670">
        <w:rPr>
          <w:b/>
          <w:sz w:val="24"/>
          <w:szCs w:val="24"/>
        </w:rPr>
        <w:t>000</w:t>
      </w:r>
      <w:r w:rsidR="00672A8E" w:rsidRPr="00317670">
        <w:rPr>
          <w:b/>
          <w:sz w:val="24"/>
          <w:szCs w:val="24"/>
        </w:rPr>
        <w:t xml:space="preserve"> </w:t>
      </w:r>
      <w:r w:rsidRPr="00317670">
        <w:rPr>
          <w:b/>
          <w:sz w:val="24"/>
          <w:szCs w:val="24"/>
        </w:rPr>
        <w:t xml:space="preserve">zł </w:t>
      </w:r>
      <w:r w:rsidRPr="00317670">
        <w:rPr>
          <w:sz w:val="24"/>
          <w:szCs w:val="24"/>
        </w:rPr>
        <w:t>(</w:t>
      </w:r>
      <w:r w:rsidR="00B222DE" w:rsidRPr="00317670">
        <w:rPr>
          <w:sz w:val="24"/>
          <w:szCs w:val="24"/>
        </w:rPr>
        <w:t>osiemdziesiąt</w:t>
      </w:r>
      <w:r w:rsidRPr="00317670">
        <w:rPr>
          <w:sz w:val="24"/>
          <w:szCs w:val="24"/>
        </w:rPr>
        <w:t xml:space="preserve"> tysięcy złotych 00/100 złotych), z czego 20% od tej kwoty </w:t>
      </w:r>
      <w:r w:rsidR="00F42AE2" w:rsidRPr="00317670">
        <w:rPr>
          <w:sz w:val="24"/>
          <w:szCs w:val="24"/>
        </w:rPr>
        <w:t xml:space="preserve">Oferent </w:t>
      </w:r>
      <w:r w:rsidR="008659D6" w:rsidRPr="00317670">
        <w:rPr>
          <w:sz w:val="24"/>
          <w:szCs w:val="24"/>
        </w:rPr>
        <w:t xml:space="preserve">może maksymalnie </w:t>
      </w:r>
      <w:r w:rsidR="00F42AE2" w:rsidRPr="00317670">
        <w:rPr>
          <w:sz w:val="24"/>
          <w:szCs w:val="24"/>
        </w:rPr>
        <w:t xml:space="preserve">przeznaczyć </w:t>
      </w:r>
      <w:r w:rsidRPr="00317670">
        <w:rPr>
          <w:sz w:val="24"/>
          <w:szCs w:val="24"/>
        </w:rPr>
        <w:t>na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koszty związane z obsługą zadania</w:t>
      </w:r>
      <w:bookmarkStart w:id="4" w:name="Zalacznik_1_Ustęp_2_Cyfra_rzymska_III"/>
      <w:bookmarkEnd w:id="4"/>
      <w:r w:rsidR="00F42AE2" w:rsidRPr="00317670">
        <w:rPr>
          <w:sz w:val="24"/>
          <w:szCs w:val="24"/>
        </w:rPr>
        <w:t>.</w:t>
      </w:r>
    </w:p>
    <w:p w14:paraId="67E75B29" w14:textId="768841D4" w:rsidR="004F0E69" w:rsidRPr="004F0E69" w:rsidRDefault="00CF6452" w:rsidP="004F0E69">
      <w:pPr>
        <w:pStyle w:val="Akapitzlist"/>
        <w:numPr>
          <w:ilvl w:val="0"/>
          <w:numId w:val="9"/>
        </w:numPr>
        <w:tabs>
          <w:tab w:val="left" w:pos="660"/>
        </w:tabs>
        <w:spacing w:line="276" w:lineRule="auto"/>
        <w:ind w:left="0" w:right="21" w:firstLine="0"/>
        <w:jc w:val="both"/>
        <w:rPr>
          <w:b/>
          <w:bCs/>
          <w:sz w:val="24"/>
          <w:szCs w:val="24"/>
        </w:rPr>
      </w:pPr>
      <w:r w:rsidRPr="00317670">
        <w:rPr>
          <w:b/>
          <w:bCs/>
          <w:sz w:val="24"/>
          <w:szCs w:val="24"/>
        </w:rPr>
        <w:t>Zasady</w:t>
      </w:r>
      <w:r w:rsidRPr="00317670">
        <w:rPr>
          <w:b/>
          <w:bCs/>
          <w:spacing w:val="-8"/>
          <w:sz w:val="24"/>
          <w:szCs w:val="24"/>
        </w:rPr>
        <w:t xml:space="preserve"> </w:t>
      </w:r>
      <w:r w:rsidRPr="00317670">
        <w:rPr>
          <w:b/>
          <w:bCs/>
          <w:sz w:val="24"/>
          <w:szCs w:val="24"/>
        </w:rPr>
        <w:t>przyznawania</w:t>
      </w:r>
      <w:r w:rsidRPr="00317670">
        <w:rPr>
          <w:b/>
          <w:bCs/>
          <w:spacing w:val="-8"/>
          <w:sz w:val="24"/>
          <w:szCs w:val="24"/>
        </w:rPr>
        <w:t xml:space="preserve"> </w:t>
      </w:r>
      <w:r w:rsidRPr="00317670">
        <w:rPr>
          <w:b/>
          <w:bCs/>
          <w:sz w:val="24"/>
          <w:szCs w:val="24"/>
        </w:rPr>
        <w:t>środków</w:t>
      </w:r>
      <w:r w:rsidR="004F0E69">
        <w:rPr>
          <w:b/>
          <w:bCs/>
          <w:sz w:val="24"/>
          <w:szCs w:val="24"/>
        </w:rPr>
        <w:tab/>
      </w:r>
      <w:r w:rsidR="004F0E69">
        <w:rPr>
          <w:b/>
          <w:bCs/>
          <w:sz w:val="24"/>
          <w:szCs w:val="24"/>
        </w:rPr>
        <w:br/>
      </w:r>
    </w:p>
    <w:p w14:paraId="74C38AB0" w14:textId="4C48A8FB" w:rsidR="00E62AEA" w:rsidRPr="00317670" w:rsidRDefault="004F0E69" w:rsidP="004F0E69">
      <w:pPr>
        <w:pStyle w:val="Akapitzlist"/>
        <w:tabs>
          <w:tab w:val="left" w:pos="660"/>
        </w:tabs>
        <w:spacing w:before="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6452" w:rsidRPr="00317670">
        <w:rPr>
          <w:sz w:val="24"/>
          <w:szCs w:val="24"/>
        </w:rPr>
        <w:t>Środki</w:t>
      </w:r>
      <w:r w:rsidR="00CF6452" w:rsidRPr="00317670">
        <w:rPr>
          <w:spacing w:val="19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finansowe</w:t>
      </w:r>
      <w:r w:rsidR="00CF6452" w:rsidRPr="00317670">
        <w:rPr>
          <w:spacing w:val="18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na</w:t>
      </w:r>
      <w:r w:rsidR="00CF6452" w:rsidRPr="00317670">
        <w:rPr>
          <w:spacing w:val="7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realizację</w:t>
      </w:r>
      <w:r w:rsidR="00CF6452" w:rsidRPr="00317670">
        <w:rPr>
          <w:spacing w:val="7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zadania</w:t>
      </w:r>
      <w:r w:rsidR="00CF6452" w:rsidRPr="00317670">
        <w:rPr>
          <w:spacing w:val="7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 xml:space="preserve">pochodzą z budżetu własnego Gminy </w:t>
      </w:r>
      <w:r w:rsidR="00C34B42" w:rsidRPr="00317670">
        <w:rPr>
          <w:sz w:val="24"/>
          <w:szCs w:val="24"/>
        </w:rPr>
        <w:t>Trzciel</w:t>
      </w:r>
      <w:r w:rsidR="00CF6452" w:rsidRPr="00317670">
        <w:rPr>
          <w:sz w:val="24"/>
          <w:szCs w:val="24"/>
        </w:rPr>
        <w:t>.</w:t>
      </w:r>
    </w:p>
    <w:p w14:paraId="0CAC7B8D" w14:textId="7E19CAAE" w:rsidR="00E62AEA" w:rsidRPr="00317670" w:rsidRDefault="004F0E69" w:rsidP="004F0E69">
      <w:pPr>
        <w:pStyle w:val="Akapitzlist"/>
        <w:tabs>
          <w:tab w:val="left" w:pos="660"/>
        </w:tabs>
        <w:spacing w:before="0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6452" w:rsidRPr="00317670">
        <w:rPr>
          <w:sz w:val="24"/>
          <w:szCs w:val="24"/>
        </w:rPr>
        <w:t>Zlecenia zadania następuje z odpowiednim zastosowaniem przepisów art. 16 ustawy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z dnia 24 kwietnia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2003</w:t>
      </w:r>
      <w:r w:rsidR="00A37FD7" w:rsidRPr="00317670">
        <w:rPr>
          <w:sz w:val="24"/>
          <w:szCs w:val="24"/>
        </w:rPr>
        <w:t>r</w:t>
      </w:r>
      <w:r w:rsidR="00CF6452" w:rsidRPr="00317670">
        <w:rPr>
          <w:sz w:val="24"/>
          <w:szCs w:val="24"/>
        </w:rPr>
        <w:t>.</w:t>
      </w:r>
      <w:r w:rsidR="00CF6452" w:rsidRPr="00317670">
        <w:rPr>
          <w:spacing w:val="-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o działalności pożytku</w:t>
      </w:r>
      <w:r w:rsidR="00CF6452" w:rsidRPr="00317670">
        <w:rPr>
          <w:spacing w:val="-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publicznego i o wolontariacie</w:t>
      </w:r>
      <w:r w:rsidR="00CF6452" w:rsidRPr="00317670">
        <w:rPr>
          <w:spacing w:val="-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(Dz. U. z</w:t>
      </w:r>
      <w:r w:rsidR="00CF6452" w:rsidRPr="00317670">
        <w:rPr>
          <w:spacing w:val="-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202</w:t>
      </w:r>
      <w:r w:rsidR="00541B3C" w:rsidRPr="00317670">
        <w:rPr>
          <w:sz w:val="24"/>
          <w:szCs w:val="24"/>
        </w:rPr>
        <w:t>3</w:t>
      </w:r>
      <w:r w:rsidR="00CF6452" w:rsidRPr="00317670">
        <w:rPr>
          <w:sz w:val="24"/>
          <w:szCs w:val="24"/>
        </w:rPr>
        <w:t>r.</w:t>
      </w:r>
      <w:r w:rsidR="00CF6452" w:rsidRPr="00317670">
        <w:rPr>
          <w:spacing w:val="54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 xml:space="preserve">poz. </w:t>
      </w:r>
      <w:r w:rsidR="00541B3C" w:rsidRPr="00317670">
        <w:rPr>
          <w:sz w:val="24"/>
          <w:szCs w:val="24"/>
        </w:rPr>
        <w:t>571</w:t>
      </w:r>
      <w:r w:rsidR="00CF6452" w:rsidRPr="00317670">
        <w:rPr>
          <w:sz w:val="24"/>
          <w:szCs w:val="24"/>
        </w:rPr>
        <w:t>).</w:t>
      </w:r>
    </w:p>
    <w:p w14:paraId="500C7C34" w14:textId="08D2E6F4" w:rsidR="00E62AEA" w:rsidRPr="00317670" w:rsidRDefault="004F0E69" w:rsidP="004F0E69">
      <w:pPr>
        <w:pStyle w:val="Akapitzlist"/>
        <w:tabs>
          <w:tab w:val="left" w:pos="660"/>
        </w:tabs>
        <w:spacing w:before="0" w:line="276" w:lineRule="auto"/>
        <w:ind w:left="0" w:right="21" w:firstLine="0"/>
        <w:jc w:val="both"/>
        <w:rPr>
          <w:sz w:val="24"/>
          <w:szCs w:val="24"/>
        </w:rPr>
      </w:pPr>
      <w:bookmarkStart w:id="5" w:name="Zalacznik_1_Ustęp_3"/>
      <w:bookmarkEnd w:id="5"/>
      <w:r>
        <w:rPr>
          <w:sz w:val="24"/>
          <w:szCs w:val="24"/>
        </w:rPr>
        <w:t xml:space="preserve">3. </w:t>
      </w:r>
      <w:r w:rsidR="00CF6452" w:rsidRPr="00317670">
        <w:rPr>
          <w:sz w:val="24"/>
          <w:szCs w:val="24"/>
        </w:rPr>
        <w:t>Wysokość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przyznanych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środków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może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być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niższa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niż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wnioskowana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 ofercie.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 takim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przypadku</w:t>
      </w:r>
      <w:r w:rsidR="00CF6452" w:rsidRPr="00317670">
        <w:rPr>
          <w:spacing w:val="-5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oferentowi przysługuje prawo negocjowania zmniejszenia zakresu rzeczowego zadania lub rezygnacji z jego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realizacji.</w:t>
      </w:r>
    </w:p>
    <w:p w14:paraId="0A05C8A3" w14:textId="48410812" w:rsidR="00E62AEA" w:rsidRPr="00317670" w:rsidRDefault="004F0E69" w:rsidP="004F0E69">
      <w:pPr>
        <w:pStyle w:val="Akapitzlist"/>
        <w:tabs>
          <w:tab w:val="left" w:pos="660"/>
        </w:tabs>
        <w:spacing w:before="0" w:line="276" w:lineRule="auto"/>
        <w:ind w:left="0" w:right="21" w:firstLine="0"/>
        <w:jc w:val="both"/>
        <w:rPr>
          <w:sz w:val="24"/>
          <w:szCs w:val="24"/>
        </w:rPr>
      </w:pPr>
      <w:bookmarkStart w:id="6" w:name="Zalacznik_1_Ustęp_4"/>
      <w:bookmarkEnd w:id="6"/>
      <w:r>
        <w:rPr>
          <w:sz w:val="24"/>
          <w:szCs w:val="24"/>
        </w:rPr>
        <w:t xml:space="preserve">4. </w:t>
      </w:r>
      <w:r w:rsidR="00CF6452" w:rsidRPr="00317670">
        <w:rPr>
          <w:sz w:val="24"/>
          <w:szCs w:val="24"/>
        </w:rPr>
        <w:t>W</w:t>
      </w:r>
      <w:r w:rsidR="00CF6452" w:rsidRPr="00317670">
        <w:rPr>
          <w:spacing w:val="45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przypadku,</w:t>
      </w:r>
      <w:r w:rsidR="00CF6452" w:rsidRPr="00317670">
        <w:rPr>
          <w:spacing w:val="45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o którym</w:t>
      </w:r>
      <w:r w:rsidR="00CF6452" w:rsidRPr="00317670">
        <w:rPr>
          <w:spacing w:val="45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mowa</w:t>
      </w:r>
      <w:r w:rsidR="00CF6452" w:rsidRPr="00317670">
        <w:rPr>
          <w:spacing w:val="46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</w:t>
      </w:r>
      <w:r w:rsidR="00CF6452" w:rsidRPr="00317670">
        <w:rPr>
          <w:spacing w:val="-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ust. 2,</w:t>
      </w:r>
      <w:r w:rsidR="00CF6452" w:rsidRPr="00317670">
        <w:rPr>
          <w:spacing w:val="45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oferent</w:t>
      </w:r>
      <w:r w:rsidR="00CF6452" w:rsidRPr="00317670">
        <w:rPr>
          <w:spacing w:val="46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zobowiązany</w:t>
      </w:r>
      <w:r w:rsidR="00CF6452" w:rsidRPr="00317670">
        <w:rPr>
          <w:spacing w:val="45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jest</w:t>
      </w:r>
      <w:r w:rsidR="00CF6452" w:rsidRPr="00317670">
        <w:rPr>
          <w:spacing w:val="46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do</w:t>
      </w:r>
      <w:r w:rsidR="00CF6452" w:rsidRPr="00317670">
        <w:rPr>
          <w:spacing w:val="45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dostarczenia</w:t>
      </w:r>
      <w:r w:rsidR="00CF6452" w:rsidRPr="00317670">
        <w:rPr>
          <w:spacing w:val="45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aktualizacji</w:t>
      </w:r>
      <w:r w:rsidR="00CF6452" w:rsidRPr="00317670">
        <w:rPr>
          <w:spacing w:val="46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lastRenderedPageBreak/>
        <w:t>planu</w:t>
      </w:r>
      <w:r>
        <w:rPr>
          <w:sz w:val="24"/>
          <w:szCs w:val="24"/>
        </w:rPr>
        <w:t xml:space="preserve"> </w:t>
      </w:r>
      <w:r w:rsidR="00CF6452" w:rsidRPr="00317670">
        <w:rPr>
          <w:spacing w:val="-53"/>
          <w:sz w:val="24"/>
          <w:szCs w:val="24"/>
        </w:rPr>
        <w:t xml:space="preserve"> </w:t>
      </w:r>
      <w:r>
        <w:rPr>
          <w:spacing w:val="-53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i</w:t>
      </w:r>
      <w:r w:rsidR="00CF6452" w:rsidRPr="00317670">
        <w:rPr>
          <w:spacing w:val="-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harmonogramu/opisu rezultatów/kalkulacji przewidywanych kosztów.</w:t>
      </w:r>
    </w:p>
    <w:p w14:paraId="351273EA" w14:textId="1BAF48BC" w:rsidR="008B4DB4" w:rsidRPr="00317670" w:rsidRDefault="004F0E69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bookmarkStart w:id="7" w:name="Zalacznik_1_Ustęp_5"/>
      <w:bookmarkEnd w:id="7"/>
      <w:r>
        <w:rPr>
          <w:sz w:val="24"/>
          <w:szCs w:val="24"/>
        </w:rPr>
        <w:t xml:space="preserve">5. </w:t>
      </w:r>
      <w:r w:rsidR="00CF6452" w:rsidRPr="00317670">
        <w:rPr>
          <w:sz w:val="24"/>
          <w:szCs w:val="24"/>
        </w:rPr>
        <w:t>Burmistrz</w:t>
      </w:r>
      <w:r w:rsidR="00CF6452" w:rsidRPr="00317670">
        <w:rPr>
          <w:spacing w:val="1"/>
          <w:sz w:val="24"/>
          <w:szCs w:val="24"/>
        </w:rPr>
        <w:t xml:space="preserve"> </w:t>
      </w:r>
      <w:r w:rsidR="00C34B42" w:rsidRPr="00317670">
        <w:rPr>
          <w:sz w:val="24"/>
          <w:szCs w:val="24"/>
        </w:rPr>
        <w:t>Trzciel</w:t>
      </w:r>
      <w:r w:rsidR="00CF6452" w:rsidRPr="00317670">
        <w:rPr>
          <w:sz w:val="24"/>
          <w:szCs w:val="24"/>
        </w:rPr>
        <w:t>a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może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odmówić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podmiotowi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wyłonionemu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 konkursie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przyznania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środków</w:t>
      </w:r>
      <w:r w:rsidR="00CF6452" w:rsidRPr="00317670">
        <w:rPr>
          <w:spacing w:val="-5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finansowych i podpisania umowy w przypadku, gdy okaże się, iż rzeczywisty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zakres realizowanego zadania znacząco odbiega od opisanego w ofercie, podmiot lub jego reprezentanci utracą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zdolność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do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czynności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prawnych,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zostaną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ujawnione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nieznane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wcześniej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okoliczności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podważające</w:t>
      </w:r>
      <w:r w:rsidR="00CF6452" w:rsidRPr="00317670">
        <w:rPr>
          <w:spacing w:val="1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wiarygodność</w:t>
      </w:r>
      <w:r w:rsidR="00CF6452" w:rsidRPr="00317670">
        <w:rPr>
          <w:spacing w:val="-2"/>
          <w:sz w:val="24"/>
          <w:szCs w:val="24"/>
        </w:rPr>
        <w:t xml:space="preserve"> </w:t>
      </w:r>
      <w:r w:rsidR="00CF6452" w:rsidRPr="00317670">
        <w:rPr>
          <w:sz w:val="24"/>
          <w:szCs w:val="24"/>
        </w:rPr>
        <w:t>merytoryczną lub finansową oferent</w:t>
      </w:r>
      <w:r w:rsidR="00FA5302" w:rsidRPr="00317670">
        <w:rPr>
          <w:sz w:val="24"/>
          <w:szCs w:val="24"/>
        </w:rPr>
        <w:t>a.</w:t>
      </w:r>
    </w:p>
    <w:p w14:paraId="1FF5B632" w14:textId="38F55103" w:rsidR="008B4DB4" w:rsidRPr="00317670" w:rsidRDefault="008B4DB4" w:rsidP="00317670">
      <w:pPr>
        <w:tabs>
          <w:tab w:val="left" w:pos="660"/>
        </w:tabs>
        <w:spacing w:line="276" w:lineRule="auto"/>
        <w:ind w:right="21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Szczegółowe i ostateczne warunki realizacji, finansowania i rozliczania zadania (w tym ewentualne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kwestie</w:t>
      </w:r>
      <w:r w:rsidRPr="00317670">
        <w:rPr>
          <w:spacing w:val="38"/>
          <w:sz w:val="24"/>
          <w:szCs w:val="24"/>
        </w:rPr>
        <w:t xml:space="preserve"> </w:t>
      </w:r>
      <w:r w:rsidRPr="00317670">
        <w:rPr>
          <w:sz w:val="24"/>
          <w:szCs w:val="24"/>
        </w:rPr>
        <w:t>związane</w:t>
      </w:r>
      <w:r w:rsidRPr="00317670">
        <w:rPr>
          <w:spacing w:val="39"/>
          <w:sz w:val="24"/>
          <w:szCs w:val="24"/>
        </w:rPr>
        <w:t xml:space="preserve"> </w:t>
      </w:r>
      <w:r w:rsidRPr="00317670">
        <w:rPr>
          <w:sz w:val="24"/>
          <w:szCs w:val="24"/>
        </w:rPr>
        <w:t>z</w:t>
      </w:r>
      <w:r w:rsidRPr="00317670">
        <w:rPr>
          <w:spacing w:val="39"/>
          <w:sz w:val="24"/>
          <w:szCs w:val="24"/>
        </w:rPr>
        <w:t xml:space="preserve"> </w:t>
      </w:r>
      <w:r w:rsidRPr="00317670">
        <w:rPr>
          <w:sz w:val="24"/>
          <w:szCs w:val="24"/>
        </w:rPr>
        <w:t>płatnością</w:t>
      </w:r>
      <w:r w:rsidRPr="00317670">
        <w:rPr>
          <w:spacing w:val="39"/>
          <w:sz w:val="24"/>
          <w:szCs w:val="24"/>
        </w:rPr>
        <w:t xml:space="preserve"> </w:t>
      </w:r>
      <w:r w:rsidRPr="00317670">
        <w:rPr>
          <w:sz w:val="24"/>
          <w:szCs w:val="24"/>
        </w:rPr>
        <w:t>wynagrodzenia</w:t>
      </w:r>
      <w:r w:rsidRPr="00317670">
        <w:rPr>
          <w:spacing w:val="39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transzach)</w:t>
      </w:r>
      <w:r w:rsidRPr="00317670">
        <w:rPr>
          <w:spacing w:val="40"/>
          <w:sz w:val="24"/>
          <w:szCs w:val="24"/>
        </w:rPr>
        <w:t xml:space="preserve"> </w:t>
      </w:r>
      <w:r w:rsidRPr="00317670">
        <w:rPr>
          <w:sz w:val="24"/>
          <w:szCs w:val="24"/>
        </w:rPr>
        <w:t>reguluje</w:t>
      </w:r>
      <w:r w:rsidRPr="00317670">
        <w:rPr>
          <w:spacing w:val="38"/>
          <w:sz w:val="24"/>
          <w:szCs w:val="24"/>
        </w:rPr>
        <w:t xml:space="preserve"> </w:t>
      </w:r>
      <w:r w:rsidRPr="00317670">
        <w:rPr>
          <w:sz w:val="24"/>
          <w:szCs w:val="24"/>
        </w:rPr>
        <w:t>umowa</w:t>
      </w:r>
      <w:r w:rsidRPr="00317670">
        <w:rPr>
          <w:spacing w:val="39"/>
          <w:sz w:val="24"/>
          <w:szCs w:val="24"/>
        </w:rPr>
        <w:t xml:space="preserve"> </w:t>
      </w:r>
      <w:r w:rsidRPr="00317670">
        <w:rPr>
          <w:sz w:val="24"/>
          <w:szCs w:val="24"/>
        </w:rPr>
        <w:t>zawarta</w:t>
      </w:r>
      <w:r w:rsidRPr="00317670">
        <w:rPr>
          <w:spacing w:val="39"/>
          <w:sz w:val="24"/>
          <w:szCs w:val="24"/>
        </w:rPr>
        <w:t xml:space="preserve"> </w:t>
      </w:r>
      <w:r w:rsidRPr="00317670">
        <w:rPr>
          <w:sz w:val="24"/>
          <w:szCs w:val="24"/>
        </w:rPr>
        <w:t>pomiędzy</w:t>
      </w:r>
      <w:r w:rsidRPr="00317670">
        <w:rPr>
          <w:spacing w:val="39"/>
          <w:sz w:val="24"/>
          <w:szCs w:val="24"/>
        </w:rPr>
        <w:t xml:space="preserve"> </w:t>
      </w:r>
      <w:r w:rsidRPr="00317670">
        <w:rPr>
          <w:sz w:val="24"/>
          <w:szCs w:val="24"/>
        </w:rPr>
        <w:t>oferentem,</w:t>
      </w:r>
      <w:r w:rsidRPr="00317670">
        <w:rPr>
          <w:spacing w:val="-53"/>
          <w:sz w:val="24"/>
          <w:szCs w:val="24"/>
        </w:rPr>
        <w:t xml:space="preserve"> </w:t>
      </w:r>
      <w:r w:rsidRPr="00317670">
        <w:rPr>
          <w:sz w:val="24"/>
          <w:szCs w:val="24"/>
        </w:rPr>
        <w:t>a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Gminą</w:t>
      </w:r>
      <w:r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Trzciel.</w:t>
      </w:r>
    </w:p>
    <w:p w14:paraId="29BA1389" w14:textId="77777777" w:rsidR="005D66CD" w:rsidRPr="00317670" w:rsidRDefault="005D66CD" w:rsidP="00317670">
      <w:pPr>
        <w:tabs>
          <w:tab w:val="left" w:pos="660"/>
        </w:tabs>
        <w:spacing w:line="276" w:lineRule="auto"/>
        <w:ind w:right="21"/>
        <w:jc w:val="both"/>
        <w:rPr>
          <w:sz w:val="24"/>
          <w:szCs w:val="24"/>
        </w:rPr>
      </w:pPr>
    </w:p>
    <w:p w14:paraId="025C13DB" w14:textId="77777777" w:rsidR="005D66CD" w:rsidRPr="00317670" w:rsidRDefault="005D66CD" w:rsidP="00317670">
      <w:pPr>
        <w:pStyle w:val="Nagwek1"/>
        <w:numPr>
          <w:ilvl w:val="0"/>
          <w:numId w:val="9"/>
        </w:numPr>
        <w:tabs>
          <w:tab w:val="left" w:pos="510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Termin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i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warunki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realizacji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zadania.</w:t>
      </w:r>
    </w:p>
    <w:p w14:paraId="2172593B" w14:textId="0F82DFA1" w:rsidR="005D66CD" w:rsidRPr="00317670" w:rsidRDefault="004F0E69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66CD" w:rsidRPr="00317670">
        <w:rPr>
          <w:sz w:val="24"/>
          <w:szCs w:val="24"/>
        </w:rPr>
        <w:t>Zadanie</w:t>
      </w:r>
      <w:r w:rsidR="005D66CD" w:rsidRPr="00317670">
        <w:rPr>
          <w:spacing w:val="3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winno</w:t>
      </w:r>
      <w:r w:rsidR="005D66CD" w:rsidRPr="00317670">
        <w:rPr>
          <w:spacing w:val="3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być</w:t>
      </w:r>
      <w:r w:rsidR="005D66CD" w:rsidRPr="00317670">
        <w:rPr>
          <w:spacing w:val="3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zrealizowane w okresie </w:t>
      </w:r>
      <w:r w:rsidR="005D66CD" w:rsidRPr="00317670">
        <w:rPr>
          <w:b/>
          <w:bCs/>
          <w:sz w:val="24"/>
          <w:szCs w:val="24"/>
        </w:rPr>
        <w:t>01.08.2023r.-</w:t>
      </w:r>
      <w:r w:rsidR="005D66CD" w:rsidRPr="00317670">
        <w:rPr>
          <w:sz w:val="24"/>
          <w:szCs w:val="24"/>
        </w:rPr>
        <w:t xml:space="preserve"> </w:t>
      </w:r>
      <w:r w:rsidR="005D66CD" w:rsidRPr="00317670">
        <w:rPr>
          <w:b/>
          <w:sz w:val="24"/>
          <w:szCs w:val="24"/>
        </w:rPr>
        <w:t>31.12.2023r.</w:t>
      </w:r>
      <w:r w:rsidR="005D66CD" w:rsidRPr="00317670">
        <w:rPr>
          <w:sz w:val="24"/>
          <w:szCs w:val="24"/>
        </w:rPr>
        <w:t xml:space="preserve"> (łącznie 5 miesięcy). </w:t>
      </w:r>
    </w:p>
    <w:p w14:paraId="3AD5E768" w14:textId="146BAC6C" w:rsidR="005D66CD" w:rsidRPr="00317670" w:rsidRDefault="004F0E69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66CD" w:rsidRPr="00317670">
        <w:rPr>
          <w:sz w:val="24"/>
          <w:szCs w:val="24"/>
        </w:rPr>
        <w:t>Zadanie</w:t>
      </w:r>
      <w:r w:rsidR="005D66CD" w:rsidRPr="00317670">
        <w:rPr>
          <w:spacing w:val="66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powinno  </w:t>
      </w:r>
      <w:r w:rsidR="005D66CD" w:rsidRPr="00317670">
        <w:rPr>
          <w:spacing w:val="9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być  </w:t>
      </w:r>
      <w:r w:rsidR="005D66CD" w:rsidRPr="00317670">
        <w:rPr>
          <w:spacing w:val="10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zrealizowane  </w:t>
      </w:r>
      <w:r w:rsidR="005D66CD" w:rsidRPr="00317670">
        <w:rPr>
          <w:spacing w:val="10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z najwyższą  </w:t>
      </w:r>
      <w:r w:rsidR="005D66CD" w:rsidRPr="00317670">
        <w:rPr>
          <w:spacing w:val="9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starannością,  </w:t>
      </w:r>
      <w:r w:rsidR="005D66CD" w:rsidRPr="00317670">
        <w:rPr>
          <w:spacing w:val="10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zgodnie  </w:t>
      </w:r>
      <w:r w:rsidR="005D66CD" w:rsidRPr="00317670">
        <w:rPr>
          <w:spacing w:val="10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zawartą  </w:t>
      </w:r>
      <w:r w:rsidR="005D66CD" w:rsidRPr="00317670">
        <w:rPr>
          <w:spacing w:val="9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 xml:space="preserve">umową  </w:t>
      </w:r>
      <w:r w:rsidR="005D66CD" w:rsidRPr="00317670">
        <w:rPr>
          <w:spacing w:val="10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oraz</w:t>
      </w:r>
    </w:p>
    <w:p w14:paraId="3B1B4963" w14:textId="77777777" w:rsidR="005D66CD" w:rsidRPr="00317670" w:rsidRDefault="005D66CD" w:rsidP="00317670">
      <w:pPr>
        <w:pStyle w:val="Tekstpodstawowy"/>
        <w:spacing w:before="0" w:line="276" w:lineRule="auto"/>
        <w:ind w:left="0" w:right="21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obowiązującymi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standardami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i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przepisami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prawa,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zakresie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opisanym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ofercie.</w:t>
      </w:r>
    </w:p>
    <w:p w14:paraId="20DB352E" w14:textId="3D66A103" w:rsidR="005D66CD" w:rsidRPr="00317670" w:rsidRDefault="004F0E69" w:rsidP="004F0E69">
      <w:pPr>
        <w:pStyle w:val="Tekstpodstawowy"/>
        <w:spacing w:before="0" w:line="276" w:lineRule="auto"/>
        <w:ind w:left="0"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66CD" w:rsidRPr="00317670">
        <w:rPr>
          <w:sz w:val="24"/>
          <w:szCs w:val="24"/>
        </w:rPr>
        <w:t>Oferent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wydatkuje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przyznane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środki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finansowe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po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podpisaniu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umowy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Gminą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Trzciel.</w:t>
      </w:r>
    </w:p>
    <w:p w14:paraId="1493F3DD" w14:textId="77777777" w:rsidR="005D66CD" w:rsidRPr="00317670" w:rsidRDefault="005D66CD" w:rsidP="00317670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</w:p>
    <w:p w14:paraId="0AFF2A13" w14:textId="77777777" w:rsidR="005D66CD" w:rsidRPr="00317670" w:rsidRDefault="005D66CD" w:rsidP="00317670">
      <w:pPr>
        <w:pStyle w:val="Nagwek1"/>
        <w:numPr>
          <w:ilvl w:val="0"/>
          <w:numId w:val="9"/>
        </w:numPr>
        <w:tabs>
          <w:tab w:val="left" w:pos="424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Termin</w:t>
      </w:r>
      <w:r w:rsidRPr="00317670">
        <w:rPr>
          <w:spacing w:val="-5"/>
          <w:sz w:val="24"/>
          <w:szCs w:val="24"/>
        </w:rPr>
        <w:t xml:space="preserve"> </w:t>
      </w:r>
      <w:r w:rsidRPr="00317670">
        <w:rPr>
          <w:sz w:val="24"/>
          <w:szCs w:val="24"/>
        </w:rPr>
        <w:t>składania</w:t>
      </w:r>
      <w:r w:rsidRPr="00317670">
        <w:rPr>
          <w:spacing w:val="-4"/>
          <w:sz w:val="24"/>
          <w:szCs w:val="24"/>
        </w:rPr>
        <w:t xml:space="preserve"> </w:t>
      </w:r>
      <w:r w:rsidRPr="00317670">
        <w:rPr>
          <w:sz w:val="24"/>
          <w:szCs w:val="24"/>
        </w:rPr>
        <w:t>ofert.</w:t>
      </w:r>
    </w:p>
    <w:p w14:paraId="79FDC4A2" w14:textId="0F801630" w:rsidR="005D66CD" w:rsidRPr="00317670" w:rsidRDefault="004F0E69" w:rsidP="004F0E69">
      <w:pPr>
        <w:pStyle w:val="Akapitzlist"/>
        <w:tabs>
          <w:tab w:val="left" w:pos="660"/>
          <w:tab w:val="left" w:pos="6899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66CD" w:rsidRPr="00317670">
        <w:rPr>
          <w:sz w:val="24"/>
          <w:szCs w:val="24"/>
        </w:rPr>
        <w:t>Oferty</w:t>
      </w:r>
      <w:r w:rsidR="005D66CD" w:rsidRPr="00317670">
        <w:rPr>
          <w:spacing w:val="6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należy</w:t>
      </w:r>
      <w:r w:rsidR="005D66CD" w:rsidRPr="00317670">
        <w:rPr>
          <w:spacing w:val="6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składać</w:t>
      </w:r>
      <w:r w:rsidR="005D66CD" w:rsidRPr="00317670">
        <w:rPr>
          <w:spacing w:val="6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sekretariacie Ośrodka Pomocy Społecznej w Trzcielu, Plac Zjednoczenia Narodowego 9,  w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terminie do</w:t>
      </w:r>
      <w:r w:rsidR="0039786A" w:rsidRPr="00317670">
        <w:rPr>
          <w:sz w:val="24"/>
          <w:szCs w:val="24"/>
        </w:rPr>
        <w:t xml:space="preserve"> </w:t>
      </w:r>
      <w:r w:rsidR="0039786A" w:rsidRPr="00317670">
        <w:rPr>
          <w:b/>
          <w:bCs/>
          <w:sz w:val="24"/>
          <w:szCs w:val="24"/>
        </w:rPr>
        <w:t>21 lipca</w:t>
      </w:r>
      <w:r w:rsidR="005D66CD" w:rsidRPr="00317670">
        <w:rPr>
          <w:b/>
          <w:bCs/>
          <w:sz w:val="24"/>
          <w:szCs w:val="24"/>
        </w:rPr>
        <w:t xml:space="preserve"> 2023r</w:t>
      </w:r>
      <w:r w:rsidR="005D66CD" w:rsidRPr="00317670">
        <w:rPr>
          <w:b/>
          <w:sz w:val="24"/>
          <w:szCs w:val="24"/>
        </w:rPr>
        <w:t>. do</w:t>
      </w:r>
      <w:r w:rsidR="005D66CD" w:rsidRPr="00317670">
        <w:rPr>
          <w:b/>
          <w:spacing w:val="-1"/>
          <w:sz w:val="24"/>
          <w:szCs w:val="24"/>
        </w:rPr>
        <w:t xml:space="preserve"> </w:t>
      </w:r>
      <w:r w:rsidR="005D66CD" w:rsidRPr="00317670">
        <w:rPr>
          <w:b/>
          <w:sz w:val="24"/>
          <w:szCs w:val="24"/>
        </w:rPr>
        <w:t>godz. 15:00</w:t>
      </w:r>
      <w:r w:rsidR="005D66CD" w:rsidRPr="00317670">
        <w:rPr>
          <w:sz w:val="24"/>
          <w:szCs w:val="24"/>
        </w:rPr>
        <w:t>.</w:t>
      </w:r>
    </w:p>
    <w:p w14:paraId="176D81BA" w14:textId="02198BE9" w:rsidR="005D66CD" w:rsidRPr="00317670" w:rsidRDefault="004F0E69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66CD" w:rsidRPr="00317670">
        <w:rPr>
          <w:sz w:val="24"/>
          <w:szCs w:val="24"/>
        </w:rPr>
        <w:t>O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terminie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złożenia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oferty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decyduje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data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wpływu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do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Ośrodka Pomocy Społecznej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Trzcielu.</w:t>
      </w:r>
    </w:p>
    <w:p w14:paraId="5F166E3F" w14:textId="3B153D24" w:rsidR="005D66CD" w:rsidRPr="00317670" w:rsidRDefault="004F0E69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66CD" w:rsidRPr="00317670">
        <w:rPr>
          <w:sz w:val="24"/>
          <w:szCs w:val="24"/>
        </w:rPr>
        <w:t>Druk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oferty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zamieszczony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jest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wraz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Ogłoszeniem.</w:t>
      </w:r>
    </w:p>
    <w:p w14:paraId="7A905122" w14:textId="7A659F10" w:rsidR="005D66CD" w:rsidRPr="00317670" w:rsidRDefault="004F0E69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66CD" w:rsidRPr="00317670">
        <w:rPr>
          <w:sz w:val="24"/>
          <w:szCs w:val="24"/>
        </w:rPr>
        <w:t>Do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oferty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należy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załączyć:</w:t>
      </w:r>
    </w:p>
    <w:p w14:paraId="0D8574EC" w14:textId="77777777" w:rsidR="005D66CD" w:rsidRPr="00317670" w:rsidRDefault="005D66CD" w:rsidP="00317670">
      <w:pPr>
        <w:pStyle w:val="Akapitzlist"/>
        <w:numPr>
          <w:ilvl w:val="1"/>
          <w:numId w:val="9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w przypadku wyboru innego sposobu reprezentowania podmiotu składającego ofertę niż wynika z KRS lub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innego właściwego rejestru – dokument potwierdzający upoważnienie do działania w imieniu oferenta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(pełnomocnictwo)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zawierający:</w:t>
      </w:r>
    </w:p>
    <w:p w14:paraId="53E3470B" w14:textId="50E869DB" w:rsidR="005D66CD" w:rsidRPr="00317670" w:rsidRDefault="005D66CD" w:rsidP="004F0E69">
      <w:pPr>
        <w:pStyle w:val="Akapitzlist"/>
        <w:numPr>
          <w:ilvl w:val="2"/>
          <w:numId w:val="9"/>
        </w:numPr>
        <w:tabs>
          <w:tab w:val="left" w:pos="667"/>
        </w:tabs>
        <w:spacing w:line="276" w:lineRule="auto"/>
        <w:ind w:right="21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upoważnienie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do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składania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oferty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na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realizację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określonego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zadania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publicznego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i/lub,</w:t>
      </w:r>
    </w:p>
    <w:p w14:paraId="51294B82" w14:textId="7F9CC90F" w:rsidR="005D66CD" w:rsidRPr="00317670" w:rsidRDefault="005D66CD" w:rsidP="004F0E69">
      <w:pPr>
        <w:pStyle w:val="Akapitzlist"/>
        <w:numPr>
          <w:ilvl w:val="2"/>
          <w:numId w:val="9"/>
        </w:numPr>
        <w:tabs>
          <w:tab w:val="left" w:pos="679"/>
        </w:tabs>
        <w:spacing w:line="276" w:lineRule="auto"/>
        <w:ind w:right="21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zgodę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na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zawarcie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umowy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imieniu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podmiotu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składającego ofertę.</w:t>
      </w:r>
    </w:p>
    <w:p w14:paraId="6FA405E9" w14:textId="04059B5A" w:rsidR="005D66CD" w:rsidRPr="004F0E69" w:rsidRDefault="005D66CD" w:rsidP="004F0E69">
      <w:pPr>
        <w:pStyle w:val="Akapitzlist"/>
        <w:numPr>
          <w:ilvl w:val="1"/>
          <w:numId w:val="9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informację</w:t>
      </w:r>
      <w:r w:rsidRPr="00317670">
        <w:rPr>
          <w:spacing w:val="83"/>
          <w:sz w:val="24"/>
          <w:szCs w:val="24"/>
        </w:rPr>
        <w:t xml:space="preserve"> </w:t>
      </w:r>
      <w:r w:rsidRPr="00317670">
        <w:rPr>
          <w:sz w:val="24"/>
          <w:szCs w:val="24"/>
        </w:rPr>
        <w:t>zawierającą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nr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rachunku</w:t>
      </w:r>
      <w:r w:rsidRPr="00317670">
        <w:rPr>
          <w:spacing w:val="83"/>
          <w:sz w:val="24"/>
          <w:szCs w:val="24"/>
        </w:rPr>
        <w:t xml:space="preserve"> </w:t>
      </w:r>
      <w:r w:rsidRPr="00317670">
        <w:rPr>
          <w:sz w:val="24"/>
          <w:szCs w:val="24"/>
        </w:rPr>
        <w:t>bankowego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oferenta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oraz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dane</w:t>
      </w:r>
      <w:r w:rsidRPr="00317670">
        <w:rPr>
          <w:spacing w:val="83"/>
          <w:sz w:val="24"/>
          <w:szCs w:val="24"/>
        </w:rPr>
        <w:t xml:space="preserve"> </w:t>
      </w:r>
      <w:r w:rsidRPr="00317670">
        <w:rPr>
          <w:sz w:val="24"/>
          <w:szCs w:val="24"/>
        </w:rPr>
        <w:t>osoby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upoważnionej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lub</w:t>
      </w:r>
      <w:r w:rsidRPr="00317670">
        <w:rPr>
          <w:spacing w:val="84"/>
          <w:sz w:val="24"/>
          <w:szCs w:val="24"/>
        </w:rPr>
        <w:t xml:space="preserve"> </w:t>
      </w:r>
      <w:r w:rsidRPr="00317670">
        <w:rPr>
          <w:sz w:val="24"/>
          <w:szCs w:val="24"/>
        </w:rPr>
        <w:t>osób</w:t>
      </w:r>
      <w:r w:rsidR="004F0E69">
        <w:rPr>
          <w:sz w:val="24"/>
          <w:szCs w:val="24"/>
        </w:rPr>
        <w:t xml:space="preserve"> </w:t>
      </w:r>
      <w:r w:rsidRPr="004F0E69">
        <w:rPr>
          <w:sz w:val="24"/>
          <w:szCs w:val="24"/>
        </w:rPr>
        <w:t>upoważnionych</w:t>
      </w:r>
      <w:r w:rsidRPr="004F0E69">
        <w:rPr>
          <w:spacing w:val="-1"/>
          <w:sz w:val="24"/>
          <w:szCs w:val="24"/>
        </w:rPr>
        <w:t xml:space="preserve"> </w:t>
      </w:r>
      <w:r w:rsidRPr="004F0E69">
        <w:rPr>
          <w:sz w:val="24"/>
          <w:szCs w:val="24"/>
        </w:rPr>
        <w:t>do</w:t>
      </w:r>
      <w:r w:rsidRPr="004F0E69">
        <w:rPr>
          <w:spacing w:val="-1"/>
          <w:sz w:val="24"/>
          <w:szCs w:val="24"/>
        </w:rPr>
        <w:t xml:space="preserve"> </w:t>
      </w:r>
      <w:r w:rsidRPr="004F0E69">
        <w:rPr>
          <w:sz w:val="24"/>
          <w:szCs w:val="24"/>
        </w:rPr>
        <w:t>zawierania umów</w:t>
      </w:r>
      <w:r w:rsidRPr="004F0E69">
        <w:rPr>
          <w:spacing w:val="-1"/>
          <w:sz w:val="24"/>
          <w:szCs w:val="24"/>
        </w:rPr>
        <w:t xml:space="preserve"> </w:t>
      </w:r>
      <w:r w:rsidRPr="004F0E69">
        <w:rPr>
          <w:sz w:val="24"/>
          <w:szCs w:val="24"/>
        </w:rPr>
        <w:t>(imię,</w:t>
      </w:r>
      <w:r w:rsidRPr="004F0E69">
        <w:rPr>
          <w:spacing w:val="-1"/>
          <w:sz w:val="24"/>
          <w:szCs w:val="24"/>
        </w:rPr>
        <w:t xml:space="preserve"> </w:t>
      </w:r>
      <w:r w:rsidRPr="004F0E69">
        <w:rPr>
          <w:sz w:val="24"/>
          <w:szCs w:val="24"/>
        </w:rPr>
        <w:t>nazwisko, funkcja</w:t>
      </w:r>
      <w:r w:rsidRPr="004F0E69">
        <w:rPr>
          <w:spacing w:val="-2"/>
          <w:sz w:val="24"/>
          <w:szCs w:val="24"/>
        </w:rPr>
        <w:t xml:space="preserve"> </w:t>
      </w:r>
      <w:r w:rsidRPr="004F0E69">
        <w:rPr>
          <w:sz w:val="24"/>
          <w:szCs w:val="24"/>
        </w:rPr>
        <w:t>oraz</w:t>
      </w:r>
      <w:r w:rsidRPr="004F0E69">
        <w:rPr>
          <w:spacing w:val="-1"/>
          <w:sz w:val="24"/>
          <w:szCs w:val="24"/>
        </w:rPr>
        <w:t xml:space="preserve"> </w:t>
      </w:r>
      <w:r w:rsidRPr="004F0E69">
        <w:rPr>
          <w:sz w:val="24"/>
          <w:szCs w:val="24"/>
        </w:rPr>
        <w:t>nr PESEL)</w:t>
      </w:r>
      <w:r w:rsidRPr="004F0E69">
        <w:rPr>
          <w:spacing w:val="-2"/>
          <w:sz w:val="24"/>
          <w:szCs w:val="24"/>
        </w:rPr>
        <w:t xml:space="preserve"> </w:t>
      </w:r>
      <w:r w:rsidRPr="004F0E69">
        <w:rPr>
          <w:sz w:val="24"/>
          <w:szCs w:val="24"/>
        </w:rPr>
        <w:t>– załącznik</w:t>
      </w:r>
      <w:r w:rsidRPr="004F0E69">
        <w:rPr>
          <w:spacing w:val="-1"/>
          <w:sz w:val="24"/>
          <w:szCs w:val="24"/>
        </w:rPr>
        <w:t xml:space="preserve"> </w:t>
      </w:r>
      <w:r w:rsidRPr="004F0E69">
        <w:rPr>
          <w:sz w:val="24"/>
          <w:szCs w:val="24"/>
        </w:rPr>
        <w:t>do</w:t>
      </w:r>
      <w:r w:rsidRPr="004F0E69">
        <w:rPr>
          <w:spacing w:val="-1"/>
          <w:sz w:val="24"/>
          <w:szCs w:val="24"/>
        </w:rPr>
        <w:t xml:space="preserve"> </w:t>
      </w:r>
      <w:r w:rsidRPr="004F0E69">
        <w:rPr>
          <w:sz w:val="24"/>
          <w:szCs w:val="24"/>
        </w:rPr>
        <w:t>oferty,</w:t>
      </w:r>
    </w:p>
    <w:p w14:paraId="0283B39C" w14:textId="66258670" w:rsidR="005D66CD" w:rsidRPr="00317670" w:rsidRDefault="005D66CD" w:rsidP="00317670">
      <w:pPr>
        <w:pStyle w:val="Akapitzlist"/>
        <w:numPr>
          <w:ilvl w:val="1"/>
          <w:numId w:val="9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statut</w:t>
      </w:r>
    </w:p>
    <w:p w14:paraId="129A9F28" w14:textId="3EAB01D1" w:rsidR="005D66CD" w:rsidRPr="00317670" w:rsidRDefault="005D66CD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Dokumenty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dołączone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do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oferty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należy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złożyć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formie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oryginału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lub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kopii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opatrzonej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klauzulą:</w:t>
      </w:r>
      <w:r w:rsidR="004F0E69">
        <w:rPr>
          <w:sz w:val="24"/>
          <w:szCs w:val="24"/>
        </w:rPr>
        <w:t xml:space="preserve"> </w:t>
      </w:r>
      <w:r w:rsidRPr="00317670">
        <w:rPr>
          <w:sz w:val="24"/>
          <w:szCs w:val="24"/>
        </w:rPr>
        <w:t>,,Stwierdzam zgodność z oryginałem” wraz z datą na każdej stronie dokumentu oraz podpisem osoby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uprawnionej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do składania oświadczeń woli w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imieniu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organizacji pozarządowej.</w:t>
      </w:r>
    </w:p>
    <w:p w14:paraId="50D8796D" w14:textId="77777777" w:rsidR="005D66CD" w:rsidRPr="00317670" w:rsidRDefault="005D66CD" w:rsidP="004F0E69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W przypadku, gdy osoby uprawnione nie dysponują pieczątkami imiennymi, podpis powinien zawierać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pełne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imię i nazwisko oraz funkcję pełnioną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reprezentacji organizacji pozarządowej.</w:t>
      </w:r>
    </w:p>
    <w:p w14:paraId="1BB737C5" w14:textId="77777777" w:rsidR="005D66CD" w:rsidRPr="00317670" w:rsidRDefault="005D66CD" w:rsidP="00317670">
      <w:pPr>
        <w:pStyle w:val="Nagwek1"/>
        <w:numPr>
          <w:ilvl w:val="0"/>
          <w:numId w:val="9"/>
        </w:numPr>
        <w:tabs>
          <w:tab w:val="left" w:pos="510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Termin,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tryb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i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kryteria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stosowane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przy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wyborze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ofert.</w:t>
      </w:r>
    </w:p>
    <w:p w14:paraId="5EE34CFE" w14:textId="0C1164C8" w:rsidR="005D66CD" w:rsidRPr="00317670" w:rsidRDefault="00772BD4" w:rsidP="00772BD4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66CD" w:rsidRPr="00317670">
        <w:rPr>
          <w:sz w:val="24"/>
          <w:szCs w:val="24"/>
        </w:rPr>
        <w:t>Wybór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ofert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zostanie dokonany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ciągu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30 dni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od upływu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terminu składania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ofert.</w:t>
      </w:r>
    </w:p>
    <w:p w14:paraId="326B4842" w14:textId="00440691" w:rsidR="005D66CD" w:rsidRPr="00317670" w:rsidRDefault="00772BD4" w:rsidP="00772BD4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66CD" w:rsidRPr="00317670">
        <w:rPr>
          <w:sz w:val="24"/>
          <w:szCs w:val="24"/>
        </w:rPr>
        <w:t>Oferty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złożone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po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terminie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lub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przez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podmiot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nieuprawniony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nie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będą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rozpatrywane.</w:t>
      </w:r>
    </w:p>
    <w:p w14:paraId="58BFCE96" w14:textId="669136EB" w:rsidR="005D66CD" w:rsidRPr="00317670" w:rsidRDefault="00772BD4" w:rsidP="00772BD4">
      <w:pPr>
        <w:pStyle w:val="Akapitzlist"/>
        <w:tabs>
          <w:tab w:val="left" w:pos="660"/>
        </w:tabs>
        <w:spacing w:before="74"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66CD" w:rsidRPr="00317670">
        <w:rPr>
          <w:sz w:val="24"/>
          <w:szCs w:val="24"/>
        </w:rPr>
        <w:t>Oferty</w:t>
      </w:r>
      <w:r w:rsidR="005D66CD" w:rsidRPr="00317670">
        <w:rPr>
          <w:spacing w:val="2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zwierające</w:t>
      </w:r>
      <w:r w:rsidR="005D66CD" w:rsidRPr="00317670">
        <w:rPr>
          <w:spacing w:val="25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błędy</w:t>
      </w:r>
      <w:r w:rsidR="005D66CD" w:rsidRPr="00317670">
        <w:rPr>
          <w:spacing w:val="25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formalne</w:t>
      </w:r>
      <w:r w:rsidR="005D66CD" w:rsidRPr="00317670">
        <w:rPr>
          <w:spacing w:val="25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nieuzupełnione</w:t>
      </w:r>
      <w:r w:rsidR="005D66CD" w:rsidRPr="00317670">
        <w:rPr>
          <w:spacing w:val="2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terminie</w:t>
      </w:r>
      <w:r w:rsidR="005D66CD" w:rsidRPr="00317670">
        <w:rPr>
          <w:spacing w:val="2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5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dni</w:t>
      </w:r>
      <w:r w:rsidR="005D66CD" w:rsidRPr="00317670">
        <w:rPr>
          <w:spacing w:val="2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od</w:t>
      </w:r>
      <w:r w:rsidR="005D66CD" w:rsidRPr="00317670">
        <w:rPr>
          <w:spacing w:val="2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dnia</w:t>
      </w:r>
      <w:r w:rsidR="005D66CD" w:rsidRPr="00317670">
        <w:rPr>
          <w:spacing w:val="2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powiadomienia</w:t>
      </w:r>
      <w:r w:rsidR="005D66CD" w:rsidRPr="00317670">
        <w:rPr>
          <w:spacing w:val="2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lastRenderedPageBreak/>
        <w:t>pisemnego,</w:t>
      </w:r>
      <w:r w:rsidR="005D66CD" w:rsidRPr="00317670">
        <w:rPr>
          <w:spacing w:val="-5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mailowego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lub telefonicznego – zostaną</w:t>
      </w:r>
      <w:r w:rsidR="005D66CD" w:rsidRPr="00317670">
        <w:rPr>
          <w:spacing w:val="-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odrzucone z przyczyn formalnych.</w:t>
      </w:r>
    </w:p>
    <w:p w14:paraId="51653CB0" w14:textId="77777777" w:rsidR="005D66CD" w:rsidRPr="00317670" w:rsidRDefault="005D66CD" w:rsidP="00772BD4">
      <w:pPr>
        <w:pStyle w:val="Akapitzlist"/>
        <w:tabs>
          <w:tab w:val="left" w:pos="660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Za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błąd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formalny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przyjmuje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się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szczególności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złożenie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oferty:</w:t>
      </w:r>
    </w:p>
    <w:p w14:paraId="33D610DE" w14:textId="77777777" w:rsidR="005D66CD" w:rsidRPr="00317670" w:rsidRDefault="005D66CD" w:rsidP="00317670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w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niewłaściwy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sposób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(przesłanie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faxem,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drogą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elektroniczną);</w:t>
      </w:r>
    </w:p>
    <w:p w14:paraId="3651E1D3" w14:textId="77777777" w:rsidR="005D66CD" w:rsidRPr="00317670" w:rsidRDefault="005D66CD" w:rsidP="00317670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na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niewłaściwym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druku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oferty;</w:t>
      </w:r>
    </w:p>
    <w:p w14:paraId="7E5138EF" w14:textId="77777777" w:rsidR="005D66CD" w:rsidRPr="00317670" w:rsidRDefault="005D66CD" w:rsidP="00317670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bez podpisów osób upoważnionych;</w:t>
      </w:r>
    </w:p>
    <w:p w14:paraId="0D022E80" w14:textId="77777777" w:rsidR="005D66CD" w:rsidRPr="00317670" w:rsidRDefault="005D66CD" w:rsidP="00317670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wypełnionej</w:t>
      </w:r>
      <w:r w:rsidRPr="00317670">
        <w:rPr>
          <w:spacing w:val="-4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sposób</w:t>
      </w:r>
      <w:r w:rsidRPr="00317670">
        <w:rPr>
          <w:spacing w:val="-4"/>
          <w:sz w:val="24"/>
          <w:szCs w:val="24"/>
        </w:rPr>
        <w:t xml:space="preserve"> </w:t>
      </w:r>
      <w:r w:rsidRPr="00317670">
        <w:rPr>
          <w:sz w:val="24"/>
          <w:szCs w:val="24"/>
        </w:rPr>
        <w:t>nieczytelny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(uniemożliwiający</w:t>
      </w:r>
      <w:r w:rsidRPr="00317670">
        <w:rPr>
          <w:spacing w:val="-3"/>
          <w:sz w:val="24"/>
          <w:szCs w:val="24"/>
        </w:rPr>
        <w:t xml:space="preserve"> </w:t>
      </w:r>
      <w:r w:rsidRPr="00317670">
        <w:rPr>
          <w:sz w:val="24"/>
          <w:szCs w:val="24"/>
        </w:rPr>
        <w:t>przeczytanie);</w:t>
      </w:r>
    </w:p>
    <w:p w14:paraId="27BE99C7" w14:textId="77777777" w:rsidR="005D66CD" w:rsidRPr="00317670" w:rsidRDefault="005D66CD" w:rsidP="00317670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niekompletnie</w:t>
      </w:r>
      <w:r w:rsidRPr="00317670">
        <w:rPr>
          <w:spacing w:val="-4"/>
          <w:sz w:val="24"/>
          <w:szCs w:val="24"/>
        </w:rPr>
        <w:t xml:space="preserve"> </w:t>
      </w:r>
      <w:r w:rsidRPr="00317670">
        <w:rPr>
          <w:sz w:val="24"/>
          <w:szCs w:val="24"/>
        </w:rPr>
        <w:t>wypełnionej;</w:t>
      </w:r>
    </w:p>
    <w:p w14:paraId="561E2063" w14:textId="77777777" w:rsidR="005D66CD" w:rsidRPr="00317670" w:rsidRDefault="005D66CD" w:rsidP="00317670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dotyczącej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realizacji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więcej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niż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jednego zadania;</w:t>
      </w:r>
    </w:p>
    <w:p w14:paraId="4DD70859" w14:textId="4936CD58" w:rsidR="005D66CD" w:rsidRPr="00772BD4" w:rsidRDefault="005D66CD" w:rsidP="00772BD4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przez</w:t>
      </w:r>
      <w:r w:rsidRPr="00317670">
        <w:rPr>
          <w:spacing w:val="77"/>
          <w:sz w:val="24"/>
          <w:szCs w:val="24"/>
        </w:rPr>
        <w:t xml:space="preserve"> </w:t>
      </w:r>
      <w:r w:rsidRPr="00317670">
        <w:rPr>
          <w:sz w:val="24"/>
          <w:szCs w:val="24"/>
        </w:rPr>
        <w:t>organizację</w:t>
      </w:r>
      <w:r w:rsidRPr="00317670">
        <w:rPr>
          <w:spacing w:val="77"/>
          <w:sz w:val="24"/>
          <w:szCs w:val="24"/>
        </w:rPr>
        <w:t xml:space="preserve"> </w:t>
      </w:r>
      <w:r w:rsidRPr="00317670">
        <w:rPr>
          <w:sz w:val="24"/>
          <w:szCs w:val="24"/>
        </w:rPr>
        <w:t>pozarządową,</w:t>
      </w:r>
      <w:r w:rsidRPr="00317670">
        <w:rPr>
          <w:spacing w:val="78"/>
          <w:sz w:val="24"/>
          <w:szCs w:val="24"/>
        </w:rPr>
        <w:t xml:space="preserve"> </w:t>
      </w:r>
      <w:r w:rsidRPr="00317670">
        <w:rPr>
          <w:sz w:val="24"/>
          <w:szCs w:val="24"/>
        </w:rPr>
        <w:t>która</w:t>
      </w:r>
      <w:r w:rsidRPr="00317670">
        <w:rPr>
          <w:spacing w:val="77"/>
          <w:sz w:val="24"/>
          <w:szCs w:val="24"/>
        </w:rPr>
        <w:t xml:space="preserve"> </w:t>
      </w:r>
      <w:r w:rsidRPr="00317670">
        <w:rPr>
          <w:sz w:val="24"/>
          <w:szCs w:val="24"/>
        </w:rPr>
        <w:t>według</w:t>
      </w:r>
      <w:r w:rsidRPr="00317670">
        <w:rPr>
          <w:spacing w:val="78"/>
          <w:sz w:val="24"/>
          <w:szCs w:val="24"/>
        </w:rPr>
        <w:t xml:space="preserve"> </w:t>
      </w:r>
      <w:r w:rsidRPr="00317670">
        <w:rPr>
          <w:sz w:val="24"/>
          <w:szCs w:val="24"/>
        </w:rPr>
        <w:t>statutu</w:t>
      </w:r>
      <w:r w:rsidRPr="00317670">
        <w:rPr>
          <w:spacing w:val="77"/>
          <w:sz w:val="24"/>
          <w:szCs w:val="24"/>
        </w:rPr>
        <w:t xml:space="preserve"> </w:t>
      </w:r>
      <w:r w:rsidRPr="00317670">
        <w:rPr>
          <w:sz w:val="24"/>
          <w:szCs w:val="24"/>
        </w:rPr>
        <w:t>nie prowadzi</w:t>
      </w:r>
      <w:r w:rsidRPr="00317670">
        <w:rPr>
          <w:spacing w:val="77"/>
          <w:sz w:val="24"/>
          <w:szCs w:val="24"/>
        </w:rPr>
        <w:t xml:space="preserve"> </w:t>
      </w:r>
      <w:r w:rsidRPr="00317670">
        <w:rPr>
          <w:sz w:val="24"/>
          <w:szCs w:val="24"/>
        </w:rPr>
        <w:t>działalności</w:t>
      </w:r>
      <w:r w:rsidRPr="00317670">
        <w:rPr>
          <w:spacing w:val="78"/>
          <w:sz w:val="24"/>
          <w:szCs w:val="24"/>
        </w:rPr>
        <w:t xml:space="preserve"> </w:t>
      </w:r>
      <w:r w:rsidRPr="00317670">
        <w:rPr>
          <w:sz w:val="24"/>
          <w:szCs w:val="24"/>
        </w:rPr>
        <w:t>w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dziedzinie</w:t>
      </w:r>
      <w:r w:rsidRPr="00317670">
        <w:rPr>
          <w:spacing w:val="78"/>
          <w:sz w:val="24"/>
          <w:szCs w:val="24"/>
        </w:rPr>
        <w:t xml:space="preserve"> </w:t>
      </w:r>
      <w:r w:rsidRPr="00317670">
        <w:rPr>
          <w:sz w:val="24"/>
          <w:szCs w:val="24"/>
        </w:rPr>
        <w:t>objętej</w:t>
      </w:r>
      <w:r w:rsidR="00772BD4">
        <w:rPr>
          <w:sz w:val="24"/>
          <w:szCs w:val="24"/>
        </w:rPr>
        <w:t xml:space="preserve"> </w:t>
      </w:r>
      <w:r w:rsidRPr="00772BD4">
        <w:rPr>
          <w:sz w:val="24"/>
          <w:szCs w:val="24"/>
        </w:rPr>
        <w:t>konkursem;</w:t>
      </w:r>
    </w:p>
    <w:p w14:paraId="1D1E81C0" w14:textId="77777777" w:rsidR="00772BD4" w:rsidRDefault="005D66CD" w:rsidP="00772BD4">
      <w:pPr>
        <w:pStyle w:val="Akapitzlist"/>
        <w:numPr>
          <w:ilvl w:val="0"/>
          <w:numId w:val="3"/>
        </w:numPr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zawierającej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błędną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kalkulację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przewidywanych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kosztów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realizacji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zadania.</w:t>
      </w:r>
    </w:p>
    <w:p w14:paraId="2FEC8535" w14:textId="77CC9262" w:rsidR="005D66CD" w:rsidRPr="00772BD4" w:rsidRDefault="00772BD4" w:rsidP="00772BD4">
      <w:pPr>
        <w:pStyle w:val="Akapitzlist"/>
        <w:tabs>
          <w:tab w:val="left" w:pos="452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66CD" w:rsidRPr="00772BD4">
        <w:rPr>
          <w:sz w:val="24"/>
          <w:szCs w:val="24"/>
        </w:rPr>
        <w:t>Komisja</w:t>
      </w:r>
      <w:r w:rsidR="005D66CD" w:rsidRPr="00772BD4">
        <w:rPr>
          <w:spacing w:val="81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konkursowa</w:t>
      </w:r>
      <w:r w:rsidR="005D66CD" w:rsidRPr="00772BD4">
        <w:rPr>
          <w:spacing w:val="82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przedstawia</w:t>
      </w:r>
      <w:r w:rsidR="005D66CD" w:rsidRPr="00772BD4">
        <w:rPr>
          <w:spacing w:val="82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swoją</w:t>
      </w:r>
      <w:r w:rsidR="005D66CD" w:rsidRPr="00772BD4">
        <w:rPr>
          <w:spacing w:val="81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propozycję</w:t>
      </w:r>
      <w:r w:rsidR="005D66CD" w:rsidRPr="00772BD4">
        <w:rPr>
          <w:spacing w:val="83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wysokości</w:t>
      </w:r>
      <w:r w:rsidR="005D66CD" w:rsidRPr="00772BD4">
        <w:rPr>
          <w:spacing w:val="81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środków finansowych</w:t>
      </w:r>
      <w:r w:rsidR="005D66CD" w:rsidRPr="00772BD4">
        <w:rPr>
          <w:spacing w:val="81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na</w:t>
      </w:r>
      <w:r w:rsidR="005D66CD" w:rsidRPr="00772BD4">
        <w:rPr>
          <w:spacing w:val="14"/>
          <w:sz w:val="24"/>
          <w:szCs w:val="24"/>
        </w:rPr>
        <w:t xml:space="preserve"> </w:t>
      </w:r>
      <w:r w:rsidR="005D66CD" w:rsidRPr="00772BD4">
        <w:rPr>
          <w:sz w:val="24"/>
          <w:szCs w:val="24"/>
        </w:rPr>
        <w:t>realizację</w:t>
      </w:r>
    </w:p>
    <w:p w14:paraId="1FBF035E" w14:textId="77777777" w:rsidR="005D66CD" w:rsidRPr="00317670" w:rsidRDefault="005D66CD" w:rsidP="00317670">
      <w:pPr>
        <w:pStyle w:val="Tekstpodstawowy"/>
        <w:spacing w:before="0" w:line="276" w:lineRule="auto"/>
        <w:ind w:left="0" w:right="21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zadania</w:t>
      </w:r>
      <w:r w:rsidRPr="00317670">
        <w:rPr>
          <w:spacing w:val="54"/>
          <w:sz w:val="24"/>
          <w:szCs w:val="24"/>
        </w:rPr>
        <w:t xml:space="preserve"> </w:t>
      </w:r>
      <w:r w:rsidRPr="00317670">
        <w:rPr>
          <w:sz w:val="24"/>
          <w:szCs w:val="24"/>
        </w:rPr>
        <w:t>publicznego.</w:t>
      </w:r>
    </w:p>
    <w:p w14:paraId="7DF10111" w14:textId="2DC3636B" w:rsidR="005D66CD" w:rsidRPr="00317670" w:rsidRDefault="00772BD4" w:rsidP="00772BD4">
      <w:pPr>
        <w:pStyle w:val="Akapitzlist"/>
        <w:tabs>
          <w:tab w:val="left" w:pos="77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D66CD" w:rsidRPr="00317670">
        <w:rPr>
          <w:sz w:val="24"/>
          <w:szCs w:val="24"/>
        </w:rPr>
        <w:t>Ocena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Komisji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wraz</w:t>
      </w:r>
      <w:r w:rsidR="005D66CD" w:rsidRPr="00317670">
        <w:rPr>
          <w:spacing w:val="5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z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propozycją</w:t>
      </w:r>
      <w:r w:rsidR="005D66CD" w:rsidRPr="00317670">
        <w:rPr>
          <w:spacing w:val="5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wysokości</w:t>
      </w:r>
      <w:r w:rsidR="005D66CD" w:rsidRPr="00317670">
        <w:rPr>
          <w:spacing w:val="51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środków</w:t>
      </w:r>
      <w:r w:rsidR="005D66CD" w:rsidRPr="00317670">
        <w:rPr>
          <w:spacing w:val="5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finansowych</w:t>
      </w:r>
      <w:r w:rsidR="005D66CD" w:rsidRPr="00317670">
        <w:rPr>
          <w:spacing w:val="5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jest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przekazywana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Burmistrzowi</w:t>
      </w:r>
    </w:p>
    <w:p w14:paraId="21C2D3CD" w14:textId="30963356" w:rsidR="005D66CD" w:rsidRPr="00317670" w:rsidRDefault="00772BD4" w:rsidP="00317670">
      <w:pPr>
        <w:pStyle w:val="Tekstpodstawowy"/>
        <w:spacing w:before="0" w:line="276" w:lineRule="auto"/>
        <w:ind w:left="0" w:right="21"/>
        <w:jc w:val="both"/>
        <w:rPr>
          <w:sz w:val="24"/>
          <w:szCs w:val="24"/>
        </w:rPr>
      </w:pPr>
      <w:r>
        <w:rPr>
          <w:sz w:val="24"/>
          <w:szCs w:val="24"/>
        </w:rPr>
        <w:t>Trzciela</w:t>
      </w:r>
      <w:r w:rsidR="005D66CD" w:rsidRPr="00317670">
        <w:rPr>
          <w:sz w:val="24"/>
          <w:szCs w:val="24"/>
        </w:rPr>
        <w:t>,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który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podejmuje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ostateczną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decyzję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w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tej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sprawie.</w:t>
      </w:r>
    </w:p>
    <w:p w14:paraId="4A44253B" w14:textId="0F5C2C65" w:rsidR="005D66CD" w:rsidRPr="00317670" w:rsidRDefault="00772BD4" w:rsidP="00772BD4">
      <w:pPr>
        <w:pStyle w:val="Akapitzlist"/>
        <w:tabs>
          <w:tab w:val="left" w:pos="770"/>
        </w:tabs>
        <w:spacing w:line="276" w:lineRule="auto"/>
        <w:ind w:left="0" w:right="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D66CD" w:rsidRPr="00317670">
        <w:rPr>
          <w:sz w:val="24"/>
          <w:szCs w:val="24"/>
        </w:rPr>
        <w:t>Od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decyzji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Burmistrza</w:t>
      </w:r>
      <w:r w:rsidR="005D66CD" w:rsidRPr="0031767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Trzciela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nie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stosuje</w:t>
      </w:r>
      <w:r w:rsidR="005D66CD" w:rsidRPr="00317670">
        <w:rPr>
          <w:spacing w:val="-3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się</w:t>
      </w:r>
      <w:r w:rsidR="005D66CD" w:rsidRPr="00317670">
        <w:rPr>
          <w:spacing w:val="-4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trybu</w:t>
      </w:r>
      <w:r w:rsidR="005D66CD" w:rsidRPr="00317670">
        <w:rPr>
          <w:spacing w:val="-2"/>
          <w:sz w:val="24"/>
          <w:szCs w:val="24"/>
        </w:rPr>
        <w:t xml:space="preserve"> </w:t>
      </w:r>
      <w:r w:rsidR="005D66CD" w:rsidRPr="00317670">
        <w:rPr>
          <w:sz w:val="24"/>
          <w:szCs w:val="24"/>
        </w:rPr>
        <w:t>odwołania.</w:t>
      </w:r>
    </w:p>
    <w:p w14:paraId="33552665" w14:textId="77777777" w:rsidR="005D66CD" w:rsidRPr="00317670" w:rsidRDefault="005D66CD" w:rsidP="00317670">
      <w:pPr>
        <w:pStyle w:val="Nagwek1"/>
        <w:numPr>
          <w:ilvl w:val="0"/>
          <w:numId w:val="9"/>
        </w:numPr>
        <w:tabs>
          <w:tab w:val="left" w:pos="595"/>
        </w:tabs>
        <w:spacing w:line="276" w:lineRule="auto"/>
        <w:ind w:left="0" w:right="21" w:firstLine="0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Postanowienia</w:t>
      </w:r>
      <w:r w:rsidRPr="00317670">
        <w:rPr>
          <w:spacing w:val="-2"/>
          <w:sz w:val="24"/>
          <w:szCs w:val="24"/>
        </w:rPr>
        <w:t xml:space="preserve"> </w:t>
      </w:r>
      <w:r w:rsidRPr="00317670">
        <w:rPr>
          <w:sz w:val="24"/>
          <w:szCs w:val="24"/>
        </w:rPr>
        <w:t>końcowe.</w:t>
      </w:r>
    </w:p>
    <w:p w14:paraId="1E701ECE" w14:textId="77777777" w:rsidR="00772BD4" w:rsidRDefault="005D66CD" w:rsidP="00772BD4">
      <w:pPr>
        <w:pStyle w:val="Akapitzlist"/>
        <w:numPr>
          <w:ilvl w:val="0"/>
          <w:numId w:val="1"/>
        </w:numPr>
        <w:tabs>
          <w:tab w:val="left" w:pos="660"/>
        </w:tabs>
        <w:spacing w:line="276" w:lineRule="auto"/>
        <w:ind w:right="21"/>
        <w:jc w:val="both"/>
        <w:rPr>
          <w:sz w:val="24"/>
          <w:szCs w:val="24"/>
        </w:rPr>
      </w:pPr>
      <w:r w:rsidRPr="00317670">
        <w:rPr>
          <w:sz w:val="24"/>
          <w:szCs w:val="24"/>
        </w:rPr>
        <w:t>Wyniki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konkursu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zostaną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podane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do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publicznej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wiadomości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w formie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zarządzenia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Burmistrza</w:t>
      </w:r>
      <w:r w:rsidRPr="00317670">
        <w:rPr>
          <w:spacing w:val="-52"/>
          <w:sz w:val="24"/>
          <w:szCs w:val="24"/>
        </w:rPr>
        <w:t xml:space="preserve"> </w:t>
      </w:r>
      <w:r w:rsidRPr="00317670">
        <w:rPr>
          <w:sz w:val="24"/>
          <w:szCs w:val="24"/>
        </w:rPr>
        <w:t>Trzciela, umieszczonego w Biuletynie Informacji Publicznej Gminy Trzciel, na tablicy ogłoszeń oraz</w:t>
      </w:r>
      <w:r w:rsidRPr="00317670">
        <w:rPr>
          <w:spacing w:val="1"/>
          <w:sz w:val="24"/>
          <w:szCs w:val="24"/>
        </w:rPr>
        <w:t xml:space="preserve"> </w:t>
      </w:r>
      <w:r w:rsidRPr="00317670">
        <w:rPr>
          <w:sz w:val="24"/>
          <w:szCs w:val="24"/>
        </w:rPr>
        <w:t>na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stronie</w:t>
      </w:r>
      <w:r w:rsidRPr="00317670">
        <w:rPr>
          <w:spacing w:val="-1"/>
          <w:sz w:val="24"/>
          <w:szCs w:val="24"/>
        </w:rPr>
        <w:t xml:space="preserve"> </w:t>
      </w:r>
      <w:r w:rsidRPr="00317670">
        <w:rPr>
          <w:sz w:val="24"/>
          <w:szCs w:val="24"/>
        </w:rPr>
        <w:t>Urzędu Miejskiego w</w:t>
      </w:r>
      <w:r w:rsidRPr="00317670">
        <w:rPr>
          <w:spacing w:val="-1"/>
          <w:sz w:val="24"/>
          <w:szCs w:val="24"/>
        </w:rPr>
        <w:t xml:space="preserve"> Trzcielu</w:t>
      </w:r>
      <w:r w:rsidRPr="00317670">
        <w:rPr>
          <w:sz w:val="24"/>
          <w:szCs w:val="24"/>
        </w:rPr>
        <w:t xml:space="preserve"> i Ośrodka Pomocy Społecznej w Trzcielu.</w:t>
      </w:r>
    </w:p>
    <w:p w14:paraId="1E23CE0C" w14:textId="77777777" w:rsidR="00772BD4" w:rsidRDefault="005D66CD" w:rsidP="00772BD4">
      <w:pPr>
        <w:pStyle w:val="Akapitzlist"/>
        <w:numPr>
          <w:ilvl w:val="0"/>
          <w:numId w:val="1"/>
        </w:numPr>
        <w:tabs>
          <w:tab w:val="left" w:pos="660"/>
        </w:tabs>
        <w:spacing w:line="276" w:lineRule="auto"/>
        <w:ind w:right="21"/>
        <w:jc w:val="both"/>
        <w:rPr>
          <w:sz w:val="24"/>
          <w:szCs w:val="24"/>
        </w:rPr>
      </w:pPr>
      <w:r w:rsidRPr="00772BD4">
        <w:rPr>
          <w:sz w:val="24"/>
          <w:szCs w:val="24"/>
        </w:rPr>
        <w:t>Dodatkowe</w:t>
      </w:r>
      <w:r w:rsidRPr="00772BD4">
        <w:rPr>
          <w:spacing w:val="97"/>
          <w:sz w:val="24"/>
          <w:szCs w:val="24"/>
        </w:rPr>
        <w:t xml:space="preserve"> </w:t>
      </w:r>
      <w:r w:rsidRPr="00772BD4">
        <w:rPr>
          <w:sz w:val="24"/>
          <w:szCs w:val="24"/>
        </w:rPr>
        <w:t>informacje</w:t>
      </w:r>
      <w:r w:rsidRPr="00772BD4">
        <w:rPr>
          <w:spacing w:val="97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na  </w:t>
      </w:r>
      <w:r w:rsidRPr="00772BD4">
        <w:rPr>
          <w:spacing w:val="41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temat  </w:t>
      </w:r>
      <w:r w:rsidRPr="00772BD4">
        <w:rPr>
          <w:spacing w:val="42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konkursu  </w:t>
      </w:r>
      <w:r w:rsidRPr="00772BD4">
        <w:rPr>
          <w:spacing w:val="42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można  </w:t>
      </w:r>
      <w:r w:rsidRPr="00772BD4">
        <w:rPr>
          <w:spacing w:val="41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uzyskać  </w:t>
      </w:r>
      <w:r w:rsidRPr="00772BD4">
        <w:rPr>
          <w:spacing w:val="42"/>
          <w:sz w:val="24"/>
          <w:szCs w:val="24"/>
        </w:rPr>
        <w:t xml:space="preserve"> </w:t>
      </w:r>
      <w:r w:rsidRPr="00772BD4">
        <w:rPr>
          <w:sz w:val="24"/>
          <w:szCs w:val="24"/>
        </w:rPr>
        <w:t>w</w:t>
      </w:r>
      <w:r w:rsidRPr="00772BD4">
        <w:rPr>
          <w:spacing w:val="-2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siedzibie  </w:t>
      </w:r>
      <w:r w:rsidRPr="00772BD4">
        <w:rPr>
          <w:spacing w:val="42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Ośrodka Pomocy </w:t>
      </w:r>
      <w:r w:rsidR="0039786A" w:rsidRPr="00772BD4">
        <w:rPr>
          <w:sz w:val="24"/>
          <w:szCs w:val="24"/>
        </w:rPr>
        <w:t xml:space="preserve">Społecznej </w:t>
      </w:r>
      <w:r w:rsidR="0039786A" w:rsidRPr="00772BD4">
        <w:rPr>
          <w:spacing w:val="-53"/>
          <w:sz w:val="24"/>
          <w:szCs w:val="24"/>
        </w:rPr>
        <w:t>w</w:t>
      </w:r>
      <w:r w:rsidRPr="00772BD4">
        <w:rPr>
          <w:spacing w:val="-2"/>
          <w:sz w:val="24"/>
          <w:szCs w:val="24"/>
        </w:rPr>
        <w:t xml:space="preserve"> Trzcielu</w:t>
      </w:r>
      <w:r w:rsidRPr="00772BD4">
        <w:rPr>
          <w:sz w:val="24"/>
          <w:szCs w:val="24"/>
        </w:rPr>
        <w:t>,</w:t>
      </w:r>
      <w:r w:rsidRPr="00772BD4">
        <w:rPr>
          <w:spacing w:val="33"/>
          <w:sz w:val="24"/>
          <w:szCs w:val="24"/>
        </w:rPr>
        <w:t xml:space="preserve"> P</w:t>
      </w:r>
      <w:r w:rsidRPr="00772BD4">
        <w:rPr>
          <w:sz w:val="24"/>
          <w:szCs w:val="24"/>
        </w:rPr>
        <w:t>lac Zjednoczenia Narodowego,</w:t>
      </w:r>
      <w:r w:rsidRPr="00772BD4">
        <w:rPr>
          <w:spacing w:val="33"/>
          <w:sz w:val="24"/>
          <w:szCs w:val="24"/>
        </w:rPr>
        <w:t xml:space="preserve"> </w:t>
      </w:r>
      <w:r w:rsidRPr="00772BD4">
        <w:rPr>
          <w:sz w:val="24"/>
          <w:szCs w:val="24"/>
        </w:rPr>
        <w:t>w</w:t>
      </w:r>
      <w:r w:rsidRPr="00772BD4">
        <w:rPr>
          <w:spacing w:val="-1"/>
          <w:sz w:val="24"/>
          <w:szCs w:val="24"/>
        </w:rPr>
        <w:t xml:space="preserve"> </w:t>
      </w:r>
      <w:r w:rsidRPr="00772BD4">
        <w:rPr>
          <w:sz w:val="24"/>
          <w:szCs w:val="24"/>
        </w:rPr>
        <w:t>godz.</w:t>
      </w:r>
      <w:r w:rsidRPr="00772BD4">
        <w:rPr>
          <w:spacing w:val="32"/>
          <w:sz w:val="24"/>
          <w:szCs w:val="24"/>
        </w:rPr>
        <w:t xml:space="preserve"> </w:t>
      </w:r>
      <w:r w:rsidRPr="00772BD4">
        <w:rPr>
          <w:sz w:val="24"/>
          <w:szCs w:val="24"/>
        </w:rPr>
        <w:t>pracy</w:t>
      </w:r>
      <w:r w:rsidRPr="00772BD4">
        <w:rPr>
          <w:spacing w:val="33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ośrodka,  </w:t>
      </w:r>
      <w:r w:rsidRPr="00772BD4">
        <w:rPr>
          <w:spacing w:val="11"/>
          <w:sz w:val="24"/>
          <w:szCs w:val="24"/>
        </w:rPr>
        <w:t xml:space="preserve"> </w:t>
      </w:r>
      <w:r w:rsidRPr="00772BD4">
        <w:rPr>
          <w:sz w:val="24"/>
          <w:szCs w:val="24"/>
        </w:rPr>
        <w:t>lub</w:t>
      </w:r>
      <w:r w:rsidRPr="00772BD4">
        <w:rPr>
          <w:spacing w:val="32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pod  </w:t>
      </w:r>
      <w:r w:rsidRPr="00772BD4">
        <w:rPr>
          <w:spacing w:val="11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numerem  </w:t>
      </w:r>
      <w:r w:rsidRPr="00772BD4">
        <w:rPr>
          <w:spacing w:val="23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telefonu:  </w:t>
      </w:r>
      <w:r w:rsidRPr="00772BD4">
        <w:rPr>
          <w:spacing w:val="10"/>
          <w:sz w:val="24"/>
          <w:szCs w:val="24"/>
        </w:rPr>
        <w:t xml:space="preserve"> </w:t>
      </w:r>
      <w:r w:rsidRPr="00772BD4">
        <w:rPr>
          <w:sz w:val="24"/>
          <w:szCs w:val="24"/>
        </w:rPr>
        <w:t>(+48)</w:t>
      </w:r>
      <w:r w:rsidRPr="00772BD4">
        <w:rPr>
          <w:spacing w:val="-53"/>
          <w:sz w:val="24"/>
          <w:szCs w:val="24"/>
        </w:rPr>
        <w:t xml:space="preserve"> </w:t>
      </w:r>
      <w:r w:rsidRPr="00772BD4">
        <w:rPr>
          <w:sz w:val="24"/>
          <w:szCs w:val="24"/>
        </w:rPr>
        <w:t>95 7431 414.</w:t>
      </w:r>
    </w:p>
    <w:p w14:paraId="5D012BEE" w14:textId="78CBE4C9" w:rsidR="00E62AEA" w:rsidRPr="00772BD4" w:rsidRDefault="005D66CD" w:rsidP="00317670">
      <w:pPr>
        <w:pStyle w:val="Akapitzlist"/>
        <w:numPr>
          <w:ilvl w:val="0"/>
          <w:numId w:val="1"/>
        </w:numPr>
        <w:tabs>
          <w:tab w:val="left" w:pos="660"/>
        </w:tabs>
        <w:spacing w:line="276" w:lineRule="auto"/>
        <w:ind w:right="21"/>
        <w:jc w:val="both"/>
        <w:rPr>
          <w:sz w:val="24"/>
          <w:szCs w:val="24"/>
        </w:rPr>
      </w:pPr>
      <w:r w:rsidRPr="00772BD4">
        <w:rPr>
          <w:sz w:val="24"/>
          <w:szCs w:val="24"/>
        </w:rPr>
        <w:t>Ochrona danych osobowych: Administratorem danych osobowych zawartych w złożonych ofertach jest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Burmistrz Trzciela. Dane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osobowe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zostaną wykorzystane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na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potrzeby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przeprowadzenia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otwartego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konkursu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ofert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w ramach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realizacji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zadania publicznego z zakresu działalności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na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rzecz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osób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niepełnosprawnych</w:t>
      </w:r>
      <w:r w:rsidRPr="00772BD4">
        <w:rPr>
          <w:spacing w:val="74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i są  </w:t>
      </w:r>
      <w:r w:rsidRPr="00772BD4">
        <w:rPr>
          <w:spacing w:val="41"/>
          <w:sz w:val="24"/>
          <w:szCs w:val="24"/>
        </w:rPr>
        <w:t xml:space="preserve"> </w:t>
      </w:r>
      <w:r w:rsidRPr="00772BD4">
        <w:rPr>
          <w:sz w:val="24"/>
          <w:szCs w:val="24"/>
        </w:rPr>
        <w:t>niezbędne</w:t>
      </w:r>
      <w:r w:rsidRPr="00772BD4">
        <w:rPr>
          <w:spacing w:val="75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do   </w:t>
      </w:r>
      <w:r w:rsidRPr="00772BD4">
        <w:rPr>
          <w:spacing w:val="40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wypełnienia   </w:t>
      </w:r>
      <w:r w:rsidRPr="00772BD4">
        <w:rPr>
          <w:spacing w:val="40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obowiązku   </w:t>
      </w:r>
      <w:r w:rsidRPr="00772BD4">
        <w:rPr>
          <w:spacing w:val="40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prawnego   </w:t>
      </w:r>
      <w:r w:rsidRPr="00772BD4">
        <w:rPr>
          <w:spacing w:val="39"/>
          <w:sz w:val="24"/>
          <w:szCs w:val="24"/>
        </w:rPr>
        <w:t xml:space="preserve"> </w:t>
      </w:r>
      <w:r w:rsidRPr="00772BD4">
        <w:rPr>
          <w:sz w:val="24"/>
          <w:szCs w:val="24"/>
        </w:rPr>
        <w:t xml:space="preserve">wynikającego   </w:t>
      </w:r>
      <w:r w:rsidRPr="00772BD4">
        <w:rPr>
          <w:spacing w:val="40"/>
          <w:sz w:val="24"/>
          <w:szCs w:val="24"/>
        </w:rPr>
        <w:t xml:space="preserve"> </w:t>
      </w:r>
      <w:r w:rsidR="00772BD4" w:rsidRPr="00772BD4">
        <w:rPr>
          <w:spacing w:val="40"/>
          <w:sz w:val="24"/>
          <w:szCs w:val="24"/>
        </w:rPr>
        <w:br/>
      </w:r>
      <w:r w:rsidRPr="00772BD4">
        <w:rPr>
          <w:sz w:val="24"/>
          <w:szCs w:val="24"/>
        </w:rPr>
        <w:t>z ustawy</w:t>
      </w:r>
      <w:r w:rsidRPr="00772BD4">
        <w:rPr>
          <w:spacing w:val="-53"/>
          <w:sz w:val="24"/>
          <w:szCs w:val="24"/>
        </w:rPr>
        <w:t xml:space="preserve"> </w:t>
      </w:r>
      <w:r w:rsidRPr="00772BD4">
        <w:rPr>
          <w:sz w:val="24"/>
          <w:szCs w:val="24"/>
        </w:rPr>
        <w:t>o działalności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pożytku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publicznego i o wolontariacie.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Osobom,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których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dane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zostały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zawarte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w ofertach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przysługują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prawa: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dostępu, usunięcia, sprostowania, ograniczenia oraz sprzeciwu wobec danych osobowych,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których ich dotyczą. Szczegółowe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informacje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o przetwarzaniu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danych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osobowych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w związku</w:t>
      </w:r>
      <w:r w:rsidRPr="00772BD4">
        <w:rPr>
          <w:spacing w:val="1"/>
          <w:sz w:val="24"/>
          <w:szCs w:val="24"/>
        </w:rPr>
        <w:t xml:space="preserve"> </w:t>
      </w:r>
      <w:r w:rsidRPr="00772BD4">
        <w:rPr>
          <w:sz w:val="24"/>
          <w:szCs w:val="24"/>
        </w:rPr>
        <w:t>z ogłoszonym</w:t>
      </w:r>
      <w:r w:rsidRPr="00772BD4">
        <w:rPr>
          <w:spacing w:val="-52"/>
          <w:sz w:val="24"/>
          <w:szCs w:val="24"/>
        </w:rPr>
        <w:t xml:space="preserve"> </w:t>
      </w:r>
      <w:r w:rsidRPr="00772BD4">
        <w:rPr>
          <w:sz w:val="24"/>
          <w:szCs w:val="24"/>
        </w:rPr>
        <w:t>otwartym</w:t>
      </w:r>
      <w:r w:rsidRPr="00772BD4">
        <w:rPr>
          <w:spacing w:val="-1"/>
          <w:sz w:val="24"/>
          <w:szCs w:val="24"/>
        </w:rPr>
        <w:t xml:space="preserve"> </w:t>
      </w:r>
      <w:r w:rsidRPr="00772BD4">
        <w:rPr>
          <w:sz w:val="24"/>
          <w:szCs w:val="24"/>
        </w:rPr>
        <w:t>konkursem</w:t>
      </w:r>
      <w:r w:rsidRPr="00772BD4">
        <w:rPr>
          <w:spacing w:val="-2"/>
          <w:sz w:val="24"/>
          <w:szCs w:val="24"/>
        </w:rPr>
        <w:t xml:space="preserve"> </w:t>
      </w:r>
      <w:r w:rsidRPr="00772BD4">
        <w:rPr>
          <w:sz w:val="24"/>
          <w:szCs w:val="24"/>
        </w:rPr>
        <w:t>ofert dostępne</w:t>
      </w:r>
      <w:r w:rsidRPr="00772BD4">
        <w:rPr>
          <w:spacing w:val="-1"/>
          <w:sz w:val="24"/>
          <w:szCs w:val="24"/>
        </w:rPr>
        <w:t xml:space="preserve"> </w:t>
      </w:r>
      <w:r w:rsidRPr="00772BD4">
        <w:rPr>
          <w:sz w:val="24"/>
          <w:szCs w:val="24"/>
        </w:rPr>
        <w:t>są</w:t>
      </w:r>
      <w:r w:rsidRPr="00772BD4">
        <w:rPr>
          <w:spacing w:val="-1"/>
          <w:sz w:val="24"/>
          <w:szCs w:val="24"/>
        </w:rPr>
        <w:t xml:space="preserve"> </w:t>
      </w:r>
      <w:r w:rsidRPr="00772BD4">
        <w:rPr>
          <w:sz w:val="24"/>
          <w:szCs w:val="24"/>
        </w:rPr>
        <w:t>w</w:t>
      </w:r>
      <w:r w:rsidRPr="00772BD4">
        <w:rPr>
          <w:spacing w:val="-2"/>
          <w:sz w:val="24"/>
          <w:szCs w:val="24"/>
        </w:rPr>
        <w:t xml:space="preserve"> </w:t>
      </w:r>
      <w:r w:rsidRPr="00772BD4">
        <w:rPr>
          <w:sz w:val="24"/>
          <w:szCs w:val="24"/>
        </w:rPr>
        <w:t>Biuletynie</w:t>
      </w:r>
      <w:r w:rsidRPr="00772BD4">
        <w:rPr>
          <w:spacing w:val="-1"/>
          <w:sz w:val="24"/>
          <w:szCs w:val="24"/>
        </w:rPr>
        <w:t xml:space="preserve"> </w:t>
      </w:r>
      <w:r w:rsidRPr="00772BD4">
        <w:rPr>
          <w:sz w:val="24"/>
          <w:szCs w:val="24"/>
        </w:rPr>
        <w:t>Informacji Publicznej</w:t>
      </w:r>
      <w:r w:rsidRPr="00772BD4">
        <w:rPr>
          <w:spacing w:val="-2"/>
          <w:sz w:val="24"/>
          <w:szCs w:val="24"/>
        </w:rPr>
        <w:t xml:space="preserve"> </w:t>
      </w:r>
      <w:r w:rsidRPr="00772BD4">
        <w:rPr>
          <w:sz w:val="24"/>
          <w:szCs w:val="24"/>
        </w:rPr>
        <w:t>przy ogłoszeniu</w:t>
      </w:r>
      <w:r w:rsidRPr="00772BD4">
        <w:rPr>
          <w:spacing w:val="-1"/>
          <w:sz w:val="24"/>
          <w:szCs w:val="24"/>
        </w:rPr>
        <w:t xml:space="preserve"> </w:t>
      </w:r>
      <w:r w:rsidRPr="00772BD4">
        <w:rPr>
          <w:sz w:val="24"/>
          <w:szCs w:val="24"/>
        </w:rPr>
        <w:t>konkursowy</w:t>
      </w:r>
      <w:r w:rsidR="00772BD4" w:rsidRPr="00772BD4">
        <w:rPr>
          <w:sz w:val="24"/>
          <w:szCs w:val="24"/>
        </w:rPr>
        <w:t xml:space="preserve">m. </w:t>
      </w:r>
      <w:bookmarkStart w:id="8" w:name="Zalacznik_1_Ustęp_6"/>
      <w:bookmarkStart w:id="9" w:name="Zalacznik_1_Ustęp_7"/>
      <w:bookmarkEnd w:id="8"/>
      <w:bookmarkEnd w:id="9"/>
    </w:p>
    <w:sectPr w:rsidR="00E62AEA" w:rsidRPr="00772BD4">
      <w:footerReference w:type="default" r:id="rId7"/>
      <w:pgSz w:w="11906" w:h="16838"/>
      <w:pgMar w:top="900" w:right="900" w:bottom="660" w:left="920" w:header="0" w:footer="46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7E7F" w14:textId="77777777" w:rsidR="00B3583D" w:rsidRDefault="00B3583D">
      <w:r>
        <w:separator/>
      </w:r>
    </w:p>
  </w:endnote>
  <w:endnote w:type="continuationSeparator" w:id="0">
    <w:p w14:paraId="0AF658F2" w14:textId="77777777" w:rsidR="00B3583D" w:rsidRDefault="00B3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480363"/>
      <w:docPartObj>
        <w:docPartGallery w:val="Page Numbers (Bottom of Page)"/>
        <w:docPartUnique/>
      </w:docPartObj>
    </w:sdtPr>
    <w:sdtContent>
      <w:p w14:paraId="10E7985F" w14:textId="5A2F6982" w:rsidR="00CC5F12" w:rsidRDefault="00CC5F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0D">
          <w:rPr>
            <w:noProof/>
          </w:rPr>
          <w:t>9</w:t>
        </w:r>
        <w:r>
          <w:fldChar w:fldCharType="end"/>
        </w:r>
      </w:p>
    </w:sdtContent>
  </w:sdt>
  <w:p w14:paraId="789D1BC2" w14:textId="1F6A64E2" w:rsidR="00E62AEA" w:rsidRDefault="00E62AEA">
    <w:pPr>
      <w:pStyle w:val="Tekstpodstawowy"/>
      <w:spacing w:before="0"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6A3A" w14:textId="77777777" w:rsidR="00B3583D" w:rsidRDefault="00B3583D">
      <w:r>
        <w:separator/>
      </w:r>
    </w:p>
  </w:footnote>
  <w:footnote w:type="continuationSeparator" w:id="0">
    <w:p w14:paraId="2C04B1B9" w14:textId="77777777" w:rsidR="00B3583D" w:rsidRDefault="00B3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84C"/>
    <w:multiLevelType w:val="multilevel"/>
    <w:tmpl w:val="B1B4EA72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0" w:hanging="180"/>
      </w:pPr>
    </w:lvl>
  </w:abstractNum>
  <w:abstractNum w:abstractNumId="1" w15:restartNumberingAfterBreak="0">
    <w:nsid w:val="0E4C3C03"/>
    <w:multiLevelType w:val="multilevel"/>
    <w:tmpl w:val="DDC69180"/>
    <w:lvl w:ilvl="0">
      <w:start w:val="1"/>
      <w:numFmt w:val="upperRoman"/>
      <w:lvlText w:val="%1."/>
      <w:lvlJc w:val="left"/>
      <w:pPr>
        <w:tabs>
          <w:tab w:val="num" w:pos="0"/>
        </w:tabs>
        <w:ind w:left="350" w:hanging="251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51" w:hanging="239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66" w:hanging="22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60" w:hanging="22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06" w:hanging="22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53" w:hanging="22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699" w:hanging="22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46" w:hanging="22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92" w:hanging="227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0665EEF"/>
    <w:multiLevelType w:val="hybridMultilevel"/>
    <w:tmpl w:val="7FB60748"/>
    <w:lvl w:ilvl="0" w:tplc="04150011">
      <w:start w:val="1"/>
      <w:numFmt w:val="decimal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9C965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226570"/>
    <w:multiLevelType w:val="multilevel"/>
    <w:tmpl w:val="E0800F32"/>
    <w:lvl w:ilvl="0">
      <w:start w:val="1"/>
      <w:numFmt w:val="decimal"/>
      <w:lvlText w:val="%1."/>
      <w:lvlJc w:val="left"/>
      <w:pPr>
        <w:tabs>
          <w:tab w:val="num" w:pos="0"/>
        </w:tabs>
        <w:ind w:left="100" w:hanging="22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2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2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4" w:hanging="2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3" w:hanging="2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1" w:hanging="2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0" w:hanging="2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8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1D6C66FD"/>
    <w:multiLevelType w:val="multilevel"/>
    <w:tmpl w:val="7F8211DE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EE12FB"/>
    <w:multiLevelType w:val="multilevel"/>
    <w:tmpl w:val="90CEBE86"/>
    <w:lvl w:ilvl="0">
      <w:start w:val="1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b/>
      </w:rPr>
    </w:lvl>
  </w:abstractNum>
  <w:abstractNum w:abstractNumId="7" w15:restartNumberingAfterBreak="0">
    <w:nsid w:val="22374CFB"/>
    <w:multiLevelType w:val="multilevel"/>
    <w:tmpl w:val="FF6C849A"/>
    <w:lvl w:ilvl="0">
      <w:start w:val="1"/>
      <w:numFmt w:val="decimal"/>
      <w:lvlText w:val="%1."/>
      <w:lvlJc w:val="left"/>
      <w:pPr>
        <w:tabs>
          <w:tab w:val="num" w:pos="0"/>
        </w:tabs>
        <w:ind w:left="660" w:hanging="22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2" w:hanging="22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5" w:hanging="2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7" w:hanging="2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0" w:hanging="2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2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2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8" w:hanging="2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0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292E0212"/>
    <w:multiLevelType w:val="multilevel"/>
    <w:tmpl w:val="1D1AEA1A"/>
    <w:lvl w:ilvl="0">
      <w:start w:val="1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eastAsia="SimSun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375"/>
      </w:pPr>
      <w:rPr>
        <w:rFonts w:eastAsia="SimSun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  <w:rPr>
        <w:rFonts w:eastAsia="SimSun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eastAsia="SimSun"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  <w:rPr>
        <w:rFonts w:eastAsia="SimSun"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eastAsia="SimSun"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eastAsia="SimSun"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  <w:rPr>
        <w:rFonts w:eastAsia="SimSun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440"/>
      </w:pPr>
      <w:rPr>
        <w:rFonts w:eastAsia="SimSun" w:cs="Arial"/>
      </w:rPr>
    </w:lvl>
  </w:abstractNum>
  <w:abstractNum w:abstractNumId="9" w15:restartNumberingAfterBreak="0">
    <w:nsid w:val="36372C5C"/>
    <w:multiLevelType w:val="multilevel"/>
    <w:tmpl w:val="059ECB22"/>
    <w:lvl w:ilvl="0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0" w15:restartNumberingAfterBreak="0">
    <w:nsid w:val="36551738"/>
    <w:multiLevelType w:val="multilevel"/>
    <w:tmpl w:val="CAC0DF3E"/>
    <w:lvl w:ilvl="0">
      <w:start w:val="1"/>
      <w:numFmt w:val="decimal"/>
      <w:lvlText w:val="%1."/>
      <w:lvlJc w:val="left"/>
      <w:pPr>
        <w:tabs>
          <w:tab w:val="num" w:pos="0"/>
        </w:tabs>
        <w:ind w:left="100" w:hanging="22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2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2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4" w:hanging="2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3" w:hanging="2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1" w:hanging="2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0" w:hanging="2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8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398432B1"/>
    <w:multiLevelType w:val="hybridMultilevel"/>
    <w:tmpl w:val="E8583FEC"/>
    <w:lvl w:ilvl="0" w:tplc="FFFFFFFF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 w15:restartNumberingAfterBreak="0">
    <w:nsid w:val="3B7E1C43"/>
    <w:multiLevelType w:val="multilevel"/>
    <w:tmpl w:val="D4F8D88E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00" w:hanging="1440"/>
      </w:pPr>
    </w:lvl>
  </w:abstractNum>
  <w:abstractNum w:abstractNumId="13" w15:restartNumberingAfterBreak="0">
    <w:nsid w:val="424D39CA"/>
    <w:multiLevelType w:val="multilevel"/>
    <w:tmpl w:val="5434DE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7205093"/>
    <w:multiLevelType w:val="multilevel"/>
    <w:tmpl w:val="C49C0AFC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5" w15:restartNumberingAfterBreak="0">
    <w:nsid w:val="48007628"/>
    <w:multiLevelType w:val="multilevel"/>
    <w:tmpl w:val="E92CE2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E5240D"/>
    <w:multiLevelType w:val="multilevel"/>
    <w:tmpl w:val="24F8C2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AA3139"/>
    <w:multiLevelType w:val="multilevel"/>
    <w:tmpl w:val="17BA79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DE47104"/>
    <w:multiLevelType w:val="multilevel"/>
    <w:tmpl w:val="0D0E1070"/>
    <w:lvl w:ilvl="0">
      <w:start w:val="9"/>
      <w:numFmt w:val="decimal"/>
      <w:lvlText w:val="%1."/>
      <w:lvlJc w:val="left"/>
      <w:pPr>
        <w:tabs>
          <w:tab w:val="num" w:pos="0"/>
        </w:tabs>
        <w:ind w:left="660" w:hanging="22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2" w:hanging="22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5" w:hanging="2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7" w:hanging="2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0" w:hanging="2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2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2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8" w:hanging="2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0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19" w15:restartNumberingAfterBreak="0">
    <w:nsid w:val="52304D1A"/>
    <w:multiLevelType w:val="multilevel"/>
    <w:tmpl w:val="541898DA"/>
    <w:lvl w:ilvl="0">
      <w:start w:val="1"/>
      <w:numFmt w:val="decimal"/>
      <w:lvlText w:val="%1."/>
      <w:lvlJc w:val="left"/>
      <w:pPr>
        <w:tabs>
          <w:tab w:val="num" w:pos="0"/>
        </w:tabs>
        <w:ind w:left="100" w:hanging="22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2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2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4" w:hanging="2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3" w:hanging="2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1" w:hanging="2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0" w:hanging="2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8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20" w15:restartNumberingAfterBreak="0">
    <w:nsid w:val="55AE2B08"/>
    <w:multiLevelType w:val="multilevel"/>
    <w:tmpl w:val="3F8075C6"/>
    <w:lvl w:ilvl="0">
      <w:start w:val="1"/>
      <w:numFmt w:val="decimal"/>
      <w:lvlText w:val="%1."/>
      <w:lvlJc w:val="left"/>
      <w:pPr>
        <w:tabs>
          <w:tab w:val="num" w:pos="0"/>
        </w:tabs>
        <w:ind w:left="100" w:hanging="22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2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5" w:hanging="2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4" w:hanging="2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93" w:hanging="2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1" w:hanging="2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0" w:hanging="2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8" w:hanging="220"/>
      </w:pPr>
      <w:rPr>
        <w:rFonts w:ascii="Symbol" w:hAnsi="Symbol" w:cs="Symbol" w:hint="default"/>
        <w:lang w:val="pl-PL" w:eastAsia="en-US" w:bidi="ar-SA"/>
      </w:rPr>
    </w:lvl>
  </w:abstractNum>
  <w:abstractNum w:abstractNumId="21" w15:restartNumberingAfterBreak="0">
    <w:nsid w:val="620949DB"/>
    <w:multiLevelType w:val="multilevel"/>
    <w:tmpl w:val="ED3CB010"/>
    <w:lvl w:ilvl="0">
      <w:start w:val="1"/>
      <w:numFmt w:val="decimal"/>
      <w:lvlText w:val="%1)"/>
      <w:lvlJc w:val="left"/>
      <w:pPr>
        <w:tabs>
          <w:tab w:val="num" w:pos="0"/>
        </w:tabs>
        <w:ind w:left="451" w:hanging="239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239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5" w:hanging="239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7" w:hanging="239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0" w:hanging="239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3" w:hanging="239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5" w:hanging="239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239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239"/>
      </w:pPr>
      <w:rPr>
        <w:rFonts w:ascii="Symbol" w:hAnsi="Symbol" w:cs="Symbol" w:hint="default"/>
        <w:lang w:val="pl-PL" w:eastAsia="en-US" w:bidi="ar-SA"/>
      </w:rPr>
    </w:lvl>
  </w:abstractNum>
  <w:abstractNum w:abstractNumId="22" w15:restartNumberingAfterBreak="0">
    <w:nsid w:val="685972A4"/>
    <w:multiLevelType w:val="hybridMultilevel"/>
    <w:tmpl w:val="A9582312"/>
    <w:lvl w:ilvl="0" w:tplc="FFFFFFFF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3" w15:restartNumberingAfterBreak="0">
    <w:nsid w:val="6A2D212D"/>
    <w:multiLevelType w:val="multilevel"/>
    <w:tmpl w:val="33B2A7F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24" w15:restartNumberingAfterBreak="0">
    <w:nsid w:val="6CA00047"/>
    <w:multiLevelType w:val="hybridMultilevel"/>
    <w:tmpl w:val="AC3290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FFFFFFFF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5" w15:restartNumberingAfterBreak="0">
    <w:nsid w:val="7266732A"/>
    <w:multiLevelType w:val="multilevel"/>
    <w:tmpl w:val="E3F0F85E"/>
    <w:lvl w:ilvl="0">
      <w:start w:val="1"/>
      <w:numFmt w:val="decimal"/>
      <w:lvlText w:val="%1."/>
      <w:lvlJc w:val="left"/>
      <w:pPr>
        <w:tabs>
          <w:tab w:val="num" w:pos="0"/>
        </w:tabs>
        <w:ind w:left="660" w:hanging="220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2" w:hanging="22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45" w:hanging="2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87" w:hanging="2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0" w:hanging="2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3" w:hanging="2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15" w:hanging="2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8" w:hanging="2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0" w:hanging="220"/>
      </w:pPr>
      <w:rPr>
        <w:rFonts w:ascii="Symbol" w:hAnsi="Symbol" w:cs="Symbol" w:hint="default"/>
        <w:lang w:val="pl-PL" w:eastAsia="en-US" w:bidi="ar-SA"/>
      </w:rPr>
    </w:lvl>
  </w:abstractNum>
  <w:num w:numId="1" w16cid:durableId="250706063">
    <w:abstractNumId w:val="4"/>
  </w:num>
  <w:num w:numId="2" w16cid:durableId="1665864483">
    <w:abstractNumId w:val="18"/>
  </w:num>
  <w:num w:numId="3" w16cid:durableId="178541601">
    <w:abstractNumId w:val="21"/>
  </w:num>
  <w:num w:numId="4" w16cid:durableId="229732918">
    <w:abstractNumId w:val="25"/>
  </w:num>
  <w:num w:numId="5" w16cid:durableId="1236471564">
    <w:abstractNumId w:val="10"/>
  </w:num>
  <w:num w:numId="6" w16cid:durableId="71586688">
    <w:abstractNumId w:val="7"/>
  </w:num>
  <w:num w:numId="7" w16cid:durableId="172305578">
    <w:abstractNumId w:val="20"/>
  </w:num>
  <w:num w:numId="8" w16cid:durableId="1907908020">
    <w:abstractNumId w:val="19"/>
  </w:num>
  <w:num w:numId="9" w16cid:durableId="89352139">
    <w:abstractNumId w:val="1"/>
  </w:num>
  <w:num w:numId="10" w16cid:durableId="2063165552">
    <w:abstractNumId w:val="0"/>
  </w:num>
  <w:num w:numId="11" w16cid:durableId="1361855855">
    <w:abstractNumId w:val="16"/>
  </w:num>
  <w:num w:numId="12" w16cid:durableId="700935353">
    <w:abstractNumId w:val="23"/>
  </w:num>
  <w:num w:numId="13" w16cid:durableId="1805124968">
    <w:abstractNumId w:val="17"/>
  </w:num>
  <w:num w:numId="14" w16cid:durableId="1572736979">
    <w:abstractNumId w:val="5"/>
  </w:num>
  <w:num w:numId="15" w16cid:durableId="782578626">
    <w:abstractNumId w:val="12"/>
  </w:num>
  <w:num w:numId="16" w16cid:durableId="1885673000">
    <w:abstractNumId w:val="6"/>
  </w:num>
  <w:num w:numId="17" w16cid:durableId="766779751">
    <w:abstractNumId w:val="8"/>
  </w:num>
  <w:num w:numId="18" w16cid:durableId="1166627021">
    <w:abstractNumId w:val="15"/>
  </w:num>
  <w:num w:numId="19" w16cid:durableId="2054570616">
    <w:abstractNumId w:val="14"/>
  </w:num>
  <w:num w:numId="20" w16cid:durableId="1800147520">
    <w:abstractNumId w:val="13"/>
  </w:num>
  <w:num w:numId="21" w16cid:durableId="1486362915">
    <w:abstractNumId w:val="2"/>
  </w:num>
  <w:num w:numId="22" w16cid:durableId="18044939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10514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87350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2006626">
    <w:abstractNumId w:val="9"/>
  </w:num>
  <w:num w:numId="26" w16cid:durableId="165263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EA"/>
    <w:rsid w:val="000348BA"/>
    <w:rsid w:val="000771D5"/>
    <w:rsid w:val="0009253A"/>
    <w:rsid w:val="00092951"/>
    <w:rsid w:val="000B12B7"/>
    <w:rsid w:val="000B70CC"/>
    <w:rsid w:val="00106A4A"/>
    <w:rsid w:val="001147EA"/>
    <w:rsid w:val="00115DE6"/>
    <w:rsid w:val="00140105"/>
    <w:rsid w:val="00167591"/>
    <w:rsid w:val="00184AEA"/>
    <w:rsid w:val="0018790F"/>
    <w:rsid w:val="0019483D"/>
    <w:rsid w:val="001A456D"/>
    <w:rsid w:val="001D5DC9"/>
    <w:rsid w:val="001E35BC"/>
    <w:rsid w:val="00201DE3"/>
    <w:rsid w:val="00202D5D"/>
    <w:rsid w:val="00222631"/>
    <w:rsid w:val="0022521C"/>
    <w:rsid w:val="00251D00"/>
    <w:rsid w:val="0025566B"/>
    <w:rsid w:val="002658D7"/>
    <w:rsid w:val="002A1B69"/>
    <w:rsid w:val="002A5D14"/>
    <w:rsid w:val="00317670"/>
    <w:rsid w:val="00330F13"/>
    <w:rsid w:val="0036730E"/>
    <w:rsid w:val="003861EF"/>
    <w:rsid w:val="0039786A"/>
    <w:rsid w:val="003A37F8"/>
    <w:rsid w:val="003C0AC8"/>
    <w:rsid w:val="003E0C71"/>
    <w:rsid w:val="003E3041"/>
    <w:rsid w:val="003E3BEF"/>
    <w:rsid w:val="00421544"/>
    <w:rsid w:val="004477E3"/>
    <w:rsid w:val="0046156E"/>
    <w:rsid w:val="00487C01"/>
    <w:rsid w:val="004A178C"/>
    <w:rsid w:val="004A2B08"/>
    <w:rsid w:val="004A37B8"/>
    <w:rsid w:val="004E5E93"/>
    <w:rsid w:val="004F0E69"/>
    <w:rsid w:val="00515061"/>
    <w:rsid w:val="0054100E"/>
    <w:rsid w:val="005413C8"/>
    <w:rsid w:val="00541B3C"/>
    <w:rsid w:val="00563DDE"/>
    <w:rsid w:val="005925DF"/>
    <w:rsid w:val="005B2DD5"/>
    <w:rsid w:val="005D66CD"/>
    <w:rsid w:val="005E13D8"/>
    <w:rsid w:val="00607394"/>
    <w:rsid w:val="00650B0C"/>
    <w:rsid w:val="00672A8E"/>
    <w:rsid w:val="00685530"/>
    <w:rsid w:val="00697D03"/>
    <w:rsid w:val="006A5A59"/>
    <w:rsid w:val="006B144F"/>
    <w:rsid w:val="006B2A3C"/>
    <w:rsid w:val="006D4AD8"/>
    <w:rsid w:val="00705B8F"/>
    <w:rsid w:val="00737CBD"/>
    <w:rsid w:val="00745E6E"/>
    <w:rsid w:val="0075013A"/>
    <w:rsid w:val="0075613C"/>
    <w:rsid w:val="00772BD4"/>
    <w:rsid w:val="007B27D8"/>
    <w:rsid w:val="00805BF8"/>
    <w:rsid w:val="00810825"/>
    <w:rsid w:val="008659D6"/>
    <w:rsid w:val="00893D45"/>
    <w:rsid w:val="008B383F"/>
    <w:rsid w:val="008B4DB4"/>
    <w:rsid w:val="008F5050"/>
    <w:rsid w:val="00912AF1"/>
    <w:rsid w:val="0092410D"/>
    <w:rsid w:val="0093149C"/>
    <w:rsid w:val="00935233"/>
    <w:rsid w:val="00947A95"/>
    <w:rsid w:val="00947ED1"/>
    <w:rsid w:val="009C73B9"/>
    <w:rsid w:val="009E6FB6"/>
    <w:rsid w:val="009F54AE"/>
    <w:rsid w:val="00A06961"/>
    <w:rsid w:val="00A37FD7"/>
    <w:rsid w:val="00A55D5E"/>
    <w:rsid w:val="00A6427B"/>
    <w:rsid w:val="00AA477B"/>
    <w:rsid w:val="00AF647A"/>
    <w:rsid w:val="00B15479"/>
    <w:rsid w:val="00B222DE"/>
    <w:rsid w:val="00B3583D"/>
    <w:rsid w:val="00B46AD9"/>
    <w:rsid w:val="00B6673B"/>
    <w:rsid w:val="00B71942"/>
    <w:rsid w:val="00B7310A"/>
    <w:rsid w:val="00B85F3E"/>
    <w:rsid w:val="00BA7116"/>
    <w:rsid w:val="00BC41A7"/>
    <w:rsid w:val="00BE0749"/>
    <w:rsid w:val="00BF2582"/>
    <w:rsid w:val="00C34B42"/>
    <w:rsid w:val="00C43706"/>
    <w:rsid w:val="00C46DF7"/>
    <w:rsid w:val="00C65309"/>
    <w:rsid w:val="00CA2AD1"/>
    <w:rsid w:val="00CC5F12"/>
    <w:rsid w:val="00CD70D8"/>
    <w:rsid w:val="00CE19A9"/>
    <w:rsid w:val="00CF4467"/>
    <w:rsid w:val="00CF6452"/>
    <w:rsid w:val="00D031BD"/>
    <w:rsid w:val="00D103B5"/>
    <w:rsid w:val="00D31C15"/>
    <w:rsid w:val="00D459AE"/>
    <w:rsid w:val="00D75058"/>
    <w:rsid w:val="00D84007"/>
    <w:rsid w:val="00DE31D3"/>
    <w:rsid w:val="00E208B6"/>
    <w:rsid w:val="00E62AEA"/>
    <w:rsid w:val="00E63A9B"/>
    <w:rsid w:val="00E803C1"/>
    <w:rsid w:val="00EA2034"/>
    <w:rsid w:val="00EA4A22"/>
    <w:rsid w:val="00ED2178"/>
    <w:rsid w:val="00F42AE2"/>
    <w:rsid w:val="00F71F07"/>
    <w:rsid w:val="00F91365"/>
    <w:rsid w:val="00FA2324"/>
    <w:rsid w:val="00FA5302"/>
    <w:rsid w:val="00FB0FE1"/>
    <w:rsid w:val="00FB1BED"/>
    <w:rsid w:val="00FC23A6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D5BEC"/>
  <w15:docId w15:val="{5B17FCE4-CB7D-4FBE-BC51-11A4C9C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0"/>
      <w:ind w:left="9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"/>
    <w:link w:val="Akapitzlist"/>
    <w:uiPriority w:val="34"/>
    <w:qFormat/>
    <w:locked/>
    <w:rsid w:val="00131A3F"/>
    <w:rPr>
      <w:rFonts w:ascii="Times New Roman" w:eastAsia="Times New Roman" w:hAnsi="Times New Roman" w:cs="Times New Roman"/>
      <w:lang w:val="pl-PL"/>
    </w:rPr>
  </w:style>
  <w:style w:type="character" w:customStyle="1" w:styleId="ng-binding">
    <w:name w:val="ng-binding"/>
    <w:basedOn w:val="Domylnaczcionkaakapitu"/>
    <w:qFormat/>
    <w:rsid w:val="00131A3F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20"/>
      <w:ind w:left="10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"/>
    <w:basedOn w:val="Normalny"/>
    <w:link w:val="AkapitzlistZnak"/>
    <w:uiPriority w:val="34"/>
    <w:qFormat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  <w:link w:val="StopkaZnak"/>
    <w:uiPriority w:val="99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C5F1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DE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2801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1569/B/2023</vt:lpstr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1569/B/2023</dc:title>
  <dc:subject>Zarządzenie Nr 1569/B/2023 z dnia 26 stycznia 2023 r. Burmistrza Świebodzina w sprawie ogloszenia otwartego konkursu ofert na wykonanie zadan publicznych zwiazanych z realizacja zadan samorzadu Gminy Swiebodzin w roku 2023 przez organizacje pozarzadowe i inne podmioty prowadzace dzialalnosc pozytku publicznego</dc:subject>
  <dc:creator>Burmistrz Swiebodzina</dc:creator>
  <cp:lastModifiedBy>Urząd Miejski w Trzcielu</cp:lastModifiedBy>
  <cp:revision>2</cp:revision>
  <cp:lastPrinted>2023-06-27T05:49:00Z</cp:lastPrinted>
  <dcterms:created xsi:type="dcterms:W3CDTF">2023-06-29T11:13:00Z</dcterms:created>
  <dcterms:modified xsi:type="dcterms:W3CDTF">2023-06-29T11:13:00Z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2023-04-20T00:00:00Z</vt:filetime>
  </property>
</Properties>
</file>