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4AB8" w14:textId="35975384" w:rsidR="008B683D" w:rsidRPr="00585E16" w:rsidRDefault="0070664A" w:rsidP="008B683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>
        <w:rPr>
          <w:rFonts w:asciiTheme="majorBidi" w:hAnsiTheme="majorBidi" w:cstheme="majorBidi"/>
          <w:lang w:val="pl-PL" w:eastAsia="en-US" w:bidi="ar-SA"/>
        </w:rPr>
        <w:t xml:space="preserve"> </w:t>
      </w:r>
      <w:r w:rsidR="008B683D" w:rsidRPr="001F07CC">
        <w:rPr>
          <w:rFonts w:asciiTheme="majorBidi" w:hAnsiTheme="majorBidi" w:cstheme="majorBidi"/>
          <w:lang w:val="pl-PL" w:eastAsia="en-US" w:bidi="ar-SA"/>
        </w:rPr>
        <w:t xml:space="preserve">  </w:t>
      </w:r>
      <w:r w:rsidR="008B683D" w:rsidRPr="001F07CC">
        <w:rPr>
          <w:rFonts w:asciiTheme="majorBidi" w:hAnsiTheme="majorBidi" w:cstheme="majorBidi"/>
          <w:b/>
          <w:bCs/>
          <w:lang w:val="pl-PL" w:eastAsia="en-US" w:bidi="ar-SA"/>
        </w:rPr>
        <w:t>Rada Miejska</w:t>
      </w:r>
      <w:r w:rsidR="008B683D" w:rsidRPr="001F07CC">
        <w:rPr>
          <w:rFonts w:asciiTheme="majorBidi" w:hAnsiTheme="majorBidi" w:cstheme="majorBidi"/>
          <w:lang w:val="pl-PL" w:eastAsia="en-US" w:bidi="ar-SA"/>
        </w:rPr>
        <w:t xml:space="preserve">                                 </w:t>
      </w:r>
      <w:r w:rsidR="008B683D" w:rsidRPr="00585E16">
        <w:rPr>
          <w:rFonts w:asciiTheme="majorBidi" w:hAnsiTheme="majorBidi" w:cstheme="majorBidi"/>
          <w:lang w:val="pl-PL" w:eastAsia="en-US" w:bidi="ar-SA"/>
        </w:rPr>
        <w:t xml:space="preserve">                                              VIII kadencja Samorządu</w:t>
      </w:r>
    </w:p>
    <w:p w14:paraId="0FFD4206" w14:textId="15C56715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w Trzcielu 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                                                                                        </w:t>
      </w:r>
      <w:r w:rsidR="002276B3">
        <w:rPr>
          <w:rFonts w:asciiTheme="majorBidi" w:hAnsiTheme="majorBidi" w:cstheme="majorBidi"/>
          <w:lang w:val="pl-PL" w:eastAsia="en-US" w:bidi="ar-SA"/>
        </w:rPr>
        <w:t xml:space="preserve">  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2018-2023</w:t>
      </w:r>
    </w:p>
    <w:p w14:paraId="01DA971B" w14:textId="77777777" w:rsidR="008B683D" w:rsidRPr="00585E16" w:rsidRDefault="008B683D" w:rsidP="008B683D">
      <w:pPr>
        <w:spacing w:line="276" w:lineRule="auto"/>
        <w:ind w:left="708" w:firstLine="708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39E39FC1" w14:textId="77777777" w:rsidR="008B683D" w:rsidRPr="00585E16" w:rsidRDefault="008B683D" w:rsidP="008B683D">
      <w:pPr>
        <w:spacing w:line="276" w:lineRule="auto"/>
        <w:ind w:left="708" w:firstLine="708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6C748AC0" w14:textId="36D5E2F8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                                                      Protokół Nr X</w:t>
      </w:r>
      <w:r>
        <w:rPr>
          <w:rFonts w:asciiTheme="majorBidi" w:hAnsiTheme="majorBidi" w:cstheme="majorBidi"/>
          <w:b/>
          <w:bCs/>
          <w:lang w:val="pl-PL" w:eastAsia="en-US" w:bidi="ar-SA"/>
        </w:rPr>
        <w:t>I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/2019</w:t>
      </w:r>
    </w:p>
    <w:p w14:paraId="4DFBDE36" w14:textId="77777777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                                 z przebiegu obrad sesji Rady Miejskiej w Trzcielu</w:t>
      </w:r>
    </w:p>
    <w:p w14:paraId="52889E33" w14:textId="35D5FCCD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ab/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ab/>
        <w:t xml:space="preserve">              zwołanej na </w:t>
      </w:r>
      <w:r>
        <w:rPr>
          <w:rFonts w:asciiTheme="majorBidi" w:hAnsiTheme="majorBidi" w:cstheme="majorBidi"/>
          <w:b/>
          <w:bCs/>
          <w:lang w:val="pl-PL" w:eastAsia="en-US" w:bidi="ar-SA"/>
        </w:rPr>
        <w:t>18 grudnia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2019 roku (</w:t>
      </w:r>
      <w:r>
        <w:rPr>
          <w:rFonts w:asciiTheme="majorBidi" w:hAnsiTheme="majorBidi" w:cstheme="majorBidi"/>
          <w:b/>
          <w:bCs/>
          <w:lang w:val="pl-PL" w:eastAsia="en-US" w:bidi="ar-SA"/>
        </w:rPr>
        <w:t>środa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)</w:t>
      </w:r>
    </w:p>
    <w:p w14:paraId="5E29E989" w14:textId="77777777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                                     w sali narad Urzędu Miejskiego w Trzcielu</w:t>
      </w:r>
    </w:p>
    <w:p w14:paraId="08F112E7" w14:textId="77777777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236ECB23" w14:textId="77777777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Ad.1:</w:t>
      </w:r>
    </w:p>
    <w:p w14:paraId="6C73BF6D" w14:textId="77777777" w:rsidR="008B683D" w:rsidRPr="00585E16" w:rsidRDefault="008B683D" w:rsidP="008B683D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F839DE7" w14:textId="616FEC35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X</w:t>
      </w:r>
      <w:r>
        <w:rPr>
          <w:rFonts w:asciiTheme="majorBidi" w:hAnsiTheme="majorBidi" w:cstheme="majorBidi"/>
          <w:b/>
          <w:bCs/>
          <w:lang w:val="pl-PL" w:eastAsia="en-US" w:bidi="ar-SA"/>
        </w:rPr>
        <w:t>I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sesja Rady Miejskiej w Trzcielu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rozpoczęła się w sali narad Urzędu Miejskiego w Trzcielu, ul. Poznańska 22 o godz. 12.</w:t>
      </w:r>
      <w:r>
        <w:rPr>
          <w:rFonts w:asciiTheme="majorBidi" w:hAnsiTheme="majorBidi" w:cstheme="majorBidi"/>
          <w:lang w:val="pl-PL" w:eastAsia="en-US" w:bidi="ar-SA"/>
        </w:rPr>
        <w:t>0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0 otwarcia dokonał oraz przewodniczył w obradach 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Przewodniczący Rady Miejskiej - Jacek Marciniak</w:t>
      </w:r>
      <w:r w:rsidRPr="00585E16">
        <w:rPr>
          <w:rFonts w:asciiTheme="majorBidi" w:hAnsiTheme="majorBidi" w:cstheme="majorBidi"/>
          <w:lang w:val="pl-PL" w:eastAsia="en-US" w:bidi="ar-SA"/>
        </w:rPr>
        <w:t>, stwierdzając, że na stan 15 radnych, obecnych według listy obecności było 1</w:t>
      </w:r>
      <w:r>
        <w:rPr>
          <w:rFonts w:asciiTheme="majorBidi" w:hAnsiTheme="majorBidi" w:cstheme="majorBidi"/>
          <w:lang w:val="pl-PL" w:eastAsia="en-US" w:bidi="ar-SA"/>
        </w:rPr>
        <w:t>5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radnych, co oznacza, że rada jest władna do obradowania i podejmowania prawomocnych uchwał – załącznik do protokołu nr 1</w:t>
      </w:r>
    </w:p>
    <w:p w14:paraId="674D7092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20E48016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Ad.2:</w:t>
      </w:r>
    </w:p>
    <w:p w14:paraId="791286CF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1A3E2CD1" w14:textId="68A83A86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Lista obecności z potwierdzeniem przyjęcia zawiadomienia na sesję stanowi załącznik nr 2 i 3 do protokołu.</w:t>
      </w:r>
    </w:p>
    <w:p w14:paraId="5E4A19D4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5BCDB3EE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Następnie </w:t>
      </w:r>
      <w:bookmarkStart w:id="0" w:name="_Hlk508018208"/>
      <w:r w:rsidRPr="00585E16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</w:t>
      </w:r>
      <w:bookmarkEnd w:id="0"/>
      <w:r w:rsidRPr="00585E16">
        <w:rPr>
          <w:rFonts w:asciiTheme="majorBidi" w:hAnsiTheme="majorBidi" w:cstheme="majorBidi"/>
          <w:lang w:val="pl-PL" w:eastAsia="en-US" w:bidi="ar-SA"/>
        </w:rPr>
        <w:t>powitał przybyłych na sesję Radnych Rady Miejskiej oraz zaproszonych gości w osobach:</w:t>
      </w:r>
    </w:p>
    <w:p w14:paraId="2DCADCB7" w14:textId="292AE48A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5A82273B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-    Burmistrza Trzciela – Jarosława Kaczmarka,</w:t>
      </w:r>
    </w:p>
    <w:p w14:paraId="4E27D89A" w14:textId="77777777" w:rsidR="008B683D" w:rsidRPr="00585E16" w:rsidRDefault="008B683D" w:rsidP="00B94597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   </w:t>
      </w:r>
      <w:bookmarkStart w:id="1" w:name="_Hlk523299095"/>
      <w:r w:rsidRPr="00585E16">
        <w:rPr>
          <w:rFonts w:asciiTheme="majorBidi" w:hAnsiTheme="majorBidi" w:cstheme="majorBidi"/>
          <w:lang w:val="pl-PL" w:eastAsia="en-US" w:bidi="ar-SA"/>
        </w:rPr>
        <w:t>-    Skarbnika Gminy –  Renatę Kopeć,</w:t>
      </w:r>
      <w:bookmarkEnd w:id="1"/>
    </w:p>
    <w:p w14:paraId="69AD6170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-    Sekretarz Gminy – Jacek Ignorek,</w:t>
      </w:r>
    </w:p>
    <w:p w14:paraId="3B7FE931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-    Kierowników i dyrektorów jednostek,</w:t>
      </w:r>
    </w:p>
    <w:p w14:paraId="3521DF08" w14:textId="77777777" w:rsidR="008B683D" w:rsidRPr="00585E16" w:rsidRDefault="008B683D" w:rsidP="00B94597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   -    Sołtysów Gminy Trzciel,</w:t>
      </w:r>
    </w:p>
    <w:p w14:paraId="6F7614C3" w14:textId="77777777" w:rsidR="008B683D" w:rsidRPr="00585E16" w:rsidRDefault="008B683D" w:rsidP="00B94597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 xml:space="preserve">      -    Pracowników Urzędu Miejskiego w Trzcielu,</w:t>
      </w:r>
    </w:p>
    <w:p w14:paraId="20077B65" w14:textId="77777777" w:rsidR="008B683D" w:rsidRPr="00585E16" w:rsidRDefault="008B683D" w:rsidP="00B94597">
      <w:pPr>
        <w:spacing w:line="276" w:lineRule="auto"/>
        <w:ind w:hanging="345"/>
        <w:jc w:val="both"/>
        <w:rPr>
          <w:rFonts w:asciiTheme="majorBidi" w:hAnsiTheme="majorBidi" w:cstheme="majorBidi"/>
          <w:lang w:val="pl-PL" w:eastAsia="en-US" w:bidi="ar-SA"/>
        </w:rPr>
      </w:pPr>
    </w:p>
    <w:p w14:paraId="5A15A396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lang w:val="pl-PL" w:eastAsia="en-US" w:bidi="ar-SA"/>
        </w:rPr>
        <w:t>Lista obecności sołtysów i zaproszonych gości stanowi załącznik nr 4 i 5 do protokołu.</w:t>
      </w:r>
    </w:p>
    <w:p w14:paraId="0B319FCA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09CBCA40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b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u w:val="single"/>
          <w:lang w:val="pl-PL" w:eastAsia="en-US" w:bidi="ar-SA"/>
        </w:rPr>
        <w:t>Ad.3:</w:t>
      </w:r>
    </w:p>
    <w:p w14:paraId="6A1A9FC3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b/>
          <w:u w:val="single"/>
          <w:lang w:val="pl-PL" w:eastAsia="en-US" w:bidi="ar-SA"/>
        </w:rPr>
      </w:pPr>
    </w:p>
    <w:p w14:paraId="1A6FE39E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b/>
          <w:lang w:val="pl-PL" w:eastAsia="en-US" w:bidi="ar-SA"/>
        </w:rPr>
      </w:pPr>
      <w:r w:rsidRPr="00585E16">
        <w:rPr>
          <w:rFonts w:asciiTheme="majorBidi" w:hAnsiTheme="majorBidi" w:cstheme="majorBidi"/>
          <w:b/>
          <w:lang w:val="pl-PL" w:eastAsia="en-US" w:bidi="ar-SA"/>
        </w:rPr>
        <w:t>Przyjęcie porządku obrad.</w:t>
      </w:r>
    </w:p>
    <w:p w14:paraId="517BEDD4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b/>
          <w:lang w:val="pl-PL" w:eastAsia="en-US" w:bidi="ar-SA"/>
        </w:rPr>
      </w:pPr>
    </w:p>
    <w:p w14:paraId="1A5FB828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  <w:r w:rsidRPr="00585E16">
        <w:rPr>
          <w:rFonts w:asciiTheme="majorBidi" w:hAnsiTheme="majorBidi" w:cstheme="majorBidi"/>
          <w:b/>
          <w:lang w:val="pl-PL" w:eastAsia="en-US" w:bidi="ar-SA"/>
        </w:rPr>
        <w:t xml:space="preserve">Przewodniczący Rady Jacek Marciniak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zwrócił się do radnych o zgłoszenie uzasadnionych zmian do porządku obrad, którego projekt radni otrzymali wcześniej wraz z materiałami. </w:t>
      </w:r>
    </w:p>
    <w:p w14:paraId="65289DB6" w14:textId="77777777" w:rsidR="008B683D" w:rsidRPr="00585E16" w:rsidRDefault="008B683D" w:rsidP="00B94597">
      <w:pPr>
        <w:spacing w:line="276" w:lineRule="auto"/>
        <w:jc w:val="both"/>
        <w:rPr>
          <w:rFonts w:asciiTheme="majorBidi" w:hAnsiTheme="majorBidi" w:cstheme="majorBidi"/>
          <w:lang w:val="pl-PL" w:eastAsia="en-US" w:bidi="ar-SA"/>
        </w:rPr>
      </w:pPr>
    </w:p>
    <w:p w14:paraId="62373E62" w14:textId="7E5B6A4F" w:rsidR="008B683D" w:rsidRDefault="008B683D" w:rsidP="00B94597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  <w:r w:rsidRPr="00585E16">
        <w:rPr>
          <w:rFonts w:asciiTheme="majorBidi" w:hAnsiTheme="majorBidi" w:cstheme="majorBidi"/>
          <w:bCs/>
          <w:lang w:val="pl-PL"/>
        </w:rPr>
        <w:t>Wobec braku propozycji do zmiany porządku obrad Przewodniczący Rady Jacek Marciniak</w:t>
      </w:r>
      <w:r w:rsidRPr="00585E16">
        <w:rPr>
          <w:rFonts w:asciiTheme="majorBidi" w:hAnsiTheme="majorBidi" w:cstheme="majorBidi"/>
          <w:b/>
          <w:lang w:val="pl-PL"/>
        </w:rPr>
        <w:t xml:space="preserve">  </w:t>
      </w:r>
      <w:r w:rsidRPr="00585E16">
        <w:rPr>
          <w:rFonts w:asciiTheme="majorBidi" w:hAnsiTheme="majorBidi" w:cstheme="majorBidi"/>
          <w:bCs/>
          <w:lang w:val="pl-PL"/>
        </w:rPr>
        <w:t>odczytał porządek obrad:</w:t>
      </w:r>
    </w:p>
    <w:p w14:paraId="702294CA" w14:textId="77777777" w:rsidR="003F5E76" w:rsidRPr="003F5E76" w:rsidRDefault="003F5E76" w:rsidP="00B94597">
      <w:pPr>
        <w:spacing w:line="276" w:lineRule="auto"/>
        <w:jc w:val="both"/>
        <w:rPr>
          <w:rFonts w:eastAsia="SimSun" w:cs="Times New Roman"/>
          <w:b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lastRenderedPageBreak/>
        <w:t>1.  Otwarcie sesji i sprawy regulaminowe.</w:t>
      </w:r>
    </w:p>
    <w:p w14:paraId="79B30B4E" w14:textId="77777777" w:rsidR="003F5E76" w:rsidRPr="003F5E76" w:rsidRDefault="003F5E76" w:rsidP="00B94597">
      <w:pPr>
        <w:tabs>
          <w:tab w:val="left" w:pos="284"/>
        </w:tabs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2.  Sprawdzenie obecności i stwierdzenie kworum.</w:t>
      </w:r>
    </w:p>
    <w:p w14:paraId="64C5AE56" w14:textId="77777777" w:rsidR="003F5E76" w:rsidRPr="003F5E76" w:rsidRDefault="003F5E76" w:rsidP="00B94597">
      <w:pPr>
        <w:tabs>
          <w:tab w:val="left" w:pos="284"/>
        </w:tabs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3.  Przyjęcie porządku obrad.</w:t>
      </w:r>
    </w:p>
    <w:p w14:paraId="0EBE14F4" w14:textId="77777777" w:rsidR="003F5E76" w:rsidRPr="003F5E76" w:rsidRDefault="003F5E76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4.  Interpelacje i zapytania.</w:t>
      </w:r>
    </w:p>
    <w:p w14:paraId="2D3683D9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5.  Informacja Burmistrza Trzciela z działalności międzysesyjnej.</w:t>
      </w:r>
    </w:p>
    <w:p w14:paraId="1F6CDFF2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6. </w:t>
      </w:r>
      <w:bookmarkStart w:id="2" w:name="_Hlk26441616"/>
      <w:r w:rsidRPr="003F5E76">
        <w:rPr>
          <w:rFonts w:asciiTheme="majorBidi" w:eastAsia="SimSun" w:hAnsiTheme="majorBidi" w:cstheme="majorBidi"/>
          <w:lang w:val="pl-PL" w:eastAsia="zh-CN" w:bidi="hi-IN"/>
        </w:rPr>
        <w:t>Podjęcie uchwały w sprawie</w:t>
      </w:r>
      <w:bookmarkEnd w:id="2"/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: średniej ceny jednostki paliwa w Gminie Trzciel na rok szkolny 2019/2020 </w:t>
      </w:r>
      <w:bookmarkStart w:id="3" w:name="_Hlk26441713"/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1</w:t>
      </w:r>
      <w:bookmarkEnd w:id="3"/>
    </w:p>
    <w:p w14:paraId="2ED7FEA9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7. Podjęcie uchwały w sprawie: zmiany uchwały budżetowej Gminy Trzciel na rok 2019 </w:t>
      </w:r>
      <w:bookmarkStart w:id="4" w:name="_Hlk26441779"/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2</w:t>
      </w:r>
    </w:p>
    <w:bookmarkEnd w:id="4"/>
    <w:p w14:paraId="2F5178A1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8. Podjęcie uchwały w sprawie: zmiany Wieloletniej Prognozy Finansowej Gminy Trzciel na lata 2019 – 2033 -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3</w:t>
      </w:r>
    </w:p>
    <w:p w14:paraId="638D8D28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9. Podjęcie uchwały w sprawie: uchwały budżetowej Gminy Trzciel na 2020 rok –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4</w:t>
      </w:r>
    </w:p>
    <w:p w14:paraId="486D1B1C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10. Podjęcie uchwały w sprawie: uchwalenia Wieloletniej Prognozy Finansowej Gminy Trzciel na lata 2020 – 2035 –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5</w:t>
      </w:r>
    </w:p>
    <w:p w14:paraId="1CB5EA60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11. Podjęcie uchwały w sprawie: ustalenia niezrealizowanych kwot wydatków budżetu Gminy Trzciel na rok 2019, które nie wygasają z upływem roku budżetowego –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6</w:t>
      </w:r>
    </w:p>
    <w:p w14:paraId="09ED1941" w14:textId="77777777" w:rsidR="003F5E76" w:rsidRPr="003F5E76" w:rsidRDefault="003F5E76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 xml:space="preserve">12. Podjęcie uchwały w sprawie: Gminnego programu profilaktyki i rozwiązywania problemów alkoholowych oraz przeciwdziałania narkomanii – projekt uchwały 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>nr 7</w:t>
      </w:r>
    </w:p>
    <w:p w14:paraId="67EE84D0" w14:textId="77777777" w:rsidR="003F5E76" w:rsidRPr="003F5E76" w:rsidRDefault="003F5E76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13.</w:t>
      </w:r>
      <w:r w:rsidRPr="003F5E76">
        <w:rPr>
          <w:rFonts w:eastAsia="SimSun" w:cs="Arial"/>
          <w:lang w:val="pl-PL" w:eastAsia="zh-CN" w:bidi="hi-IN"/>
        </w:rPr>
        <w:t xml:space="preserve"> </w:t>
      </w:r>
      <w:r w:rsidRPr="003F5E76">
        <w:rPr>
          <w:rFonts w:asciiTheme="majorBidi" w:eastAsia="SimSun" w:hAnsiTheme="majorBidi" w:cstheme="majorBidi"/>
          <w:lang w:val="pl-PL" w:eastAsia="zh-CN" w:bidi="hi-IN"/>
        </w:rPr>
        <w:t>Przyjęcie protokołu z X sesji Rady Miejskiej w Trzcielu.</w:t>
      </w:r>
    </w:p>
    <w:p w14:paraId="446A143A" w14:textId="77777777" w:rsidR="003F5E76" w:rsidRPr="003F5E76" w:rsidRDefault="003F5E76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14.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3F5E76">
        <w:rPr>
          <w:rFonts w:asciiTheme="majorBidi" w:eastAsia="SimSun" w:hAnsiTheme="majorBidi" w:cstheme="majorBidi"/>
          <w:lang w:val="pl-PL" w:eastAsia="zh-CN" w:bidi="hi-IN"/>
        </w:rPr>
        <w:t>Zaświadczenia i wolne wnioski,  /korespondencja, terminy posiedzeń Rady Miejskiej/.</w:t>
      </w:r>
    </w:p>
    <w:p w14:paraId="3496C7CB" w14:textId="77777777" w:rsidR="003F5E76" w:rsidRPr="003F5E76" w:rsidRDefault="003F5E76" w:rsidP="00B94597">
      <w:pPr>
        <w:spacing w:line="276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F5E76">
        <w:rPr>
          <w:rFonts w:asciiTheme="majorBidi" w:eastAsia="SimSun" w:hAnsiTheme="majorBidi" w:cstheme="majorBidi"/>
          <w:lang w:val="pl-PL" w:eastAsia="zh-CN" w:bidi="hi-IN"/>
        </w:rPr>
        <w:t>15.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3F5E76">
        <w:rPr>
          <w:rFonts w:asciiTheme="majorBidi" w:eastAsia="SimSun" w:hAnsiTheme="majorBidi" w:cstheme="majorBidi"/>
          <w:lang w:val="pl-PL" w:eastAsia="zh-CN" w:bidi="hi-IN"/>
        </w:rPr>
        <w:t>Zakończenie sesji.</w:t>
      </w:r>
      <w:r w:rsidRPr="003F5E76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 </w:t>
      </w:r>
    </w:p>
    <w:p w14:paraId="77B4BB33" w14:textId="77777777" w:rsidR="003F5E76" w:rsidRDefault="003F5E76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bookmarkStart w:id="5" w:name="_Hlk25650066"/>
    </w:p>
    <w:p w14:paraId="06FB0975" w14:textId="177B7E9B" w:rsidR="00031E8B" w:rsidRPr="00585E16" w:rsidRDefault="00031E8B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Porządek Obrad </w:t>
      </w:r>
      <w:r>
        <w:rPr>
          <w:rFonts w:asciiTheme="majorBidi" w:eastAsia="SimSun" w:hAnsiTheme="majorBidi" w:cstheme="majorBidi"/>
          <w:lang w:val="pl-PL" w:eastAsia="zh-CN" w:bidi="hi-IN"/>
        </w:rPr>
        <w:t>–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załącznik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nr 6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do protokołu </w:t>
      </w:r>
    </w:p>
    <w:bookmarkEnd w:id="5"/>
    <w:p w14:paraId="67A6900A" w14:textId="77777777" w:rsidR="00031E8B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BF0B4DC" w14:textId="77777777" w:rsidR="00031E8B" w:rsidRPr="00585E16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Ad.4:</w:t>
      </w:r>
    </w:p>
    <w:p w14:paraId="5C5744F8" w14:textId="77777777" w:rsidR="00031E8B" w:rsidRPr="00585E16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1AFDD169" w14:textId="77777777" w:rsidR="00031E8B" w:rsidRPr="00585E16" w:rsidRDefault="00031E8B" w:rsidP="00B94597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Interpelacje i zapytania radnych</w:t>
      </w:r>
    </w:p>
    <w:p w14:paraId="16577187" w14:textId="77777777" w:rsidR="00031E8B" w:rsidRPr="00585E16" w:rsidRDefault="00031E8B" w:rsidP="00B94597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33AB0D5A" w14:textId="77777777" w:rsidR="00031E8B" w:rsidRPr="00585E16" w:rsidRDefault="00031E8B" w:rsidP="002276B3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Cs/>
          <w:lang w:val="pl-PL" w:eastAsia="zh-CN" w:bidi="hi-IN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Przewodniczący obrad – Jacek Marciniak </w:t>
      </w:r>
      <w:r w:rsidRPr="00585E16">
        <w:rPr>
          <w:rFonts w:asciiTheme="majorBidi" w:hAnsiTheme="majorBidi" w:cstheme="majorBidi"/>
          <w:bCs/>
          <w:lang w:val="pl-PL" w:eastAsia="en-US" w:bidi="ar-SA"/>
        </w:rPr>
        <w:t xml:space="preserve">poinformował Radnych o możliwości złożenia interpelacji i wniosków na przygotowanych drukach. Odpowiedź zostanie udzielona w formie pisemnej w terminie późniejszym </w:t>
      </w: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zgodnie z art. 24 ust. 6 ustawy o samorządzie Gminnym.</w:t>
      </w:r>
    </w:p>
    <w:p w14:paraId="442C1035" w14:textId="77777777" w:rsidR="00031E8B" w:rsidRPr="00585E16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976AB46" w14:textId="77777777" w:rsidR="00031E8B" w:rsidRPr="00585E16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Ad.5:</w:t>
      </w:r>
    </w:p>
    <w:p w14:paraId="08959D76" w14:textId="77777777" w:rsidR="00031E8B" w:rsidRPr="00585E16" w:rsidRDefault="00031E8B" w:rsidP="00B94597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6EC66319" w14:textId="77777777" w:rsidR="00031E8B" w:rsidRPr="00585E16" w:rsidRDefault="00031E8B" w:rsidP="00B94597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lang w:val="pl-PL" w:eastAsia="en-US" w:bidi="ar-SA"/>
        </w:rPr>
        <w:t>Informacja Burmistrza Trzciela z działalności międzysesyjnej.</w:t>
      </w:r>
    </w:p>
    <w:p w14:paraId="4BD4AEDE" w14:textId="77777777" w:rsidR="00031E8B" w:rsidRPr="00585E16" w:rsidRDefault="00031E8B" w:rsidP="00B94597">
      <w:pPr>
        <w:spacing w:line="276" w:lineRule="auto"/>
        <w:rPr>
          <w:rFonts w:asciiTheme="majorBidi" w:hAnsiTheme="majorBidi" w:cstheme="majorBidi"/>
        </w:rPr>
      </w:pPr>
    </w:p>
    <w:p w14:paraId="39454CFF" w14:textId="77777777" w:rsidR="00031E8B" w:rsidRPr="00585E16" w:rsidRDefault="00031E8B" w:rsidP="00B94597">
      <w:pPr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bookmarkStart w:id="6" w:name="_Hlk508703359"/>
      <w:r w:rsidRPr="00585E16">
        <w:rPr>
          <w:rFonts w:asciiTheme="majorBidi" w:hAnsiTheme="majorBidi" w:cstheme="majorBidi"/>
          <w:b/>
          <w:bCs/>
          <w:lang w:val="pl-PL" w:eastAsia="en-US" w:bidi="ar-SA"/>
        </w:rPr>
        <w:t>Burmistrz Jarosław Kaczmarek</w:t>
      </w:r>
      <w:r w:rsidRPr="00585E16">
        <w:rPr>
          <w:rFonts w:asciiTheme="majorBidi" w:hAnsiTheme="majorBidi" w:cstheme="majorBidi"/>
          <w:bCs/>
          <w:lang w:val="pl-PL" w:eastAsia="en-US" w:bidi="ar-SA"/>
        </w:rPr>
        <w:t xml:space="preserve"> </w:t>
      </w:r>
      <w:bookmarkEnd w:id="6"/>
      <w:r w:rsidRPr="00585E16">
        <w:rPr>
          <w:rFonts w:asciiTheme="majorBidi" w:hAnsiTheme="majorBidi" w:cstheme="majorBidi"/>
          <w:bCs/>
          <w:lang w:val="pl-PL" w:eastAsia="en-US" w:bidi="ar-SA"/>
        </w:rPr>
        <w:t xml:space="preserve">przedstawił informację z działalności w okresie między sesjami,   informacja stanowi  – </w:t>
      </w:r>
      <w:bookmarkStart w:id="7" w:name="_Hlk24981020"/>
      <w:bookmarkStart w:id="8" w:name="_Hlk508708807"/>
      <w:r w:rsidRPr="00585E16">
        <w:rPr>
          <w:rFonts w:asciiTheme="majorBidi" w:hAnsiTheme="majorBidi" w:cstheme="majorBidi"/>
          <w:bCs/>
          <w:lang w:val="pl-PL" w:eastAsia="en-US" w:bidi="ar-SA"/>
        </w:rPr>
        <w:t>załącznik nr  7 do protokołu.</w:t>
      </w:r>
      <w:bookmarkEnd w:id="7"/>
    </w:p>
    <w:bookmarkEnd w:id="8"/>
    <w:p w14:paraId="32A79E04" w14:textId="77777777" w:rsidR="00031E8B" w:rsidRPr="00585E16" w:rsidRDefault="00031E8B" w:rsidP="00B94597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  <w:r w:rsidRPr="00585E16">
        <w:rPr>
          <w:rFonts w:asciiTheme="majorBidi" w:hAnsiTheme="majorBidi" w:cstheme="majorBidi"/>
          <w:bCs/>
          <w:lang w:val="pl-PL" w:eastAsia="en-US" w:bidi="ar-SA"/>
        </w:rPr>
        <w:t>Wobec braku pytań, informacja została przyjęta przez radnych jednogłośnie.</w:t>
      </w:r>
    </w:p>
    <w:p w14:paraId="1D9AB798" w14:textId="511060CD" w:rsidR="00031E8B" w:rsidRDefault="00031E8B" w:rsidP="00B94597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</w:p>
    <w:p w14:paraId="7C5E7FF2" w14:textId="77777777" w:rsidR="002276B3" w:rsidRDefault="002276B3" w:rsidP="00B94597">
      <w:pPr>
        <w:widowControl/>
        <w:suppressAutoHyphens w:val="0"/>
        <w:autoSpaceDN/>
        <w:spacing w:after="160" w:line="276" w:lineRule="auto"/>
        <w:rPr>
          <w:rFonts w:asciiTheme="majorBidi" w:hAnsiTheme="majorBidi" w:cstheme="majorBidi"/>
          <w:bCs/>
          <w:lang w:val="pl-PL"/>
        </w:rPr>
      </w:pPr>
    </w:p>
    <w:p w14:paraId="63132259" w14:textId="77777777" w:rsidR="00031E8B" w:rsidRPr="00585E16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585E16">
        <w:rPr>
          <w:rFonts w:asciiTheme="majorBidi" w:hAnsiTheme="majorBidi" w:cstheme="majorBidi"/>
          <w:b/>
          <w:bCs/>
          <w:u w:val="single"/>
          <w:lang w:val="pl-PL" w:eastAsia="en-US" w:bidi="ar-SA"/>
        </w:rPr>
        <w:lastRenderedPageBreak/>
        <w:t>Ad.6:</w:t>
      </w:r>
    </w:p>
    <w:p w14:paraId="70199B41" w14:textId="77777777" w:rsidR="00031E8B" w:rsidRPr="00585E16" w:rsidRDefault="00031E8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513C903" w14:textId="00E4D42F" w:rsidR="00031E8B" w:rsidRDefault="00031E8B" w:rsidP="00B94597">
      <w:pPr>
        <w:widowControl/>
        <w:suppressAutoHyphens w:val="0"/>
        <w:autoSpaceDN/>
        <w:spacing w:after="160"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Podjęcie uchwały w sprawie</w:t>
      </w:r>
      <w:bookmarkStart w:id="9" w:name="_Hlk26774153"/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>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Pr="008B683D">
        <w:rPr>
          <w:rFonts w:asciiTheme="majorBidi" w:eastAsia="SimSun" w:hAnsiTheme="majorBidi" w:cstheme="majorBidi"/>
          <w:lang w:val="pl-PL" w:eastAsia="zh-CN" w:bidi="hi-IN"/>
        </w:rPr>
        <w:t xml:space="preserve">średniej ceny jednostki paliwa w Gminie Trzciel na rok szkolny 2019/2020 </w:t>
      </w:r>
      <w:bookmarkEnd w:id="9"/>
      <w:r w:rsidRPr="008B683D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8B683D">
        <w:rPr>
          <w:rFonts w:asciiTheme="majorBidi" w:eastAsia="SimSun" w:hAnsiTheme="majorBidi" w:cstheme="majorBidi"/>
          <w:b/>
          <w:bCs/>
          <w:lang w:val="pl-PL" w:eastAsia="zh-CN" w:bidi="hi-IN"/>
        </w:rPr>
        <w:t>nr 1</w:t>
      </w:r>
    </w:p>
    <w:p w14:paraId="4E6E9A27" w14:textId="09665298" w:rsidR="00031E8B" w:rsidRDefault="00031E8B" w:rsidP="00B94597">
      <w:pPr>
        <w:pStyle w:val="Nagwek1"/>
        <w:spacing w:line="276" w:lineRule="auto"/>
        <w:jc w:val="both"/>
        <w:rPr>
          <w:rFonts w:asciiTheme="majorBidi" w:eastAsia="Times New Roman" w:hAnsiTheme="majorBidi"/>
          <w:color w:val="000000"/>
          <w:kern w:val="0"/>
          <w:sz w:val="24"/>
          <w:szCs w:val="24"/>
          <w:lang w:val="pl-PL" w:eastAsia="pl-PL" w:bidi="ar-SA"/>
        </w:rPr>
      </w:pPr>
      <w:r w:rsidRPr="00284910">
        <w:rPr>
          <w:rFonts w:asciiTheme="majorBidi" w:eastAsia="Times New Roman" w:hAnsiTheme="majorBidi"/>
          <w:b/>
          <w:bCs/>
          <w:color w:val="000000"/>
          <w:kern w:val="0"/>
          <w:sz w:val="24"/>
          <w:szCs w:val="24"/>
          <w:lang w:val="pl-PL" w:eastAsia="pl-PL" w:bidi="ar-SA"/>
        </w:rPr>
        <w:t>Zygmunt Czarniecki</w:t>
      </w:r>
      <w:r>
        <w:rPr>
          <w:rFonts w:asciiTheme="majorBidi" w:eastAsia="Times New Roman" w:hAnsiTheme="majorBidi"/>
          <w:color w:val="000000"/>
          <w:kern w:val="0"/>
          <w:sz w:val="24"/>
          <w:szCs w:val="24"/>
          <w:lang w:val="pl-PL" w:eastAsia="pl-PL" w:bidi="ar-SA"/>
        </w:rPr>
        <w:t xml:space="preserve"> – 3 grudnia 2019r. weszła w życie zmiana </w:t>
      </w:r>
      <w:r w:rsidR="00284910">
        <w:rPr>
          <w:rFonts w:asciiTheme="majorBidi" w:eastAsia="Times New Roman" w:hAnsiTheme="majorBidi"/>
          <w:color w:val="000000"/>
          <w:kern w:val="0"/>
          <w:sz w:val="24"/>
          <w:szCs w:val="24"/>
          <w:lang w:val="pl-PL" w:eastAsia="pl-PL" w:bidi="ar-SA"/>
        </w:rPr>
        <w:t>ustawy Prawo Oświatowe, które w art. 39a ust. 3 obliguje Radę Gminy do ustalenia w drodze uchwały średniej ceny jednostki paliwa w Gminie na każdy rok szkolny. Średnią cenę dla poszczególnych jednostek paliw ustalono na podstawie średnich cen z 3 stacji paliw znajdujących się w Gminie Trzciel (Trzciel, Lutol Suchy, Brójce). Uśrednienia dokonano na dzień 3 grudnia 2019r. Cena ta posłuży do wyliczenia zwrotu kosztów przewozu przez rodziców dziecka niepełnosprawnego do placówek oświatowych własnym transportem. Wysokość zwrotu określa art. 39a ust. 2 ustawy. Obecnie takie koszty refundujemy dla 2 rodziców (SOSW w Zbąszyniu i Międzyrzeczu). Środki na ten cel ujęte są w planie finansowym na 2020r. w rozdziale 80113.</w:t>
      </w:r>
    </w:p>
    <w:p w14:paraId="357B41B3" w14:textId="54943782" w:rsidR="00284910" w:rsidRDefault="00284910" w:rsidP="00B94597">
      <w:pPr>
        <w:spacing w:line="276" w:lineRule="auto"/>
        <w:rPr>
          <w:lang w:val="pl-PL" w:eastAsia="pl-PL" w:bidi="ar-SA"/>
        </w:rPr>
      </w:pPr>
    </w:p>
    <w:p w14:paraId="6EE258E3" w14:textId="4A5E01F5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bookmarkStart w:id="10" w:name="_Hlk27130178"/>
      <w:r w:rsidRPr="00585E16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585E16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Rady Miejskiej w Trzcielu w dniu </w:t>
      </w:r>
      <w:r>
        <w:rPr>
          <w:rFonts w:asciiTheme="majorBidi" w:hAnsiTheme="majorBidi" w:cstheme="majorBidi"/>
          <w:lang w:val="pl-PL" w:eastAsia="en-US" w:bidi="ar-SA"/>
        </w:rPr>
        <w:t>16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</w:t>
      </w:r>
      <w:r>
        <w:rPr>
          <w:rFonts w:asciiTheme="majorBidi" w:hAnsiTheme="majorBidi" w:cstheme="majorBidi"/>
          <w:lang w:val="pl-PL" w:eastAsia="en-US" w:bidi="ar-SA"/>
        </w:rPr>
        <w:t>grudnia</w:t>
      </w:r>
      <w:r w:rsidRPr="00585E16">
        <w:rPr>
          <w:rFonts w:asciiTheme="majorBidi" w:hAnsiTheme="majorBidi" w:cstheme="majorBidi"/>
          <w:lang w:val="pl-PL" w:eastAsia="en-US" w:bidi="ar-SA"/>
        </w:rPr>
        <w:t xml:space="preserve"> 2019r.  i otrzymał jednogłośną opinię od wszystkich komisji.</w:t>
      </w:r>
    </w:p>
    <w:bookmarkEnd w:id="10"/>
    <w:p w14:paraId="7C78DF97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426B00C" w14:textId="77777777" w:rsidR="00284910" w:rsidRPr="00585E16" w:rsidRDefault="00284910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bookmarkStart w:id="11" w:name="_Hlk21955092"/>
      <w:r w:rsidRPr="00585E16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bookmarkEnd w:id="11"/>
    <w:p w14:paraId="1B3C9082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D807E06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585E16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456FB23A" w14:textId="77777777" w:rsidR="00284910" w:rsidRPr="00585E16" w:rsidRDefault="00284910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9153342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585E16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 Rady Miejskiej w </w:t>
      </w:r>
      <w:r w:rsidRPr="00585E16">
        <w:rPr>
          <w:rFonts w:asciiTheme="majorBidi" w:eastAsia="Times New Roman" w:hAnsiTheme="majorBidi" w:cstheme="majorBidi"/>
          <w:lang w:val="pl-PL" w:eastAsia="en-US" w:bidi="ar-SA"/>
        </w:rPr>
        <w:t xml:space="preserve">Trzcielu – zaopiniowała pozytywnie „za” przyjęciem projektu uchwały - 5 członków, przy 5 osobowym składzie komisji - </w:t>
      </w:r>
      <w:r w:rsidRPr="00585E16">
        <w:rPr>
          <w:rFonts w:asciiTheme="majorBidi" w:hAnsiTheme="majorBidi" w:cstheme="majorBidi"/>
          <w:bCs/>
          <w:lang w:val="pl-PL" w:eastAsia="en-US" w:bidi="ar-SA"/>
        </w:rPr>
        <w:t>załącznik nr  8 do protokołu.</w:t>
      </w:r>
    </w:p>
    <w:p w14:paraId="6D5C6329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C550339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585E16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 – załącznik nr 9  do protokołu.</w:t>
      </w:r>
    </w:p>
    <w:p w14:paraId="346967C4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ABE9DAC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585E16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 – załącznik nr 10  do protokołu.</w:t>
      </w:r>
    </w:p>
    <w:p w14:paraId="0DB3B6AA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2734FCE" w14:textId="77777777" w:rsidR="00284910" w:rsidRPr="00585E16" w:rsidRDefault="00284910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585E16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585E16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 – załącznik nr 11  do protokołu.</w:t>
      </w:r>
    </w:p>
    <w:p w14:paraId="5CC96694" w14:textId="77777777" w:rsidR="00284910" w:rsidRPr="00585E16" w:rsidRDefault="00284910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35712651" w14:textId="538EE72B" w:rsidR="00284910" w:rsidRPr="00585E16" w:rsidRDefault="00284910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585E16">
        <w:rPr>
          <w:rFonts w:asciiTheme="majorBidi" w:hAnsiTheme="majorBidi" w:cstheme="majorBidi"/>
          <w:lang w:val="pl-PL"/>
        </w:rPr>
        <w:t xml:space="preserve">W </w:t>
      </w:r>
      <w:r w:rsidRPr="00585E16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585E16">
        <w:rPr>
          <w:rFonts w:asciiTheme="majorBidi" w:hAnsiTheme="majorBidi" w:cstheme="majorBidi"/>
          <w:lang w:val="pl-PL"/>
        </w:rPr>
        <w:t xml:space="preserve"> stwierdził, że </w:t>
      </w:r>
      <w:r w:rsidRPr="00585E16">
        <w:rPr>
          <w:rFonts w:asciiTheme="majorBidi" w:hAnsiTheme="majorBidi" w:cstheme="majorBidi"/>
          <w:b/>
          <w:bCs/>
          <w:lang w:val="pl-PL"/>
        </w:rPr>
        <w:t>Uchwała nr X</w:t>
      </w:r>
      <w:r>
        <w:rPr>
          <w:rFonts w:asciiTheme="majorBidi" w:hAnsiTheme="majorBidi" w:cstheme="majorBidi"/>
          <w:b/>
          <w:bCs/>
          <w:lang w:val="pl-PL"/>
        </w:rPr>
        <w:t>I</w:t>
      </w:r>
      <w:r w:rsidRPr="00585E16">
        <w:rPr>
          <w:rFonts w:asciiTheme="majorBidi" w:hAnsiTheme="majorBidi" w:cstheme="majorBidi"/>
          <w:b/>
          <w:bCs/>
          <w:lang w:val="pl-PL"/>
        </w:rPr>
        <w:t>/</w:t>
      </w:r>
      <w:r w:rsidR="009944DE">
        <w:rPr>
          <w:rFonts w:asciiTheme="majorBidi" w:hAnsiTheme="majorBidi" w:cstheme="majorBidi"/>
          <w:b/>
          <w:bCs/>
          <w:lang w:val="pl-PL"/>
        </w:rPr>
        <w:t>93</w:t>
      </w:r>
      <w:r w:rsidRPr="00585E16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585E16">
        <w:rPr>
          <w:rFonts w:asciiTheme="majorBidi" w:hAnsiTheme="majorBidi" w:cstheme="majorBidi"/>
          <w:lang w:val="pl-PL"/>
        </w:rPr>
        <w:t xml:space="preserve"> w obecności 1</w:t>
      </w:r>
      <w:r>
        <w:rPr>
          <w:rFonts w:asciiTheme="majorBidi" w:hAnsiTheme="majorBidi" w:cstheme="majorBidi"/>
          <w:lang w:val="pl-PL"/>
        </w:rPr>
        <w:t>5</w:t>
      </w:r>
      <w:r w:rsidRPr="00585E16">
        <w:rPr>
          <w:rFonts w:asciiTheme="majorBidi" w:hAnsiTheme="majorBidi" w:cstheme="majorBidi"/>
          <w:lang w:val="pl-PL"/>
        </w:rPr>
        <w:t xml:space="preserve"> radnych, została podjęta 1</w:t>
      </w:r>
      <w:r>
        <w:rPr>
          <w:rFonts w:asciiTheme="majorBidi" w:hAnsiTheme="majorBidi" w:cstheme="majorBidi"/>
          <w:lang w:val="pl-PL"/>
        </w:rPr>
        <w:t>5</w:t>
      </w:r>
      <w:r w:rsidRPr="00585E16">
        <w:rPr>
          <w:rFonts w:asciiTheme="majorBidi" w:hAnsiTheme="majorBidi" w:cstheme="majorBidi"/>
          <w:lang w:val="pl-PL"/>
        </w:rPr>
        <w:t xml:space="preserve"> głosami „za”, - uchwała stanowi załącznik nr 12 do protokołu.</w:t>
      </w:r>
    </w:p>
    <w:p w14:paraId="50D7B024" w14:textId="77777777" w:rsidR="00284910" w:rsidRPr="00585E16" w:rsidRDefault="00284910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7D8D3030" w14:textId="2FEB41A8" w:rsidR="00284910" w:rsidRDefault="00284910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585E16">
        <w:rPr>
          <w:rFonts w:asciiTheme="majorBidi" w:eastAsiaTheme="minorHAnsi" w:hAnsiTheme="majorBidi" w:cstheme="majorBidi"/>
          <w:kern w:val="0"/>
          <w:lang w:val="pl-PL" w:eastAsia="en-US" w:bidi="ar-SA"/>
        </w:rPr>
        <w:lastRenderedPageBreak/>
        <w:t>Wynik głosowania nad uchwałą nr X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I</w:t>
      </w:r>
      <w:r w:rsidRPr="00585E16">
        <w:rPr>
          <w:rFonts w:asciiTheme="majorBidi" w:eastAsiaTheme="minorHAnsi" w:hAnsiTheme="majorBidi" w:cstheme="majorBidi"/>
          <w:kern w:val="0"/>
          <w:lang w:val="pl-PL" w:eastAsia="en-US" w:bidi="ar-SA"/>
        </w:rPr>
        <w:t>/</w:t>
      </w:r>
      <w:r w:rsidR="009944DE">
        <w:rPr>
          <w:rFonts w:asciiTheme="majorBidi" w:eastAsiaTheme="minorHAnsi" w:hAnsiTheme="majorBidi" w:cstheme="majorBidi"/>
          <w:kern w:val="0"/>
          <w:lang w:val="pl-PL" w:eastAsia="en-US" w:bidi="ar-SA"/>
        </w:rPr>
        <w:t>93</w:t>
      </w:r>
      <w:r w:rsidRPr="00585E16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585E16">
        <w:rPr>
          <w:rFonts w:asciiTheme="majorBidi" w:eastAsia="SimSun" w:hAnsiTheme="majorBidi" w:cstheme="majorBidi"/>
          <w:bCs/>
          <w:lang w:val="pl-PL" w:eastAsia="zh-CN" w:bidi="hi-IN"/>
        </w:rPr>
        <w:t xml:space="preserve"> :</w:t>
      </w:r>
      <w:r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Pr="008B683D">
        <w:rPr>
          <w:rFonts w:asciiTheme="majorBidi" w:eastAsia="SimSun" w:hAnsiTheme="majorBidi" w:cstheme="majorBidi"/>
          <w:lang w:val="pl-PL" w:eastAsia="zh-CN" w:bidi="hi-IN"/>
        </w:rPr>
        <w:t xml:space="preserve">średniej ceny jednostki paliwa w Gminie Trzciel na rok szkolny 2019/2020 </w:t>
      </w:r>
      <w:r w:rsidRPr="00585E16">
        <w:rPr>
          <w:rFonts w:asciiTheme="majorBidi" w:eastAsiaTheme="minorHAnsi" w:hAnsiTheme="majorBidi" w:cstheme="majorBidi"/>
          <w:kern w:val="0"/>
          <w:lang w:val="pl-PL" w:eastAsia="en-US" w:bidi="ar-SA"/>
        </w:rPr>
        <w:t>– załącznik nr 13 do protokołu.</w:t>
      </w:r>
    </w:p>
    <w:p w14:paraId="2B6CA065" w14:textId="01521138" w:rsidR="00E45CBD" w:rsidRDefault="00E45CBD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60FC92D" w14:textId="0D44EA13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Ad.7:</w:t>
      </w:r>
    </w:p>
    <w:p w14:paraId="76A57E63" w14:textId="77777777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5DC2643" w14:textId="77777777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Podjęcie uchwały w sprawie: </w:t>
      </w:r>
      <w:bookmarkStart w:id="12" w:name="_Hlk27130440"/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zmiany uchwały budżetowej Gminy Trzciel na rok 2019 </w:t>
      </w:r>
      <w:bookmarkEnd w:id="12"/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- projekt uchwały 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nr 2</w:t>
      </w:r>
    </w:p>
    <w:p w14:paraId="446B529B" w14:textId="7E5BD41A" w:rsidR="00E45CBD" w:rsidRPr="00B94597" w:rsidRDefault="00E45CBD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</w:p>
    <w:p w14:paraId="23E4F437" w14:textId="62F4971E" w:rsidR="00E45CBD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</w:t>
      </w:r>
      <w:r w:rsidR="00E45CBD" w:rsidRPr="00B9459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Renata Kopeć</w:t>
      </w:r>
      <w:r w:rsidR="00E45CBD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="00357FA0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–</w:t>
      </w:r>
      <w:r w:rsidR="00E45CBD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</w:p>
    <w:p w14:paraId="5C56584D" w14:textId="77777777" w:rsidR="00357FA0" w:rsidRPr="00B94597" w:rsidRDefault="00357FA0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5910FA2" w14:textId="77777777" w:rsidR="00357FA0" w:rsidRPr="00B94597" w:rsidRDefault="00357FA0" w:rsidP="00B94597">
      <w:pPr>
        <w:spacing w:line="276" w:lineRule="auto"/>
        <w:jc w:val="both"/>
        <w:rPr>
          <w:rFonts w:asciiTheme="majorBidi" w:eastAsia="Times New Roman" w:hAnsiTheme="majorBidi" w:cstheme="majorBidi"/>
          <w:b/>
          <w:kern w:val="0"/>
          <w:u w:val="single"/>
          <w:lang w:val="pl-PL" w:eastAsia="pl-PL" w:bidi="ar-SA"/>
        </w:rPr>
      </w:pPr>
      <w:r w:rsidRPr="00B94597">
        <w:rPr>
          <w:rFonts w:asciiTheme="majorBidi" w:hAnsiTheme="majorBidi" w:cstheme="majorBidi"/>
          <w:b/>
          <w:u w:val="single"/>
          <w:lang w:val="pl-PL"/>
        </w:rPr>
        <w:t>Dochody</w:t>
      </w:r>
    </w:p>
    <w:p w14:paraId="1911853B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Zmiany w rozdziale 70005:</w:t>
      </w:r>
    </w:p>
    <w:p w14:paraId="5030F7EF" w14:textId="77777777" w:rsidR="00357FA0" w:rsidRPr="00B94597" w:rsidRDefault="00357FA0" w:rsidP="00B94597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zmniejszenie w kwocie 3.000,00 zł - do wysokości przewidywanego wykonania dochodów </w:t>
      </w:r>
      <w:r w:rsidRPr="00B94597">
        <w:rPr>
          <w:rFonts w:asciiTheme="majorBidi" w:hAnsiTheme="majorBidi" w:cstheme="majorBidi"/>
          <w:lang w:val="pl-PL"/>
        </w:rPr>
        <w:br/>
        <w:t xml:space="preserve">z wpływów z opłat z tytułu użytkowania wieczystego nieruchomości, </w:t>
      </w:r>
    </w:p>
    <w:p w14:paraId="01A45AF4" w14:textId="77777777" w:rsidR="00357FA0" w:rsidRPr="00B94597" w:rsidRDefault="00357FA0" w:rsidP="00B94597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zmniejszenie w kwocie 4.000,00 zł - do wysokości przewidywanego wykonania dochodów </w:t>
      </w:r>
      <w:r w:rsidRPr="00B94597">
        <w:rPr>
          <w:rFonts w:asciiTheme="majorBidi" w:hAnsiTheme="majorBidi" w:cstheme="majorBidi"/>
          <w:lang w:val="pl-PL"/>
        </w:rPr>
        <w:br/>
        <w:t xml:space="preserve">z wpływów z najmu i dzierżawy składników majątkowych, </w:t>
      </w:r>
    </w:p>
    <w:p w14:paraId="1941EEED" w14:textId="77777777" w:rsidR="00357FA0" w:rsidRPr="00B94597" w:rsidRDefault="00357FA0" w:rsidP="00B94597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zmniejszenie w kwocie 30.000,00 zł - aktualizacja wykonanych dochodów z wpływów z tytułu odpłatnego nabycia prawa własności oraz prawa użytkowania wieczystego nieruchomości,</w:t>
      </w:r>
    </w:p>
    <w:p w14:paraId="1177BAFD" w14:textId="77777777" w:rsidR="00357FA0" w:rsidRPr="00B94597" w:rsidRDefault="00357FA0" w:rsidP="00B94597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zwiększenie w kwocie 3.000,00 zł - do wysokości przewidywanego wykonania dochodów z wpływów z tytułu przekształcenia prawa użytkowania wieczystego w prawo własności.</w:t>
      </w:r>
    </w:p>
    <w:p w14:paraId="394D466D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rozdziale 71035 zwiększenie o 4.000,00 zł do wysokości przewidywanego wykonania dochodów </w:t>
      </w:r>
      <w:r w:rsidRPr="00B94597">
        <w:rPr>
          <w:rFonts w:asciiTheme="majorBidi" w:hAnsiTheme="majorBidi" w:cstheme="majorBidi"/>
          <w:lang w:val="pl-PL"/>
        </w:rPr>
        <w:br/>
        <w:t>z wpływów z opłat cmentarnych.</w:t>
      </w:r>
    </w:p>
    <w:p w14:paraId="6493A2DE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75615 zmniejszenie w łącznej kwocie 27.300,00 zł - aktualizacja do wysokości przewidywanego wykonania dochodów z podatków od osób prawnych, w tym:</w:t>
      </w:r>
    </w:p>
    <w:p w14:paraId="0EDC09F3" w14:textId="77777777" w:rsidR="00357FA0" w:rsidRPr="00B94597" w:rsidRDefault="00357FA0" w:rsidP="00B94597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zmniejszenie wpływów z podatku od nieruchomości w kwocie 14.000,00 zł, wpływów z podatku od rolnego w kwocie 7.000,00 zł oraz wpływów z podatku leśnego w kwocie 7.000,00 zł,</w:t>
      </w:r>
    </w:p>
    <w:p w14:paraId="2A7666F3" w14:textId="77777777" w:rsidR="00357FA0" w:rsidRPr="00B94597" w:rsidRDefault="00357FA0" w:rsidP="00B94597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zwiększenie wpływów z tytułu kosztów egzekucyjnych, opłaty komorniczej i kosztów upomnień </w:t>
      </w:r>
      <w:r w:rsidRPr="00B94597">
        <w:rPr>
          <w:rFonts w:asciiTheme="majorBidi" w:hAnsiTheme="majorBidi" w:cstheme="majorBidi"/>
          <w:lang w:val="pl-PL"/>
        </w:rPr>
        <w:br/>
        <w:t>w kwocie 200,00 zł oraz wpływów z odsetek od nieterminowych wpłat w kwocie 500,00 zł.</w:t>
      </w:r>
    </w:p>
    <w:p w14:paraId="1B58508C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rozdziale 75616 zwiększenie w łącznej kwocie 37.300,00 zł - aktualizacja do wysokości przewidywanego wykonania dochodów z podatków od osób fizycznych, w tym zwiększenie wpływów </w:t>
      </w:r>
      <w:r w:rsidRPr="00B94597">
        <w:rPr>
          <w:rFonts w:asciiTheme="majorBidi" w:hAnsiTheme="majorBidi" w:cstheme="majorBidi"/>
          <w:lang w:val="pl-PL"/>
        </w:rPr>
        <w:br/>
        <w:t xml:space="preserve">z podatku od środków transportowych w kwocie 7.000,00 zł, wpływów z opłaty miejscowej w kwocie 50,00 zł, wpływów z podatku od czynności cywilnoprawnych w kwocie 30.000,00 zł oraz wpływów </w:t>
      </w:r>
      <w:r w:rsidRPr="00B94597">
        <w:rPr>
          <w:rFonts w:asciiTheme="majorBidi" w:hAnsiTheme="majorBidi" w:cstheme="majorBidi"/>
          <w:lang w:val="pl-PL"/>
        </w:rPr>
        <w:br/>
        <w:t>z tytułu kosztów egzekucyjnych, opłaty komorniczej i kosztów upomnień w kwocie 250,00 zł.</w:t>
      </w:r>
    </w:p>
    <w:p w14:paraId="2616BD4A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lastRenderedPageBreak/>
        <w:t>W rozdziale 75618 zwiększenie w kwocie 3.000,00 zł - aktualizacja do wysokości przewidywanego wykonania dochodów z wpływów z opłaty skarbowej.</w:t>
      </w:r>
    </w:p>
    <w:p w14:paraId="51687CB9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75621 zmniejszenie w kwocie 60.000,00 zł - do wysokości przewidywanego wykonania dochodów z udziałów gminy z podatku dochodowego od osób prawnych.</w:t>
      </w:r>
    </w:p>
    <w:p w14:paraId="3085B1EE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75814 zwiększenie w kwocie 2.000,00 zł - aktualizacja do wysokości przewidywanego wykonania dochodów z wpływów z odsetek od środków na rachunku bankowym.</w:t>
      </w:r>
    </w:p>
    <w:p w14:paraId="1407C072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rozdziale 80101 zwiększenie w kwocie 74.000,00 zł dochodów z tytułu wpływu płatności </w:t>
      </w:r>
      <w:r w:rsidRPr="00B94597">
        <w:rPr>
          <w:rFonts w:asciiTheme="majorBidi" w:hAnsiTheme="majorBidi" w:cstheme="majorBidi"/>
          <w:lang w:val="pl-PL"/>
        </w:rPr>
        <w:br/>
        <w:t>z budżetu środków europejskich na zadanie majątkowe „Termomodernizacja budynku Szkoły Podstawowej, Gimnazjum, Przedszkola i łącznika - Zespół Edukacyjny w Trzcielu, działka nr 58/2 obręb I” - zwiększenie do wysokości przewidywanego wykonania.</w:t>
      </w:r>
    </w:p>
    <w:p w14:paraId="086E85BF" w14:textId="77777777" w:rsidR="00357FA0" w:rsidRPr="00B94597" w:rsidRDefault="00357FA0" w:rsidP="00B94597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240" w:line="276" w:lineRule="auto"/>
        <w:ind w:left="0" w:firstLine="0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 W rozdziale 90026 zwiększenie w kwocie 1.000,00 zł - aktualizacja do wysokości przewidywanego wykonania dochodów z wpływów z tytułu kosztów egzekucyjnych, opłaty komorniczej i kosztów upomnień.</w:t>
      </w:r>
    </w:p>
    <w:p w14:paraId="54AEDF89" w14:textId="77777777" w:rsidR="00357FA0" w:rsidRPr="00B94597" w:rsidRDefault="00357FA0" w:rsidP="00B94597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b/>
          <w:u w:val="single"/>
          <w:lang w:val="pl-PL"/>
        </w:rPr>
      </w:pPr>
      <w:r w:rsidRPr="00B94597">
        <w:rPr>
          <w:rFonts w:asciiTheme="majorBidi" w:hAnsiTheme="majorBidi" w:cstheme="majorBidi"/>
          <w:b/>
          <w:u w:val="single"/>
          <w:lang w:val="pl-PL"/>
        </w:rPr>
        <w:t>Wydatki</w:t>
      </w:r>
    </w:p>
    <w:p w14:paraId="53C27757" w14:textId="77777777" w:rsidR="00357FA0" w:rsidRPr="00B94597" w:rsidRDefault="00357FA0" w:rsidP="00B94597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bCs/>
          <w:u w:val="single"/>
          <w:lang w:val="pl-PL"/>
        </w:rPr>
      </w:pPr>
      <w:r w:rsidRPr="00B94597">
        <w:rPr>
          <w:rFonts w:asciiTheme="majorBidi" w:hAnsiTheme="majorBidi" w:cstheme="majorBidi"/>
          <w:bCs/>
          <w:u w:val="single"/>
          <w:lang w:val="pl-PL"/>
        </w:rPr>
        <w:t>Zmiany w wydatkach majątkowych:</w:t>
      </w:r>
    </w:p>
    <w:p w14:paraId="66692603" w14:textId="77777777" w:rsidR="00357FA0" w:rsidRPr="00B94597" w:rsidRDefault="00357FA0" w:rsidP="00B94597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01010 zmniejszenie wydatków majątkowych w kwocie 7.900,00 zł na zadaniu „Budowa przydomowych oczyszczalni ścieków w miejscowości Stary Dwór” - zmniejszenie do wysokości przewidywanego wykonania.</w:t>
      </w:r>
    </w:p>
    <w:p w14:paraId="6AE42006" w14:textId="77777777" w:rsidR="00357FA0" w:rsidRPr="00B94597" w:rsidRDefault="00357FA0" w:rsidP="00B94597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60016 zmniejszenie wydatków majątkowych w kwocie 4.000,00 zł na zadaniu „Modernizacja drogi w Lutolu Suchym” - zadanie zrealizowane, zmniejszenie do wysokości przewidywanego wykonania.</w:t>
      </w:r>
    </w:p>
    <w:p w14:paraId="4CAD6557" w14:textId="77777777" w:rsidR="00357FA0" w:rsidRPr="00B94597" w:rsidRDefault="00357FA0" w:rsidP="00B94597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80101 zwiększenie  wydatków majątkowych w łącznej kwocie 28.900,00 zł, w tym:</w:t>
      </w:r>
    </w:p>
    <w:p w14:paraId="33158875" w14:textId="77777777" w:rsidR="00357FA0" w:rsidRPr="00B94597" w:rsidRDefault="00357FA0" w:rsidP="00B94597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zwiększenie wydatków o kwotę 108.900,00 zł na zadaniu Termomodernizacja budynku Szkoły Podstawowej, Gimnazjum, Przedszkola i łącznika - Zespół Edukacyjny w Trzcielu, działka nr 58/2 obręb I” - zwiększenie do wysokości przewidywanego wykonania,</w:t>
      </w:r>
    </w:p>
    <w:p w14:paraId="5C20BFC7" w14:textId="77777777" w:rsidR="00357FA0" w:rsidRPr="00B94597" w:rsidRDefault="00357FA0" w:rsidP="00B94597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zmniejszenie wydatków o kwotę 80.000,00 zł na zadaniu „Zakup samochodu 9-osobowego (8+1) dostosowanego do przewozu osób niepełnosprawnych” z przeznaczeniem dla Zespołu Edukacyjnego w Trzcielu - zmniejszenie do wysokości przewidywanego wykonania.</w:t>
      </w:r>
    </w:p>
    <w:p w14:paraId="6F6A15DF" w14:textId="77777777" w:rsidR="00357FA0" w:rsidRPr="00B94597" w:rsidRDefault="00357FA0" w:rsidP="00B94597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before="240" w:line="276" w:lineRule="auto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90095 zmniejszenie wydatków majątkowych w łącznej kwocie 12.000,00 zł, w tym:</w:t>
      </w:r>
    </w:p>
    <w:p w14:paraId="53D61162" w14:textId="77777777" w:rsidR="00357FA0" w:rsidRPr="00B94597" w:rsidRDefault="00357FA0" w:rsidP="00B94597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line="276" w:lineRule="auto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zmniejszenie wydatków o kwotę 10.000,00 zł na zadaniu „Wykonanie ogrodzenia placu zabaw w Starym Dworze” - zadanie w bieżącym roku nie zostanie zrealizowane,</w:t>
      </w:r>
    </w:p>
    <w:p w14:paraId="5665C2BA" w14:textId="77777777" w:rsidR="00357FA0" w:rsidRPr="00B94597" w:rsidRDefault="00357FA0" w:rsidP="00B94597">
      <w:pPr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line="276" w:lineRule="auto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zmniejszenie wydatków o kwotę 2.000,00 zł na zadaniu „Modernizacja placów zabaw na terenie Gminy Trzciel” - zmniejszenie do wysokości przewidywanego wykonania.</w:t>
      </w:r>
    </w:p>
    <w:p w14:paraId="18EC4984" w14:textId="77777777" w:rsidR="00357FA0" w:rsidRPr="00B94597" w:rsidRDefault="00357FA0" w:rsidP="00B94597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lastRenderedPageBreak/>
        <w:t>W rozdziale 92109 zmniejszenie wydatków majątkowych w kwocie 5.000,00 zł na zadaniu „Zakup gruntu na potrzeby rozbudowy świetlicy wiejskiej w Chociszewie” - zadanie nie zostanie  zrealizowane w bieżącym roku.</w:t>
      </w:r>
    </w:p>
    <w:p w14:paraId="3BCD0EAA" w14:textId="77777777" w:rsidR="00357FA0" w:rsidRPr="00B94597" w:rsidRDefault="00357FA0" w:rsidP="00B94597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bCs/>
          <w:u w:val="single"/>
          <w:lang w:val="pl-PL"/>
        </w:rPr>
      </w:pPr>
      <w:r w:rsidRPr="00B94597">
        <w:rPr>
          <w:rFonts w:asciiTheme="majorBidi" w:hAnsiTheme="majorBidi" w:cstheme="majorBidi"/>
          <w:bCs/>
          <w:u w:val="single"/>
          <w:lang w:val="pl-PL"/>
        </w:rPr>
        <w:t>Zmiany w wydatkach bieżących:</w:t>
      </w:r>
    </w:p>
    <w:p w14:paraId="44B87510" w14:textId="77777777" w:rsidR="00357FA0" w:rsidRPr="00B94597" w:rsidRDefault="00357FA0" w:rsidP="00B94597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75023 zmniejszenie w kwocie 9.500,00 zł wydatków na wynagrodzenia pracowników Urzędu oraz w rozdziale 80106 zmniejszenie w kwocie 19.000,00 zł wydatków na dotację podmiotową dla Punktu Przedszkolnego w Lutolu Suchym, z przeznaczeniem w łącznej kwocie 28.500,00 zł w rozdziale 80104 na wydatki na zwroty kosztów poniesionych na dzieci z naszej gminy uczęszczających do przedszkoli na terenie innej gminy.</w:t>
      </w:r>
    </w:p>
    <w:p w14:paraId="736FB077" w14:textId="77777777" w:rsidR="00357FA0" w:rsidRPr="00B94597" w:rsidRDefault="00357FA0" w:rsidP="00B94597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80104 zmniejszenie w łącznej kwocie 5.060,00 zł wydatków na wynagrodzenia nauczycieli, składki na ubezpieczenia społeczne oraz składki na Fundusz Pracy, oraz przeniesienie w tej samej wysokości do rozdziału 85404 celem wyodrębnienia wydatków na wczesne wspomaganie rozwoju.</w:t>
      </w:r>
    </w:p>
    <w:p w14:paraId="1ED1B447" w14:textId="77777777" w:rsidR="00357FA0" w:rsidRPr="00B94597" w:rsidRDefault="00357FA0" w:rsidP="00B94597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85153 zmniejszenie w kwocie 102,00 zł wydatków na dotacje celowe do wysokości przewidywanego wykonania, z przeznaczeniem na zakup usług pozostałych.</w:t>
      </w:r>
    </w:p>
    <w:p w14:paraId="6DFDC2C2" w14:textId="77777777" w:rsidR="00357FA0" w:rsidRPr="00B94597" w:rsidRDefault="00357FA0" w:rsidP="00B94597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N/>
        <w:spacing w:before="240" w:line="276" w:lineRule="auto"/>
        <w:ind w:left="284" w:hanging="284"/>
        <w:jc w:val="both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W rozdziale 85154 zmniejszenie w kwocie 102,00 zł wydatków na dotacje celowe do wysokości przewidywanego wykonania, z przeznaczeniem na zakup usług pozostałych.</w:t>
      </w:r>
    </w:p>
    <w:p w14:paraId="69E8768B" w14:textId="77777777" w:rsidR="00357FA0" w:rsidRPr="00B94597" w:rsidRDefault="00357FA0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2B8D5F0" w14:textId="67F44B0D" w:rsidR="00E45CBD" w:rsidRPr="00B94597" w:rsidRDefault="00E45CBD" w:rsidP="00B94597">
      <w:pPr>
        <w:spacing w:line="276" w:lineRule="auto"/>
        <w:rPr>
          <w:rFonts w:asciiTheme="majorBidi" w:hAnsiTheme="majorBidi" w:cstheme="majorBidi"/>
        </w:rPr>
      </w:pPr>
    </w:p>
    <w:p w14:paraId="44159C2A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B94597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Rady Miejskiej w Trzcielu w dniu 16 grudnia 2019r.  i otrzymał jednogłośną opinię od wszystkich komisji.</w:t>
      </w:r>
    </w:p>
    <w:p w14:paraId="21F01D06" w14:textId="139626DB" w:rsidR="00E45CBD" w:rsidRPr="00B94597" w:rsidRDefault="00E45CBD" w:rsidP="00B94597">
      <w:pPr>
        <w:spacing w:line="276" w:lineRule="auto"/>
        <w:rPr>
          <w:rFonts w:asciiTheme="majorBidi" w:hAnsiTheme="majorBidi" w:cstheme="majorBidi"/>
        </w:rPr>
      </w:pPr>
    </w:p>
    <w:p w14:paraId="294FA2BE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bookmarkStart w:id="13" w:name="_Hlk27130467"/>
      <w:r w:rsidRPr="00B94597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p w14:paraId="6F231974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0946D74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4937CDC9" w14:textId="77777777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CDE7F44" w14:textId="6B1BFF9E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 Rady Miejskiej w 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- 5 członków, przy 5 osobowym składzie komisji</w:t>
      </w:r>
      <w:r w:rsidRPr="00B94597">
        <w:rPr>
          <w:rFonts w:asciiTheme="majorBidi" w:hAnsiTheme="majorBidi" w:cstheme="majorBidi"/>
          <w:bCs/>
          <w:lang w:val="pl-PL" w:eastAsia="en-US" w:bidi="ar-SA"/>
        </w:rPr>
        <w:t>.</w:t>
      </w:r>
    </w:p>
    <w:p w14:paraId="7EC55F71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4EB691C" w14:textId="6F971EF3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062C4924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BFEA831" w14:textId="30140240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23874FE5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910D3D8" w14:textId="42399585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komisji.</w:t>
      </w:r>
    </w:p>
    <w:p w14:paraId="359BBC2B" w14:textId="77777777" w:rsidR="00C41C87" w:rsidRPr="00B94597" w:rsidRDefault="00C41C87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328E8807" w14:textId="2F05CA48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</w:t>
      </w:r>
      <w:r w:rsidRPr="00B94597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B94597">
        <w:rPr>
          <w:rFonts w:asciiTheme="majorBidi" w:hAnsiTheme="majorBidi" w:cstheme="majorBidi"/>
          <w:lang w:val="pl-PL"/>
        </w:rPr>
        <w:t xml:space="preserve"> stwierdził, że </w:t>
      </w:r>
      <w:r w:rsidRPr="00B94597">
        <w:rPr>
          <w:rFonts w:asciiTheme="majorBidi" w:hAnsiTheme="majorBidi" w:cstheme="majorBidi"/>
          <w:b/>
          <w:bCs/>
          <w:lang w:val="pl-PL"/>
        </w:rPr>
        <w:t>Uchwała nr XI/</w:t>
      </w:r>
      <w:r w:rsidR="009944DE">
        <w:rPr>
          <w:rFonts w:asciiTheme="majorBidi" w:hAnsiTheme="majorBidi" w:cstheme="majorBidi"/>
          <w:b/>
          <w:bCs/>
          <w:lang w:val="pl-PL"/>
        </w:rPr>
        <w:t>94</w:t>
      </w:r>
      <w:r w:rsidRPr="00B94597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B94597">
        <w:rPr>
          <w:rFonts w:asciiTheme="majorBidi" w:hAnsiTheme="majorBidi" w:cstheme="majorBidi"/>
          <w:lang w:val="pl-PL"/>
        </w:rPr>
        <w:t xml:space="preserve"> w obecności 15 radnych, została podjęta 15 głosami „za”, - uchwała stanowi załącznik nr 1</w:t>
      </w:r>
      <w:r w:rsidR="0016279A" w:rsidRPr="00B94597">
        <w:rPr>
          <w:rFonts w:asciiTheme="majorBidi" w:hAnsiTheme="majorBidi" w:cstheme="majorBidi"/>
          <w:lang w:val="pl-PL"/>
        </w:rPr>
        <w:t>4</w:t>
      </w:r>
      <w:r w:rsidRPr="00B94597">
        <w:rPr>
          <w:rFonts w:asciiTheme="majorBidi" w:hAnsiTheme="majorBidi" w:cstheme="majorBidi"/>
          <w:lang w:val="pl-PL"/>
        </w:rPr>
        <w:t xml:space="preserve"> do protokołu.</w:t>
      </w:r>
    </w:p>
    <w:p w14:paraId="2105362F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5FFC610B" w14:textId="3649E69D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Wynik głosowania nad uchwałą nr XI/</w:t>
      </w:r>
      <w:r w:rsidR="009944DE">
        <w:rPr>
          <w:rFonts w:asciiTheme="majorBidi" w:eastAsiaTheme="minorHAnsi" w:hAnsiTheme="majorBidi" w:cstheme="majorBidi"/>
          <w:kern w:val="0"/>
          <w:lang w:val="pl-PL" w:eastAsia="en-US" w:bidi="ar-SA"/>
        </w:rPr>
        <w:t>94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zmiany uchwały budżetowej Gminy Trzciel na rok 2019 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– załącznik nr 1</w:t>
      </w:r>
      <w:r w:rsidR="0016279A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5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bookmarkEnd w:id="13"/>
    <w:p w14:paraId="025D5177" w14:textId="510AF4A8" w:rsidR="00E45CBD" w:rsidRPr="00B94597" w:rsidRDefault="00E45CBD" w:rsidP="00B94597">
      <w:pPr>
        <w:spacing w:line="276" w:lineRule="auto"/>
        <w:rPr>
          <w:rFonts w:asciiTheme="majorBidi" w:hAnsiTheme="majorBidi" w:cstheme="majorBidi"/>
        </w:rPr>
      </w:pPr>
    </w:p>
    <w:p w14:paraId="58BFF77E" w14:textId="27BBAA59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Ad.8:</w:t>
      </w:r>
    </w:p>
    <w:p w14:paraId="57868B37" w14:textId="77777777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0B4F24B" w14:textId="590FAFA4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Podjęcie uchwały w sprawie: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zmiany Wieloletniej Prognozy Finansowej Gminy Trzciel na lata 2019 – 2033 - projekt uchwały 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nr 3</w:t>
      </w:r>
    </w:p>
    <w:p w14:paraId="49D1FDF2" w14:textId="1807FED0" w:rsidR="00E45CBD" w:rsidRPr="00B94597" w:rsidRDefault="00E45CBD" w:rsidP="00B94597">
      <w:pPr>
        <w:spacing w:line="276" w:lineRule="auto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05C7397F" w14:textId="0ED7C7D2" w:rsidR="00E45CBD" w:rsidRPr="00B94597" w:rsidRDefault="00C41C87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Skarbnik </w:t>
      </w:r>
      <w:r w:rsidR="00E45CBD"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Renata Kopeć – </w:t>
      </w:r>
      <w:r w:rsidR="00124E73" w:rsidRPr="00B94597">
        <w:rPr>
          <w:rFonts w:asciiTheme="majorBidi" w:eastAsia="SimSun" w:hAnsiTheme="majorBidi" w:cstheme="majorBidi"/>
          <w:lang w:val="pl-PL" w:eastAsia="zh-CN" w:bidi="hi-IN"/>
        </w:rPr>
        <w:t xml:space="preserve">w związku ze zmianami uchwały budżetowej na 2019r. w zakresie </w:t>
      </w:r>
      <w:r w:rsidR="002F58B1" w:rsidRPr="00B94597">
        <w:rPr>
          <w:rFonts w:asciiTheme="majorBidi" w:eastAsia="SimSun" w:hAnsiTheme="majorBidi" w:cstheme="majorBidi"/>
          <w:lang w:val="pl-PL" w:eastAsia="zh-CN" w:bidi="hi-IN"/>
        </w:rPr>
        <w:t>dokonanych zmian w planie dochodów i wydatków budżetu dokonuje się następujących zmian:</w:t>
      </w:r>
    </w:p>
    <w:p w14:paraId="07198ED2" w14:textId="4AA8DA33" w:rsidR="002F58B1" w:rsidRPr="00B94597" w:rsidRDefault="002F58B1" w:rsidP="00B94597">
      <w:pPr>
        <w:spacing w:line="276" w:lineRule="auto"/>
        <w:jc w:val="both"/>
        <w:rPr>
          <w:rFonts w:asciiTheme="majorBidi" w:eastAsia="SimSun" w:hAnsiTheme="majorBidi" w:cstheme="majorBidi"/>
          <w:u w:val="single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u w:val="single"/>
          <w:lang w:val="pl-PL" w:eastAsia="zh-CN" w:bidi="hi-IN"/>
        </w:rPr>
        <w:t>Dochody:</w:t>
      </w:r>
    </w:p>
    <w:p w14:paraId="4AC7C233" w14:textId="2BAE5395" w:rsidR="002F58B1" w:rsidRPr="00B94597" w:rsidRDefault="002F58B1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W 2019r planowane dochody zwiększyły się o łączną kwotę 671.829,50 zł do kwoty 31.721.923,79 zł z tego dochody bieżące zwiększyły się o łączną kwotę 624.829,50 zł do kwoty 29.587.106,16 zł, natomiast dochody majątkowe zwiększyły się o łączną kwotę 47.000,00 zł do kwoty 2.134.817,63 zł</w:t>
      </w:r>
    </w:p>
    <w:p w14:paraId="59C937BF" w14:textId="07AE905D" w:rsidR="002F58B1" w:rsidRPr="00B94597" w:rsidRDefault="002F58B1" w:rsidP="00B94597">
      <w:pPr>
        <w:spacing w:line="276" w:lineRule="auto"/>
        <w:jc w:val="both"/>
        <w:rPr>
          <w:rFonts w:asciiTheme="majorBidi" w:eastAsia="SimSun" w:hAnsiTheme="majorBidi" w:cstheme="majorBidi"/>
          <w:u w:val="single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u w:val="single"/>
          <w:lang w:val="pl-PL" w:eastAsia="zh-CN" w:bidi="hi-IN"/>
        </w:rPr>
        <w:t>Wydatki:</w:t>
      </w:r>
    </w:p>
    <w:p w14:paraId="4EE4F429" w14:textId="5D9A0F79" w:rsidR="002F58B1" w:rsidRPr="00B94597" w:rsidRDefault="002F58B1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Planowane wydatki w 2019r. zwiększyły się o łączną kwotę 671.829,50 zł do kwoty 36.563.898,79, zł z tego wydatki bieżące zwiększyły się o łączną kwotę 671.479,50 zł do kwoty 28.151.775,32 zł, natomiast wydatki majątkowe zwiększyły się o łączną kwotę 350,00do do kwoty 8.412.123,47 zł.</w:t>
      </w:r>
    </w:p>
    <w:p w14:paraId="7A508A97" w14:textId="3F2F1361" w:rsidR="002F58B1" w:rsidRPr="00B94597" w:rsidRDefault="002F58B1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Planowany deficyt budżetu na 2019 rok określony pozostał w wysokości 4.841.975,00 zł i </w:t>
      </w:r>
      <w:r w:rsidR="00617DA8" w:rsidRPr="00B94597">
        <w:rPr>
          <w:rFonts w:asciiTheme="majorBidi" w:eastAsia="SimSun" w:hAnsiTheme="majorBidi" w:cstheme="majorBidi"/>
          <w:lang w:val="pl-PL" w:eastAsia="zh-CN" w:bidi="hi-IN"/>
        </w:rPr>
        <w:t>sfinansowany zostanie przychodami z tytułu zaciągniętych kredytów i pożyczek, przychodami z emisji papierów wartościowych oraz przychodami pochodzącymi z wolnych środków.</w:t>
      </w:r>
    </w:p>
    <w:p w14:paraId="0C0750E6" w14:textId="6E33E5C0" w:rsidR="00617DA8" w:rsidRPr="00B94597" w:rsidRDefault="00617DA8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W 2019r. planowane przychody budżetu nie uległy zmianie i pozostały określone w łącznej kwocie 5.975.669,00 zł.</w:t>
      </w:r>
    </w:p>
    <w:p w14:paraId="5801DA8E" w14:textId="0185A5F0" w:rsidR="00617DA8" w:rsidRPr="00B94597" w:rsidRDefault="00617DA8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W 2019r. planowane rozchody budżetu nie uległy zmianie i pozostały określone w wysokości 1.133.694,00 zł</w:t>
      </w:r>
    </w:p>
    <w:p w14:paraId="7F3B9F42" w14:textId="21F25A95" w:rsidR="00617DA8" w:rsidRPr="00B94597" w:rsidRDefault="00617DA8" w:rsidP="00B94597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Planowana kwota długu na dzień 31.12.2019r. nie uległa zmianie i wynosi 11.514.955,00 zł.</w:t>
      </w:r>
    </w:p>
    <w:p w14:paraId="7AF28FE9" w14:textId="77777777" w:rsidR="00357FA0" w:rsidRPr="00B94597" w:rsidRDefault="00357FA0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517E40F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B94597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Rady Miejskiej w Trzcielu w dniu 16 grudnia 2019r.  i otrzymał jednogłośną opinię od wszystkich komisji.</w:t>
      </w:r>
    </w:p>
    <w:p w14:paraId="14420DCB" w14:textId="77777777" w:rsidR="005F683B" w:rsidRPr="00B94597" w:rsidRDefault="005F683B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C87FB03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r w:rsidRPr="00B94597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p w14:paraId="17B584EC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9B91B9E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3D65339F" w14:textId="77777777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E7A2F94" w14:textId="33B2879A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lang w:val="pl-PL" w:eastAsia="en-US" w:bidi="ar-SA"/>
        </w:rPr>
        <w:lastRenderedPageBreak/>
        <w:t xml:space="preserve">Komisja Rozwoju Gospodarczego, Budżetu, Finansów, Planowania i Pracy Rady Miejskiej w 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- 5 członków, przy 5 osobowym składzie komisji</w:t>
      </w:r>
      <w:r w:rsidRPr="00B94597">
        <w:rPr>
          <w:rFonts w:asciiTheme="majorBidi" w:hAnsiTheme="majorBidi" w:cstheme="majorBidi"/>
          <w:bCs/>
          <w:lang w:val="pl-PL" w:eastAsia="en-US" w:bidi="ar-SA"/>
        </w:rPr>
        <w:t>.</w:t>
      </w:r>
    </w:p>
    <w:p w14:paraId="60803248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115D531" w14:textId="2C114AFB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2DA074E5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FB14297" w14:textId="507932C5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4E548D0C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CB3D84F" w14:textId="7A846C7E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komisji.</w:t>
      </w:r>
    </w:p>
    <w:p w14:paraId="3A7E0519" w14:textId="77777777" w:rsidR="00C41C87" w:rsidRPr="00B94597" w:rsidRDefault="00C41C87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0F9664FB" w14:textId="5B2A6EF5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</w:t>
      </w:r>
      <w:r w:rsidRPr="00B94597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B94597">
        <w:rPr>
          <w:rFonts w:asciiTheme="majorBidi" w:hAnsiTheme="majorBidi" w:cstheme="majorBidi"/>
          <w:lang w:val="pl-PL"/>
        </w:rPr>
        <w:t xml:space="preserve"> stwierdził, że </w:t>
      </w:r>
      <w:r w:rsidRPr="00B94597">
        <w:rPr>
          <w:rFonts w:asciiTheme="majorBidi" w:hAnsiTheme="majorBidi" w:cstheme="majorBidi"/>
          <w:b/>
          <w:bCs/>
          <w:lang w:val="pl-PL"/>
        </w:rPr>
        <w:t>Uchwała nr XI/</w:t>
      </w:r>
      <w:r w:rsidR="009944DE">
        <w:rPr>
          <w:rFonts w:asciiTheme="majorBidi" w:hAnsiTheme="majorBidi" w:cstheme="majorBidi"/>
          <w:b/>
          <w:bCs/>
          <w:lang w:val="pl-PL"/>
        </w:rPr>
        <w:t>95</w:t>
      </w:r>
      <w:r w:rsidRPr="00B94597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B94597">
        <w:rPr>
          <w:rFonts w:asciiTheme="majorBidi" w:hAnsiTheme="majorBidi" w:cstheme="majorBidi"/>
          <w:lang w:val="pl-PL"/>
        </w:rPr>
        <w:t xml:space="preserve"> w obecności 15 radnych, została podjęta 15 głosami „za”, - uchwała stanowi załącznik nr 1</w:t>
      </w:r>
      <w:r w:rsidR="0016279A" w:rsidRPr="00B94597">
        <w:rPr>
          <w:rFonts w:asciiTheme="majorBidi" w:hAnsiTheme="majorBidi" w:cstheme="majorBidi"/>
          <w:lang w:val="pl-PL"/>
        </w:rPr>
        <w:t>6</w:t>
      </w:r>
      <w:r w:rsidRPr="00B94597">
        <w:rPr>
          <w:rFonts w:asciiTheme="majorBidi" w:hAnsiTheme="majorBidi" w:cstheme="majorBidi"/>
          <w:lang w:val="pl-PL"/>
        </w:rPr>
        <w:t xml:space="preserve"> do protokołu.</w:t>
      </w:r>
    </w:p>
    <w:p w14:paraId="17AC9CF2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540DA663" w14:textId="5B1C458B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Wynik głosowania nad uchwałą nr XI/</w:t>
      </w:r>
      <w:r w:rsidR="009944DE">
        <w:rPr>
          <w:rFonts w:asciiTheme="majorBidi" w:eastAsiaTheme="minorHAnsi" w:hAnsiTheme="majorBidi" w:cstheme="majorBidi"/>
          <w:kern w:val="0"/>
          <w:lang w:val="pl-PL" w:eastAsia="en-US" w:bidi="ar-SA"/>
        </w:rPr>
        <w:t>95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zmiany Wieloletniej Prognozy Finansowej Gminy Trzciel na lata 2019 – 2033  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– załącznik nr 1</w:t>
      </w:r>
      <w:r w:rsidR="0016279A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7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3CCB1DAA" w14:textId="573DE67C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910B7C0" w14:textId="7BC7FFBC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Ad.9:</w:t>
      </w:r>
    </w:p>
    <w:p w14:paraId="42AADC2A" w14:textId="2FCCFD51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54C25DA" w14:textId="77777777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Podjęcie uchwały w sprawie: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uchwały budżetowej Gminy Trzciel na 2020 rok – projekt uchwały 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nr 4</w:t>
      </w:r>
    </w:p>
    <w:p w14:paraId="5554DAE9" w14:textId="77777777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35EF7C2" w14:textId="2444F229" w:rsidR="00E45CBD" w:rsidRPr="00B94597" w:rsidRDefault="00C41C87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Skarbnik </w:t>
      </w:r>
      <w:r w:rsidR="00E45CBD"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Renata Kopeć – </w:t>
      </w:r>
    </w:p>
    <w:p w14:paraId="1C9104F5" w14:textId="77777777" w:rsidR="00B42DDF" w:rsidRPr="00B94597" w:rsidRDefault="00B42DDF" w:rsidP="00B94597">
      <w:pPr>
        <w:widowControl/>
        <w:suppressAutoHyphens w:val="0"/>
        <w:autoSpaceDN/>
        <w:spacing w:line="276" w:lineRule="auto"/>
        <w:ind w:right="-284"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0034B67" w14:textId="11524796" w:rsidR="00B42DDF" w:rsidRPr="00B42DDF" w:rsidRDefault="00B42DDF" w:rsidP="00B94597">
      <w:pPr>
        <w:widowControl/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Określa się łączną kwotę planowanych dochodów budżetu gminy w wysokości 34.256.597,30 zł,       z tego: </w:t>
      </w:r>
    </w:p>
    <w:p w14:paraId="59707C44" w14:textId="77777777" w:rsidR="00B42DDF" w:rsidRPr="00B42DDF" w:rsidRDefault="00B42DDF" w:rsidP="00B94597">
      <w:pPr>
        <w:widowControl/>
        <w:numPr>
          <w:ilvl w:val="0"/>
          <w:numId w:val="16"/>
        </w:numPr>
        <w:tabs>
          <w:tab w:val="left" w:pos="72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dochody bieżące w kwocie 32.030.136,00 zł, </w:t>
      </w:r>
    </w:p>
    <w:p w14:paraId="4B5C3257" w14:textId="77777777" w:rsidR="00B42DDF" w:rsidRPr="00B42DDF" w:rsidRDefault="00B42DDF" w:rsidP="00B94597">
      <w:pPr>
        <w:widowControl/>
        <w:numPr>
          <w:ilvl w:val="0"/>
          <w:numId w:val="16"/>
        </w:numPr>
        <w:tabs>
          <w:tab w:val="left" w:pos="72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dochody majątkowe w kwocie 2.226.461,30 zł, w tym z tytułu dotacji i środków na programy finansowane z udziałem środków, o których mowa w art. 5 ust. 1 pkt 2 i 3 ustawy w kwocie 159.641,30 zł,</w:t>
      </w:r>
    </w:p>
    <w:p w14:paraId="2B041431" w14:textId="77777777" w:rsidR="00B42DDF" w:rsidRPr="00B42DDF" w:rsidRDefault="00B42DDF" w:rsidP="009944DE">
      <w:pPr>
        <w:widowControl/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jak w załączniku nr 1 do niniejszej uchwały.</w:t>
      </w:r>
    </w:p>
    <w:p w14:paraId="3A54DBED" w14:textId="77777777" w:rsidR="00B42DDF" w:rsidRPr="00B94597" w:rsidRDefault="00B42DDF" w:rsidP="00B94597">
      <w:pPr>
        <w:widowControl/>
        <w:suppressAutoHyphens w:val="0"/>
        <w:autoSpaceDN/>
        <w:spacing w:before="240" w:line="276" w:lineRule="auto"/>
        <w:ind w:right="-286"/>
        <w:jc w:val="both"/>
        <w:rPr>
          <w:rFonts w:asciiTheme="majorBidi" w:eastAsia="Times New Roman" w:hAnsiTheme="majorBidi" w:cstheme="majorBidi"/>
          <w:bCs/>
          <w:spacing w:val="-2"/>
          <w:kern w:val="0"/>
          <w:u w:val="single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Określa </w:t>
      </w:r>
      <w:r w:rsidRPr="00B42DDF">
        <w:rPr>
          <w:rFonts w:asciiTheme="majorBidi" w:eastAsia="Times New Roman" w:hAnsiTheme="majorBidi" w:cstheme="majorBidi"/>
          <w:bCs/>
          <w:spacing w:val="-2"/>
          <w:kern w:val="0"/>
          <w:lang w:val="pl-PL" w:eastAsia="pl-PL" w:bidi="ar-SA"/>
        </w:rPr>
        <w:t>się łączną kwotę planowanych wydatków budżetu gminy w wysokości 38.938.421,30 zł.</w:t>
      </w:r>
    </w:p>
    <w:p w14:paraId="20BF7F8B" w14:textId="6485ED9C" w:rsidR="00B42DDF" w:rsidRPr="00B42DDF" w:rsidRDefault="00B42DDF" w:rsidP="00B94597">
      <w:pPr>
        <w:widowControl/>
        <w:suppressAutoHyphens w:val="0"/>
        <w:autoSpaceDN/>
        <w:spacing w:before="240" w:line="276" w:lineRule="auto"/>
        <w:ind w:right="-286"/>
        <w:jc w:val="both"/>
        <w:rPr>
          <w:rFonts w:asciiTheme="majorBidi" w:eastAsia="Times New Roman" w:hAnsiTheme="majorBidi" w:cstheme="majorBidi"/>
          <w:bCs/>
          <w:spacing w:val="-2"/>
          <w:kern w:val="0"/>
          <w:u w:val="single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Wydatki budżetu obejmują wydatki bieżące w kwocie 31.129.753,60 zł, w tym na:</w:t>
      </w:r>
    </w:p>
    <w:p w14:paraId="6D8CC113" w14:textId="77777777" w:rsidR="00B42DDF" w:rsidRPr="00B42DDF" w:rsidRDefault="00B42DDF" w:rsidP="00B94597">
      <w:pPr>
        <w:widowControl/>
        <w:numPr>
          <w:ilvl w:val="0"/>
          <w:numId w:val="14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wydatki jednostek budżetowych w kwocie 18.242.685,60 zł, z tego:</w:t>
      </w:r>
    </w:p>
    <w:p w14:paraId="4BD7DDFA" w14:textId="77777777" w:rsidR="00B42DDF" w:rsidRPr="00B42DDF" w:rsidRDefault="00B42DDF" w:rsidP="00B94597">
      <w:pPr>
        <w:widowControl/>
        <w:numPr>
          <w:ilvl w:val="0"/>
          <w:numId w:val="15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na wynagrodzenia i składki od nich naliczone w kwocie 11.632.971,00 zł,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</w:t>
      </w:r>
    </w:p>
    <w:p w14:paraId="336BA533" w14:textId="77777777" w:rsidR="00B42DDF" w:rsidRPr="00B42DDF" w:rsidRDefault="00B42DDF" w:rsidP="00B94597">
      <w:pPr>
        <w:widowControl/>
        <w:numPr>
          <w:ilvl w:val="0"/>
          <w:numId w:val="15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na wydatki związane z realizacją ich zadań statutowych w kwocie 6.609.714,60 zł,</w:t>
      </w:r>
    </w:p>
    <w:p w14:paraId="43AD6626" w14:textId="77777777" w:rsidR="00B42DDF" w:rsidRPr="00B42DDF" w:rsidRDefault="00B42DDF" w:rsidP="00B94597">
      <w:pPr>
        <w:widowControl/>
        <w:numPr>
          <w:ilvl w:val="0"/>
          <w:numId w:val="14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dotacje na zadania bieżące w kwocie 1.260.000,00 zł,</w:t>
      </w:r>
    </w:p>
    <w:p w14:paraId="6E34AABA" w14:textId="77777777" w:rsidR="00B42DDF" w:rsidRPr="00B42DDF" w:rsidRDefault="00B42DDF" w:rsidP="00B94597">
      <w:pPr>
        <w:widowControl/>
        <w:numPr>
          <w:ilvl w:val="0"/>
          <w:numId w:val="14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lastRenderedPageBreak/>
        <w:t>świadczenia na rzecz osób fizycznych w kwocie 11.062.816,00 zł,</w:t>
      </w:r>
    </w:p>
    <w:p w14:paraId="75868320" w14:textId="77777777" w:rsidR="00B42DDF" w:rsidRPr="00B42DDF" w:rsidRDefault="00B42DDF" w:rsidP="00B94597">
      <w:pPr>
        <w:widowControl/>
        <w:numPr>
          <w:ilvl w:val="0"/>
          <w:numId w:val="14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wypłatę z tytułu poręczeń udzielonych przez Gminę, przypadającą do spłaty w 2020 roku w kwocie 2.602,00 zł,</w:t>
      </w:r>
    </w:p>
    <w:p w14:paraId="44614FA5" w14:textId="77777777" w:rsidR="00B42DDF" w:rsidRPr="00B42DDF" w:rsidRDefault="00B42DDF" w:rsidP="00B94597">
      <w:pPr>
        <w:widowControl/>
        <w:numPr>
          <w:ilvl w:val="0"/>
          <w:numId w:val="14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obsługę długu publicznego w kwocie 561.650,00 zł.</w:t>
      </w:r>
    </w:p>
    <w:p w14:paraId="643951DE" w14:textId="15652E1E" w:rsidR="00B42DDF" w:rsidRPr="00B42DDF" w:rsidRDefault="00B42DDF" w:rsidP="00B94597">
      <w:pPr>
        <w:widowControl/>
        <w:tabs>
          <w:tab w:val="left" w:pos="144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Wydatki budżetu obejmują wydatki majątkowe na łączną kwotę 7.808.667,70 zł, w tym na inwestycje i zakupy inwestycyjne w kwocie 7.808.667,70 zł; w tym na programy finansowane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br/>
        <w:t>z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udziałem środków, o których mowa w art. 5 ust. 1 pkt 2 i 3 ustawy w kwocie 2.285.058,00 zł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,</w:t>
      </w:r>
    </w:p>
    <w:p w14:paraId="0606A531" w14:textId="77777777" w:rsidR="00B42DDF" w:rsidRPr="00B42DDF" w:rsidRDefault="00B42DDF" w:rsidP="00B94597">
      <w:pPr>
        <w:widowControl/>
        <w:tabs>
          <w:tab w:val="left" w:pos="144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jak w załączniku nr 2 do niniejszej uchwały.</w:t>
      </w:r>
    </w:p>
    <w:p w14:paraId="47FBFFB9" w14:textId="7445C1BC" w:rsidR="00B42DDF" w:rsidRPr="00B42DDF" w:rsidRDefault="00B42DDF" w:rsidP="00B94597">
      <w:pPr>
        <w:widowControl/>
        <w:tabs>
          <w:tab w:val="left" w:pos="360"/>
        </w:tabs>
        <w:suppressAutoHyphens w:val="0"/>
        <w:autoSpaceDN/>
        <w:spacing w:before="240"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Określa się planowany deficyt budżetu w kwocie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4.681.824,00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zł, który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zostanie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sfinansowany przychodami z tytułu zaciągniętych pożyczek i kredytów na rynku krajowym oraz przychodami ze sprzedaży papierów wartościowych.</w:t>
      </w:r>
    </w:p>
    <w:p w14:paraId="298E3B84" w14:textId="0C065622" w:rsidR="00B42DDF" w:rsidRPr="00B42DDF" w:rsidRDefault="00B42DDF" w:rsidP="00B94597">
      <w:pPr>
        <w:widowControl/>
        <w:tabs>
          <w:tab w:val="left" w:pos="360"/>
        </w:tabs>
        <w:suppressAutoHyphens w:val="0"/>
        <w:autoSpaceDN/>
        <w:spacing w:before="240"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spacing w:val="-2"/>
          <w:kern w:val="0"/>
          <w:lang w:val="pl-PL" w:eastAsia="pl-PL" w:bidi="ar-SA"/>
        </w:rPr>
        <w:t xml:space="preserve">Określa się łączną kwotę planowanych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przychodów budżetu w wysokości 5.741.545,00 zł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>z następujących tytułów:</w:t>
      </w:r>
    </w:p>
    <w:p w14:paraId="508E1297" w14:textId="77777777" w:rsidR="00B42DDF" w:rsidRPr="00B42DDF" w:rsidRDefault="00B42DDF" w:rsidP="00B94597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przychody ze sprzedaży papierów wartościowych w kwocie 2.350.000,00 zł,</w:t>
      </w:r>
    </w:p>
    <w:p w14:paraId="756C0A50" w14:textId="77777777" w:rsidR="00B42DDF" w:rsidRPr="00B42DDF" w:rsidRDefault="00B42DDF" w:rsidP="00B94597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przychody z zaciągniętych pożyczek i kredytów na rynku krajowym w kwocie    3.200.000,00 zł,</w:t>
      </w:r>
    </w:p>
    <w:p w14:paraId="4CD488A3" w14:textId="77777777" w:rsidR="00B42DDF" w:rsidRPr="00B42DDF" w:rsidRDefault="00B42DDF" w:rsidP="00B94597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przychody z zaciągniętych pożyczek na finansowanie zadań realizowanych z udziałem środków pochodzących z budżetu Unii Europejskiej w kwocie 69.545,00 zł,</w:t>
      </w:r>
    </w:p>
    <w:p w14:paraId="108AAC82" w14:textId="77777777" w:rsidR="00B42DDF" w:rsidRPr="00B42DDF" w:rsidRDefault="00B42DDF" w:rsidP="00B94597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wolne środki, o których mowa w art. 217 ust. 2 pkt 6 ustawy w kwocie 25.000,00 zł,</w:t>
      </w:r>
    </w:p>
    <w:p w14:paraId="3308C228" w14:textId="77777777" w:rsidR="00B42DDF" w:rsidRPr="00B42DDF" w:rsidRDefault="00B42DDF" w:rsidP="00B94597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przychody ze spłat pożyczek udzielonych z budżetu gminy w kwocie 97.000,00 zł.</w:t>
      </w:r>
    </w:p>
    <w:p w14:paraId="720D4495" w14:textId="5590ED93" w:rsidR="00B42DDF" w:rsidRPr="00B42DDF" w:rsidRDefault="00B42DDF" w:rsidP="00B94597">
      <w:pPr>
        <w:widowControl/>
        <w:tabs>
          <w:tab w:val="left" w:pos="567"/>
        </w:tabs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spacing w:val="-2"/>
          <w:kern w:val="0"/>
          <w:lang w:val="pl-PL" w:eastAsia="pl-PL" w:bidi="ar-SA"/>
        </w:rPr>
        <w:t xml:space="preserve">Określa się łączną kwotę planowanych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rozchodów budżetu w wysokości 1.059.721,00 zł na:</w:t>
      </w:r>
    </w:p>
    <w:p w14:paraId="020CEFFC" w14:textId="77777777" w:rsidR="00B42DDF" w:rsidRPr="00B42DDF" w:rsidRDefault="00B42DDF" w:rsidP="00B94597">
      <w:pPr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line="276" w:lineRule="auto"/>
        <w:ind w:right="-286" w:hanging="295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udzielenie pożyczki z budżetu gminy w kwocie 122.000,00 zł,</w:t>
      </w:r>
    </w:p>
    <w:p w14:paraId="455F40BB" w14:textId="77777777" w:rsidR="00B42DDF" w:rsidRPr="00B42DDF" w:rsidRDefault="00B42DDF" w:rsidP="00B94597">
      <w:pPr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line="276" w:lineRule="auto"/>
        <w:ind w:right="-286" w:hanging="295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spłaty otrzymanych krajowych pożyczek i kredytów w kwocie 868.176,00 zł,</w:t>
      </w:r>
    </w:p>
    <w:p w14:paraId="2F95DE7F" w14:textId="77777777" w:rsidR="00B42DDF" w:rsidRPr="00B94597" w:rsidRDefault="00B42DDF" w:rsidP="00B94597">
      <w:pPr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line="276" w:lineRule="auto"/>
        <w:ind w:right="-286" w:hanging="295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spłaty pożyczek otrzymanych na finansowanie zadań realizowanych z udziałem środków pochodzących z budżetu Unii Europejskiej w kwocie 69.545,00 zł.</w:t>
      </w:r>
    </w:p>
    <w:p w14:paraId="15AAE626" w14:textId="14F5AA60" w:rsidR="00B42DDF" w:rsidRPr="00B42DDF" w:rsidRDefault="00B42DDF" w:rsidP="00B94597">
      <w:pPr>
        <w:widowControl/>
        <w:tabs>
          <w:tab w:val="left" w:pos="567"/>
        </w:tabs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Przychody i rozchody budżetu określa załącznik nr 3 do niniejszej uchwały.</w:t>
      </w:r>
    </w:p>
    <w:p w14:paraId="584BFCDF" w14:textId="5D1137D4" w:rsidR="00B42DDF" w:rsidRPr="00B42DDF" w:rsidRDefault="00B42DDF" w:rsidP="00B94597">
      <w:pPr>
        <w:widowControl/>
        <w:tabs>
          <w:tab w:val="left" w:pos="1440"/>
        </w:tabs>
        <w:suppressAutoHyphens w:val="0"/>
        <w:autoSpaceDN/>
        <w:spacing w:before="100" w:beforeAutospacing="1"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Plan dochodów budżetu obejmuje dochody w kwocie 10.916.830,00 zł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z tytułu dotacji celowych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>z budżetu państwa na realizację zadań zleconych z zakresu administracji rządowej i innych zadań zleconych ustawami, jak w załączniku nr 4 do niniejszej uchwały.</w:t>
      </w:r>
    </w:p>
    <w:p w14:paraId="7630D245" w14:textId="77777777" w:rsidR="00B42DDF" w:rsidRPr="00B42DDF" w:rsidRDefault="00B42DDF" w:rsidP="00B94597">
      <w:pPr>
        <w:widowControl/>
        <w:tabs>
          <w:tab w:val="left" w:pos="1440"/>
        </w:tabs>
        <w:suppressAutoHyphens w:val="0"/>
        <w:autoSpaceDN/>
        <w:spacing w:after="100" w:afterAutospacing="1"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2.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Plan wydatków budżetu obejmuje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wydatki w kwocie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10.916.830,00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zł, związane z realizacją zadań zleconych z zakresu administracji rządowej i innych zadań zleconych ustawami, jak w załączniku nr 4 do niniejszej uchwały.</w:t>
      </w:r>
    </w:p>
    <w:p w14:paraId="49FFAA69" w14:textId="47C11C16" w:rsidR="00B42DDF" w:rsidRPr="00B42DDF" w:rsidRDefault="00B42DDF" w:rsidP="00B94597">
      <w:pPr>
        <w:widowControl/>
        <w:tabs>
          <w:tab w:val="left" w:pos="360"/>
        </w:tabs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Ustala się limit zobowiązań z tytułu zaciągniętych pożyczek i kredytów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na rynku krajowym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oraz emitowanych papierów wartościowych na:</w:t>
      </w:r>
    </w:p>
    <w:p w14:paraId="70395608" w14:textId="77777777" w:rsidR="00B42DDF" w:rsidRPr="00B42DDF" w:rsidRDefault="00B42DDF" w:rsidP="00B94597">
      <w:pPr>
        <w:widowControl/>
        <w:numPr>
          <w:ilvl w:val="0"/>
          <w:numId w:val="13"/>
        </w:numPr>
        <w:tabs>
          <w:tab w:val="left" w:pos="360"/>
          <w:tab w:val="left" w:pos="567"/>
          <w:tab w:val="left" w:pos="709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pokrycie występującego w ciągu roku przejściowego deficytu budżetu do kwoty  1.000.000,00 zł,</w:t>
      </w:r>
    </w:p>
    <w:p w14:paraId="62A67394" w14:textId="77777777" w:rsidR="00B42DDF" w:rsidRPr="00B42DDF" w:rsidRDefault="00B42DDF" w:rsidP="00B94597">
      <w:pPr>
        <w:widowControl/>
        <w:numPr>
          <w:ilvl w:val="0"/>
          <w:numId w:val="13"/>
        </w:numPr>
        <w:tabs>
          <w:tab w:val="left" w:pos="360"/>
          <w:tab w:val="left" w:pos="567"/>
          <w:tab w:val="left" w:pos="709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finansowanie planowanego deficytu budżetu do kwoty 4.681.824,00 zł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, w tym na wyprzedzające finansowanie działań finansowanych ze środków pochodzących z budżetu Unii Europejskiej do kwoty 69.545,00 zł,</w:t>
      </w:r>
    </w:p>
    <w:p w14:paraId="120EE92A" w14:textId="77777777" w:rsidR="00726A66" w:rsidRPr="00B94597" w:rsidRDefault="00B42DDF" w:rsidP="00B94597">
      <w:pPr>
        <w:widowControl/>
        <w:numPr>
          <w:ilvl w:val="0"/>
          <w:numId w:val="13"/>
        </w:numPr>
        <w:tabs>
          <w:tab w:val="left" w:pos="360"/>
          <w:tab w:val="left" w:pos="567"/>
          <w:tab w:val="left" w:pos="709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lastRenderedPageBreak/>
        <w:t>spłatę wcześniej zaciągniętych zobowiązań z tytułu kredytów i pożyczek do kwoty 937.721,00 zł.</w:t>
      </w:r>
    </w:p>
    <w:p w14:paraId="52FCAE40" w14:textId="30DC64AC" w:rsidR="00B42DDF" w:rsidRPr="00B42DDF" w:rsidRDefault="00B42DDF" w:rsidP="00B94597">
      <w:pPr>
        <w:widowControl/>
        <w:tabs>
          <w:tab w:val="left" w:pos="360"/>
          <w:tab w:val="left" w:pos="567"/>
          <w:tab w:val="left" w:pos="709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Określa się kwotę 4.000.000,00 zł do wysokości, której Burmistrz może samodzielnie zaciągać zobowiązania.</w:t>
      </w:r>
    </w:p>
    <w:p w14:paraId="42B5A7D7" w14:textId="38572B03" w:rsidR="00B42DDF" w:rsidRPr="00B42DDF" w:rsidRDefault="00B42DDF" w:rsidP="00B94597">
      <w:pPr>
        <w:widowControl/>
        <w:suppressAutoHyphens w:val="0"/>
        <w:autoSpaceDN/>
        <w:spacing w:after="100" w:afterAutospacing="1"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Określa się kwotę pożyczek udzielanych przez Burmistrza w roku budżetowym do łącznej kwoty 122.000,00 zł.</w:t>
      </w:r>
    </w:p>
    <w:p w14:paraId="4DF4ADBC" w14:textId="78D0E2CC" w:rsidR="00B42DDF" w:rsidRPr="00B42DDF" w:rsidRDefault="00B42DDF" w:rsidP="00B94597">
      <w:pPr>
        <w:widowControl/>
        <w:suppressAutoHyphens w:val="0"/>
        <w:autoSpaceDN/>
        <w:spacing w:before="100" w:beforeAutospacing="1" w:after="100" w:afterAutospacing="1" w:line="276" w:lineRule="auto"/>
        <w:ind w:right="-284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Zestawienie planowanych kwot dotacji udzielanych z budżetu gminy dla jednostek sektora finansów publicznych i dotacji dla jednostek spoza sektora finansów publicznych, zawiera załącznik nr 5 niniejszej uchwały.</w:t>
      </w:r>
    </w:p>
    <w:p w14:paraId="3EB9DBD7" w14:textId="6F8C2A11" w:rsidR="00B42DDF" w:rsidRPr="00B42DDF" w:rsidRDefault="00B42DDF" w:rsidP="00B94597">
      <w:pPr>
        <w:widowControl/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Plan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dochodów i wydatków budżetu określa:</w:t>
      </w:r>
    </w:p>
    <w:p w14:paraId="7B339913" w14:textId="77777777" w:rsidR="00B42DDF" w:rsidRPr="00B42DDF" w:rsidRDefault="00B42DDF" w:rsidP="00B94597">
      <w:pPr>
        <w:widowControl/>
        <w:numPr>
          <w:ilvl w:val="0"/>
          <w:numId w:val="9"/>
        </w:numPr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dochody z opłat z tytułu zezwoleń na sprzedaż napojów alkoholowych w kwocie 146.000,00 zł oraz wydatki na realizację zadań określonych w Gminnym Programie Profilaktyki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>i Rozwiązywania Problemów Alkoholowych w kwocie 115.500,00 zł i w Gminnym Programie Przeciwdziałania Narkomanii w kwocie 30.500,00 zł,</w:t>
      </w:r>
    </w:p>
    <w:p w14:paraId="0584632B" w14:textId="77777777" w:rsidR="00B42DDF" w:rsidRPr="00B42DDF" w:rsidRDefault="00B42DDF" w:rsidP="00B94597">
      <w:pPr>
        <w:widowControl/>
        <w:numPr>
          <w:ilvl w:val="0"/>
          <w:numId w:val="9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dochody z opłat i kar za korzystanie ze środowiska w kwocie 16.000,00 zł i wydatki na realizację zadań z zakresu ochrony środowiska i gospodarki wodnej w kwocie 16.000,00 zł,</w:t>
      </w:r>
    </w:p>
    <w:p w14:paraId="42DD2670" w14:textId="77777777" w:rsidR="00B42DDF" w:rsidRPr="00B42DDF" w:rsidRDefault="00B42DDF" w:rsidP="00B94597">
      <w:pPr>
        <w:widowControl/>
        <w:numPr>
          <w:ilvl w:val="0"/>
          <w:numId w:val="9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dochody z opłat za gospodarowanie odpadami komunalnymi w kwocie 1.064.000,00 zł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>i wydatki na funkcjonowanie systemu gospodarowania odpadami komunalnymi w kwocie 1.095.000,00 zł.</w:t>
      </w:r>
    </w:p>
    <w:p w14:paraId="39186AE8" w14:textId="66A10D69" w:rsidR="00B42DDF" w:rsidRPr="00B42DDF" w:rsidRDefault="00B42DDF" w:rsidP="00B94597">
      <w:pPr>
        <w:widowControl/>
        <w:suppressAutoHyphens w:val="0"/>
        <w:autoSpaceDN/>
        <w:spacing w:before="240" w:line="276" w:lineRule="auto"/>
        <w:ind w:right="-284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spacing w:val="-2"/>
          <w:kern w:val="0"/>
          <w:lang w:val="pl-PL" w:eastAsia="pl-PL" w:bidi="ar-SA"/>
        </w:rPr>
        <w:t xml:space="preserve">Tworzy się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rezerwę ogólną w kwocie 50.000,00 zł. </w:t>
      </w:r>
    </w:p>
    <w:p w14:paraId="78CA2669" w14:textId="77777777" w:rsidR="00B42DDF" w:rsidRPr="00B42DDF" w:rsidRDefault="00B42DDF" w:rsidP="00B94597">
      <w:pPr>
        <w:widowControl/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spacing w:val="-2"/>
          <w:kern w:val="0"/>
          <w:lang w:val="pl-PL" w:eastAsia="pl-PL" w:bidi="ar-SA"/>
        </w:rPr>
        <w:t xml:space="preserve">2. Tworzy się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rezerwę celową na realizację zadań własnych z zakresu zarządzania kryzysowego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br/>
        <w:t xml:space="preserve">w kwocie 96.000,00 zł.                    </w:t>
      </w:r>
    </w:p>
    <w:p w14:paraId="7E308C11" w14:textId="3C27864E" w:rsidR="00B42DDF" w:rsidRPr="00B42DDF" w:rsidRDefault="00B42DDF" w:rsidP="00B94597">
      <w:pPr>
        <w:widowControl/>
        <w:tabs>
          <w:tab w:val="left" w:pos="1440"/>
        </w:tabs>
        <w:suppressAutoHyphens w:val="0"/>
        <w:autoSpaceDN/>
        <w:spacing w:before="240"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Zestawienie planowanych dochodów rachunku dochodów własnych jednostki i wydatków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nimi finansowanych zawiera załącznik nr 6 do niniejszej uchwały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. </w:t>
      </w:r>
    </w:p>
    <w:p w14:paraId="277A672E" w14:textId="77777777" w:rsidR="00B42DDF" w:rsidRPr="00B42DDF" w:rsidRDefault="00B42DDF" w:rsidP="00B94597">
      <w:pPr>
        <w:widowControl/>
        <w:tabs>
          <w:tab w:val="left" w:pos="1440"/>
        </w:tabs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/>
          <w:bCs/>
          <w:color w:val="FF0000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/>
          <w:bCs/>
          <w:color w:val="FF0000"/>
          <w:kern w:val="0"/>
          <w:lang w:val="pl-PL" w:eastAsia="pl-PL" w:bidi="ar-SA"/>
        </w:rPr>
        <w:t xml:space="preserve">         </w:t>
      </w:r>
    </w:p>
    <w:p w14:paraId="1DD5250F" w14:textId="612DBE2B" w:rsidR="00B42DDF" w:rsidRPr="00B42DDF" w:rsidRDefault="00B42DDF" w:rsidP="00B94597">
      <w:pPr>
        <w:widowControl/>
        <w:suppressAutoHyphens w:val="0"/>
        <w:autoSpaceDN/>
        <w:spacing w:after="120" w:line="276" w:lineRule="auto"/>
        <w:ind w:right="-284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Określa się w budżecie kwotę 262.107,19 zł na przedsięwzięcia realizowane w ramach Funduszu Sołeckiego w podziale na Sołectwa, zgodnie z załączonym do niniejszej uchwały załącznikiem nr 7.</w:t>
      </w:r>
    </w:p>
    <w:p w14:paraId="14FB5FA8" w14:textId="77777777" w:rsidR="00B42DDF" w:rsidRPr="00B42DDF" w:rsidRDefault="00B42DDF" w:rsidP="00B94597">
      <w:pPr>
        <w:widowControl/>
        <w:tabs>
          <w:tab w:val="num" w:pos="0"/>
        </w:tabs>
        <w:suppressAutoHyphens w:val="0"/>
        <w:autoSpaceDN/>
        <w:spacing w:line="276" w:lineRule="auto"/>
        <w:ind w:left="567" w:right="-284" w:hanging="720"/>
        <w:jc w:val="both"/>
        <w:rPr>
          <w:rFonts w:asciiTheme="majorBidi" w:eastAsia="Times New Roman" w:hAnsiTheme="majorBidi" w:cstheme="majorBidi"/>
          <w:b/>
          <w:color w:val="FF0000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/>
          <w:color w:val="FF0000"/>
          <w:kern w:val="0"/>
          <w:lang w:val="pl-PL" w:eastAsia="pl-PL" w:bidi="ar-SA"/>
        </w:rPr>
        <w:t xml:space="preserve"> </w:t>
      </w:r>
    </w:p>
    <w:p w14:paraId="0A917425" w14:textId="33BBF1ED" w:rsidR="00B42DDF" w:rsidRPr="00B42DDF" w:rsidRDefault="00B42DDF" w:rsidP="00B94597">
      <w:pPr>
        <w:widowControl/>
        <w:tabs>
          <w:tab w:val="num" w:pos="0"/>
        </w:tabs>
        <w:suppressAutoHyphens w:val="0"/>
        <w:autoSpaceDN/>
        <w:spacing w:line="276" w:lineRule="auto"/>
        <w:ind w:left="567" w:right="-286" w:hanging="720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/>
          <w:kern w:val="0"/>
          <w:lang w:val="pl-PL" w:eastAsia="pl-PL" w:bidi="ar-SA"/>
        </w:rPr>
        <w:t xml:space="preserve"> 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Upoważnia się Burmistrza do:</w:t>
      </w:r>
    </w:p>
    <w:p w14:paraId="09216731" w14:textId="77777777" w:rsidR="00B42DDF" w:rsidRPr="00B42DDF" w:rsidRDefault="00B42DDF" w:rsidP="00B9459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right="-284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zaciągania kredytów i pożyczek na pokrycie występującego w ciągu roku przejściowego deficytu budżetu do kwoty 1.000.000,00 zł,</w:t>
      </w:r>
    </w:p>
    <w:p w14:paraId="61807BAB" w14:textId="77777777" w:rsidR="00B42DDF" w:rsidRPr="00B42DDF" w:rsidRDefault="00B42DDF" w:rsidP="00B94597">
      <w:pPr>
        <w:widowControl/>
        <w:numPr>
          <w:ilvl w:val="0"/>
          <w:numId w:val="11"/>
        </w:numPr>
        <w:tabs>
          <w:tab w:val="left" w:pos="1440"/>
        </w:tabs>
        <w:suppressAutoHyphens w:val="0"/>
        <w:autoSpaceDN/>
        <w:spacing w:line="276" w:lineRule="auto"/>
        <w:ind w:left="714" w:right="-284" w:hanging="357"/>
        <w:jc w:val="both"/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dokonywania zmian w planie wydatków na uposażenia i wynagrodzenia ze stosunku pracy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>w ramach działu,</w:t>
      </w:r>
      <w:bookmarkStart w:id="14" w:name="bookmark_39"/>
      <w:bookmarkEnd w:id="14"/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 xml:space="preserve"> w planie wydatków majątkowych w ramach działu, w planie wydatków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 xml:space="preserve">w ramach działu, polegających na zwiększeniu lub zmniejszeniu wydatków majątkowych </w:t>
      </w: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br/>
        <w:t>z odpowiednią zmianą (zmniejszeniem lub zwiększeniem) w zakresie wydatków bieżących,</w:t>
      </w:r>
    </w:p>
    <w:p w14:paraId="19154A28" w14:textId="77777777" w:rsidR="00B42DDF" w:rsidRPr="00B42DDF" w:rsidRDefault="00B42DDF" w:rsidP="00B94597">
      <w:pPr>
        <w:widowControl/>
        <w:numPr>
          <w:ilvl w:val="0"/>
          <w:numId w:val="11"/>
        </w:numPr>
        <w:suppressAutoHyphens w:val="0"/>
        <w:autoSpaceDN/>
        <w:spacing w:line="276" w:lineRule="auto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dokonywania zmian w planie dochodów i wydatków związanych ze: </w:t>
      </w:r>
    </w:p>
    <w:p w14:paraId="60CA9DBF" w14:textId="77777777" w:rsidR="00B42DDF" w:rsidRPr="00B42DDF" w:rsidRDefault="00B42DDF" w:rsidP="00B94597">
      <w:pPr>
        <w:widowControl/>
        <w:suppressAutoHyphens w:val="0"/>
        <w:autoSpaceDN/>
        <w:spacing w:line="276" w:lineRule="auto"/>
        <w:ind w:left="720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lastRenderedPageBreak/>
        <w:t xml:space="preserve">a) zmianą kwot lub uzyskaniem płatności przekazywanych z budżetu środków europejskich, o ile zmiany te nie pogorszą wyniku budżetu, </w:t>
      </w:r>
    </w:p>
    <w:p w14:paraId="58129196" w14:textId="77777777" w:rsidR="00B42DDF" w:rsidRPr="00B42DDF" w:rsidRDefault="00B42DDF" w:rsidP="00B94597">
      <w:pPr>
        <w:widowControl/>
        <w:suppressAutoHyphens w:val="0"/>
        <w:autoSpaceDN/>
        <w:spacing w:line="276" w:lineRule="auto"/>
        <w:ind w:left="720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b) zmianami w realizacji przedsięwzięcia finansowanego z udziałem środków europejskich albo środków, o których mowa w </w:t>
      </w:r>
      <w:hyperlink r:id="rId7" w:history="1">
        <w:r w:rsidRPr="00B42DDF">
          <w:rPr>
            <w:rFonts w:asciiTheme="majorBidi" w:eastAsia="Times New Roman" w:hAnsiTheme="majorBidi" w:cstheme="majorBidi"/>
            <w:kern w:val="0"/>
            <w:lang w:val="pl-PL" w:eastAsia="pl-PL" w:bidi="ar-SA"/>
          </w:rPr>
          <w:t>art. 5 ust. 1 pkt 3</w:t>
        </w:r>
      </w:hyperlink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, o ile zmiany te nie pogorszą wyniku budżetu, </w:t>
      </w:r>
    </w:p>
    <w:p w14:paraId="5B68023B" w14:textId="77777777" w:rsidR="00B42DDF" w:rsidRPr="00B42DDF" w:rsidRDefault="00B42DDF" w:rsidP="00B94597">
      <w:pPr>
        <w:widowControl/>
        <w:suppressAutoHyphens w:val="0"/>
        <w:autoSpaceDN/>
        <w:spacing w:line="276" w:lineRule="auto"/>
        <w:ind w:left="720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>c) zwrotem płatności otrzymanych z budżetu środków europejskich,</w:t>
      </w:r>
    </w:p>
    <w:p w14:paraId="402A6A00" w14:textId="77777777" w:rsidR="00B42DDF" w:rsidRPr="00B42DDF" w:rsidRDefault="00B42DDF" w:rsidP="00B94597">
      <w:pPr>
        <w:widowControl/>
        <w:numPr>
          <w:ilvl w:val="0"/>
          <w:numId w:val="11"/>
        </w:numPr>
        <w:suppressAutoHyphens w:val="0"/>
        <w:autoSpaceDN/>
        <w:spacing w:line="276" w:lineRule="auto"/>
        <w:ind w:right="-286"/>
        <w:jc w:val="both"/>
        <w:rPr>
          <w:rFonts w:asciiTheme="majorBidi" w:eastAsia="Times New Roman" w:hAnsiTheme="majorBidi" w:cstheme="majorBidi"/>
          <w:b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lokowania wolnych środków budżetowych na rachunkach bankowych w innych bankach niż bank prowadzący obsługę budżetu gminy,</w:t>
      </w:r>
    </w:p>
    <w:p w14:paraId="3631504D" w14:textId="77777777" w:rsidR="00B42DDF" w:rsidRPr="00B42DDF" w:rsidRDefault="00B42DDF" w:rsidP="00B94597">
      <w:pPr>
        <w:widowControl/>
        <w:numPr>
          <w:ilvl w:val="0"/>
          <w:numId w:val="11"/>
        </w:numPr>
        <w:tabs>
          <w:tab w:val="left" w:pos="1440"/>
        </w:tabs>
        <w:suppressAutoHyphens w:val="0"/>
        <w:autoSpaceDN/>
        <w:spacing w:line="276" w:lineRule="auto"/>
        <w:ind w:left="714" w:right="-284" w:hanging="357"/>
        <w:jc w:val="both"/>
        <w:rPr>
          <w:rFonts w:asciiTheme="majorBidi" w:eastAsia="Times New Roman" w:hAnsiTheme="majorBidi" w:cstheme="majorBidi"/>
          <w:kern w:val="0"/>
          <w:lang w:val="pl-PL" w:eastAsia="pl-PL" w:bidi="ar-SA"/>
        </w:rPr>
      </w:pPr>
      <w:r w:rsidRPr="00B42DDF">
        <w:rPr>
          <w:rFonts w:asciiTheme="majorBidi" w:eastAsia="Times New Roman" w:hAnsiTheme="majorBidi" w:cstheme="majorBidi"/>
          <w:bCs/>
          <w:kern w:val="0"/>
          <w:lang w:val="pl-PL" w:eastAsia="pl-PL" w:bidi="ar-SA"/>
        </w:rPr>
        <w:t>przekazania uprawnień kierownikom jednostek organizacyjnych gminy do zaciągania zobowiązań z tytułu umów, których realizacja w roku 2020 i w latach następnych jest niezbędna  do zapewnienia ciągłości  działania  jednostki i z których</w:t>
      </w:r>
      <w:r w:rsidRPr="00B42DDF">
        <w:rPr>
          <w:rFonts w:asciiTheme="majorBidi" w:eastAsia="Times New Roman" w:hAnsiTheme="majorBidi" w:cstheme="majorBidi"/>
          <w:kern w:val="0"/>
          <w:lang w:val="pl-PL" w:eastAsia="pl-PL" w:bidi="ar-SA"/>
        </w:rPr>
        <w:t xml:space="preserve"> wynikające płatności wykraczają poza rok budżetowy na łączną kwotę 100.000,00 zł</w:t>
      </w:r>
    </w:p>
    <w:p w14:paraId="1CE26CB2" w14:textId="77777777" w:rsidR="00B42DDF" w:rsidRPr="00B42DDF" w:rsidRDefault="00B42DDF" w:rsidP="00B94597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rPr>
          <w:rFonts w:asciiTheme="majorBidi" w:eastAsia="SimSun" w:hAnsiTheme="majorBidi" w:cstheme="majorBidi"/>
          <w:kern w:val="0"/>
          <w:lang w:val="pl-PL" w:eastAsia="zh-CN" w:bidi="ar-SA"/>
        </w:rPr>
      </w:pPr>
      <w:r w:rsidRPr="00B42DDF">
        <w:rPr>
          <w:rFonts w:asciiTheme="majorBidi" w:eastAsia="SimSun" w:hAnsiTheme="majorBidi" w:cstheme="majorBidi"/>
          <w:kern w:val="0"/>
          <w:lang w:val="pl-PL" w:eastAsia="zh-CN" w:bidi="ar-SA"/>
        </w:rPr>
        <w:t>udzielania w roku budżetowym pożyczek z budżetu gminy do łącznej kwoty 122.000,00</w:t>
      </w:r>
      <w:r w:rsidRPr="00B42DDF">
        <w:rPr>
          <w:rFonts w:asciiTheme="majorBidi" w:eastAsia="SimSun" w:hAnsiTheme="majorBidi" w:cstheme="majorBidi"/>
          <w:bCs/>
          <w:kern w:val="0"/>
          <w:lang w:val="pl-PL" w:eastAsia="zh-CN" w:bidi="ar-SA"/>
        </w:rPr>
        <w:t xml:space="preserve"> zł.</w:t>
      </w:r>
      <w:r w:rsidRPr="00B42DDF">
        <w:rPr>
          <w:rFonts w:asciiTheme="majorBidi" w:eastAsia="SimSun" w:hAnsiTheme="majorBidi" w:cstheme="majorBidi"/>
          <w:kern w:val="0"/>
          <w:lang w:val="pl-PL" w:eastAsia="zh-CN" w:bidi="ar-SA"/>
        </w:rPr>
        <w:t xml:space="preserve">       </w:t>
      </w:r>
    </w:p>
    <w:p w14:paraId="70CB3AF4" w14:textId="77777777" w:rsidR="00B42DDF" w:rsidRPr="00B94597" w:rsidRDefault="00B42DDF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7BBDEF8F" w14:textId="4251BFE6" w:rsidR="00D53F66" w:rsidRPr="00B94597" w:rsidRDefault="00D53F66" w:rsidP="00B94597">
      <w:pPr>
        <w:widowControl/>
        <w:suppressAutoHyphens w:val="0"/>
        <w:autoSpaceDN/>
        <w:spacing w:after="160"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Skarbnik Gminy Renata Kopeć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odczytała Uchwałę Nr 615/19 Składu Orzekającego Regionalnej Izby Obrachunkowej Zielonej Góry z dnia 26 listopada 2019 rok w sprawie opinii o przedłożonym przez Burmistrza MiG Trzciel projekcie uchwały budżetowej na 2020 rok – załącznik nr 18 do protokołu</w:t>
      </w:r>
    </w:p>
    <w:p w14:paraId="4C309920" w14:textId="0C3D4D11" w:rsidR="00D53F66" w:rsidRPr="00B94597" w:rsidRDefault="00D53F66" w:rsidP="00B94597">
      <w:pPr>
        <w:widowControl/>
        <w:suppressAutoHyphens w:val="0"/>
        <w:autoSpaceDN/>
        <w:spacing w:after="160"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–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odczytała Uchwałę Nr 616/19 Składu Orzekającego Regionalnej Izby Obrachunkowej Zielonej Góry z dnia 26 listopada 2019 rok w sprawie wydania opinii o projekcie uchwały w sprawie Wieloletniej Prognozy Finansowej MiG Trzciel na lata 2020 – 2035 przedstawionej wraz z projektem uchwały budżetowej na 2020 rok - załącznik nr </w:t>
      </w:r>
      <w:r w:rsidR="009944DE">
        <w:rPr>
          <w:rFonts w:asciiTheme="majorBidi" w:eastAsiaTheme="minorHAnsi" w:hAnsiTheme="majorBidi" w:cstheme="majorBidi"/>
          <w:kern w:val="0"/>
          <w:lang w:val="pl-PL" w:eastAsia="en-US" w:bidi="ar-SA"/>
        </w:rPr>
        <w:t>19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</w:t>
      </w:r>
    </w:p>
    <w:p w14:paraId="409C2820" w14:textId="21030AD9" w:rsidR="00D53F66" w:rsidRPr="00B94597" w:rsidRDefault="00D53F66" w:rsidP="00B94597">
      <w:pPr>
        <w:widowControl/>
        <w:suppressAutoHyphens w:val="0"/>
        <w:autoSpaceDN/>
        <w:spacing w:after="160"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Skarbnik Gminy Renata Kopeć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odczytała Uchwałę Nr 617/2019 </w:t>
      </w:r>
      <w:bookmarkStart w:id="15" w:name="_Hlk533064399"/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Składu Orzekającego Regionalnej Izby Obrachunkowej Zielonej Góry z dnia </w:t>
      </w:r>
      <w:r w:rsidR="008A6A7F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26 listopada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201</w:t>
      </w:r>
      <w:r w:rsidR="008A6A7F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9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rok w sprawie wydania opinii</w:t>
      </w:r>
      <w:bookmarkEnd w:id="15"/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dotyczącej możliwości sfinansowania deficytu ustalonego w projekcie uchwały budżetowej MiG Trzciel na rok 20</w:t>
      </w:r>
      <w:r w:rsidR="008A6A7F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załącznik nr </w:t>
      </w:r>
      <w:r w:rsidR="009944DE">
        <w:rPr>
          <w:rFonts w:asciiTheme="majorBidi" w:eastAsiaTheme="minorHAnsi" w:hAnsiTheme="majorBidi" w:cstheme="majorBidi"/>
          <w:kern w:val="0"/>
          <w:lang w:val="pl-PL" w:eastAsia="en-US" w:bidi="ar-SA"/>
        </w:rPr>
        <w:t>20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</w:t>
      </w:r>
    </w:p>
    <w:p w14:paraId="2498CE61" w14:textId="1532303D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1715533" w14:textId="33DE527B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094FFF2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B94597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Rady Miejskiej w Trzcielu w dniu 16 grudnia 2019r.  i otrzymał jednogłośną opinię od wszystkich komisji.</w:t>
      </w:r>
    </w:p>
    <w:p w14:paraId="730F0110" w14:textId="21A8AE7D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7D6C5EC1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bookmarkStart w:id="16" w:name="_Hlk27130581"/>
      <w:r w:rsidRPr="00B94597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p w14:paraId="417C0C52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EF18985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23358417" w14:textId="77777777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71938DA" w14:textId="67A054AA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 Rady Miejskiej w 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 xml:space="preserve">Trzcielu – zaopiniowała pozytywnie „za” przyjęciem projektu uchwały - </w:t>
      </w:r>
      <w:r w:rsidR="009944DE">
        <w:rPr>
          <w:rFonts w:asciiTheme="majorBidi" w:eastAsia="Times New Roman" w:hAnsiTheme="majorBidi" w:cstheme="majorBidi"/>
          <w:lang w:val="pl-PL" w:eastAsia="en-US" w:bidi="ar-SA"/>
        </w:rPr>
        <w:t>4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 xml:space="preserve"> członków,</w:t>
      </w:r>
      <w:r w:rsidR="009944DE">
        <w:rPr>
          <w:rFonts w:asciiTheme="majorBidi" w:eastAsia="Times New Roman" w:hAnsiTheme="majorBidi" w:cstheme="majorBidi"/>
          <w:lang w:val="pl-PL" w:eastAsia="en-US" w:bidi="ar-SA"/>
        </w:rPr>
        <w:t xml:space="preserve"> 1 członek „wstrzymujący się”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 xml:space="preserve"> przy 5 osobowym składzie komisji</w:t>
      </w:r>
      <w:r w:rsidRPr="00B94597">
        <w:rPr>
          <w:rFonts w:asciiTheme="majorBidi" w:hAnsiTheme="majorBidi" w:cstheme="majorBidi"/>
          <w:bCs/>
          <w:lang w:val="pl-PL" w:eastAsia="en-US" w:bidi="ar-SA"/>
        </w:rPr>
        <w:t>.</w:t>
      </w:r>
    </w:p>
    <w:p w14:paraId="7DA6DC82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56654DA" w14:textId="68D9EFEC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41D1D8C8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A76433B" w14:textId="5104E516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15FDE85B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8C7AE32" w14:textId="23E6BE7C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komisji.</w:t>
      </w:r>
    </w:p>
    <w:p w14:paraId="2F72846A" w14:textId="77777777" w:rsidR="00C41C87" w:rsidRPr="00B94597" w:rsidRDefault="00C41C87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574E9E96" w14:textId="10A3E626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</w:t>
      </w:r>
      <w:r w:rsidRPr="00B94597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B94597">
        <w:rPr>
          <w:rFonts w:asciiTheme="majorBidi" w:hAnsiTheme="majorBidi" w:cstheme="majorBidi"/>
          <w:lang w:val="pl-PL"/>
        </w:rPr>
        <w:t xml:space="preserve"> stwierdził, że </w:t>
      </w:r>
      <w:r w:rsidRPr="00B94597">
        <w:rPr>
          <w:rFonts w:asciiTheme="majorBidi" w:hAnsiTheme="majorBidi" w:cstheme="majorBidi"/>
          <w:b/>
          <w:bCs/>
          <w:lang w:val="pl-PL"/>
        </w:rPr>
        <w:t>Uchwała nr XI/</w:t>
      </w:r>
      <w:r w:rsidR="002B3CEB">
        <w:rPr>
          <w:rFonts w:asciiTheme="majorBidi" w:hAnsiTheme="majorBidi" w:cstheme="majorBidi"/>
          <w:b/>
          <w:bCs/>
          <w:lang w:val="pl-PL"/>
        </w:rPr>
        <w:t>96</w:t>
      </w:r>
      <w:r w:rsidRPr="00B94597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B94597">
        <w:rPr>
          <w:rFonts w:asciiTheme="majorBidi" w:hAnsiTheme="majorBidi" w:cstheme="majorBidi"/>
          <w:lang w:val="pl-PL"/>
        </w:rPr>
        <w:t xml:space="preserve"> w obecności 15 radnych, została podjęta 1</w:t>
      </w:r>
      <w:r w:rsidR="0037544E" w:rsidRPr="00B94597">
        <w:rPr>
          <w:rFonts w:asciiTheme="majorBidi" w:hAnsiTheme="majorBidi" w:cstheme="majorBidi"/>
          <w:lang w:val="pl-PL"/>
        </w:rPr>
        <w:t>4</w:t>
      </w:r>
      <w:r w:rsidRPr="00B94597">
        <w:rPr>
          <w:rFonts w:asciiTheme="majorBidi" w:hAnsiTheme="majorBidi" w:cstheme="majorBidi"/>
          <w:lang w:val="pl-PL"/>
        </w:rPr>
        <w:t xml:space="preserve"> głosami „za”,</w:t>
      </w:r>
      <w:r w:rsidR="0037544E" w:rsidRPr="00B94597">
        <w:rPr>
          <w:rFonts w:asciiTheme="majorBidi" w:hAnsiTheme="majorBidi" w:cstheme="majorBidi"/>
          <w:lang w:val="pl-PL"/>
        </w:rPr>
        <w:t xml:space="preserve"> 1 głos „wstrzymujący się”</w:t>
      </w:r>
      <w:r w:rsidRPr="00B94597">
        <w:rPr>
          <w:rFonts w:asciiTheme="majorBidi" w:hAnsiTheme="majorBidi" w:cstheme="majorBidi"/>
          <w:lang w:val="pl-PL"/>
        </w:rPr>
        <w:t xml:space="preserve"> - uchwała stanowi załącznik nr </w:t>
      </w:r>
      <w:r w:rsidR="002B3CEB">
        <w:rPr>
          <w:rFonts w:asciiTheme="majorBidi" w:hAnsiTheme="majorBidi" w:cstheme="majorBidi"/>
          <w:lang w:val="pl-PL"/>
        </w:rPr>
        <w:t>21</w:t>
      </w:r>
      <w:r w:rsidRPr="00B94597">
        <w:rPr>
          <w:rFonts w:asciiTheme="majorBidi" w:hAnsiTheme="majorBidi" w:cstheme="majorBidi"/>
          <w:lang w:val="pl-PL"/>
        </w:rPr>
        <w:t xml:space="preserve"> do protokołu.</w:t>
      </w:r>
    </w:p>
    <w:p w14:paraId="7E26D6A7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3305AFAB" w14:textId="7616801E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Wynik głosowania nad uchwałą nr XI/</w:t>
      </w:r>
      <w:r w:rsidR="002B3CEB">
        <w:rPr>
          <w:rFonts w:asciiTheme="majorBidi" w:eastAsiaTheme="minorHAnsi" w:hAnsiTheme="majorBidi" w:cstheme="majorBidi"/>
          <w:kern w:val="0"/>
          <w:lang w:val="pl-PL" w:eastAsia="en-US" w:bidi="ar-SA"/>
        </w:rPr>
        <w:t>96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uchwały budżetowej Gminy Trzciel na 2020 rok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 w:rsidR="002B3CEB">
        <w:rPr>
          <w:rFonts w:asciiTheme="majorBidi" w:eastAsiaTheme="minorHAnsi" w:hAnsiTheme="majorBidi" w:cstheme="majorBidi"/>
          <w:kern w:val="0"/>
          <w:lang w:val="pl-PL" w:eastAsia="en-US" w:bidi="ar-SA"/>
        </w:rPr>
        <w:t>22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bookmarkEnd w:id="16"/>
    <w:p w14:paraId="5F3AA5A2" w14:textId="67F128D7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A7ED760" w14:textId="37DE3F78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Ad.10:</w:t>
      </w:r>
    </w:p>
    <w:p w14:paraId="0F194C41" w14:textId="77777777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152A800B" w14:textId="51D54A3D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>Podjęcie uchwały w sprawie: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uchwalenia Wieloletniej Prognozy Finansowej Gminy Trzciel na lata 20</w:t>
      </w:r>
      <w:r w:rsidR="001D11C3" w:rsidRPr="00B94597">
        <w:rPr>
          <w:rFonts w:asciiTheme="majorBidi" w:eastAsia="SimSun" w:hAnsiTheme="majorBidi" w:cstheme="majorBidi"/>
          <w:lang w:val="pl-PL" w:eastAsia="zh-CN" w:bidi="hi-IN"/>
        </w:rPr>
        <w:t>20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– 203</w:t>
      </w:r>
      <w:r w:rsidR="001D11C3" w:rsidRPr="00B94597">
        <w:rPr>
          <w:rFonts w:asciiTheme="majorBidi" w:eastAsia="SimSun" w:hAnsiTheme="majorBidi" w:cstheme="majorBidi"/>
          <w:lang w:val="pl-PL" w:eastAsia="zh-CN" w:bidi="hi-IN"/>
        </w:rPr>
        <w:t>5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– projekt uchwały 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nr 5</w:t>
      </w:r>
    </w:p>
    <w:p w14:paraId="6926A591" w14:textId="0AAA89A4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B6F0383" w14:textId="190D622E" w:rsidR="00E45CBD" w:rsidRPr="00B94597" w:rsidRDefault="00C41C87" w:rsidP="002B3CEB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Skarbnik </w:t>
      </w:r>
      <w:r w:rsidR="00E45CBD"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Renata Kopeć – </w:t>
      </w:r>
      <w:r w:rsidR="00B94597" w:rsidRPr="00B94597">
        <w:rPr>
          <w:rFonts w:asciiTheme="majorBidi" w:eastAsia="SimSun" w:hAnsiTheme="majorBidi" w:cstheme="majorBidi"/>
          <w:lang w:val="pl-PL" w:eastAsia="zh-CN" w:bidi="hi-IN"/>
        </w:rPr>
        <w:t>Wieloletnia Prognoza</w:t>
      </w:r>
      <w:r w:rsidR="00B94597">
        <w:rPr>
          <w:rFonts w:asciiTheme="majorBidi" w:eastAsia="SimSun" w:hAnsiTheme="majorBidi" w:cstheme="majorBidi"/>
          <w:lang w:val="pl-PL" w:eastAsia="zh-CN" w:bidi="hi-IN"/>
        </w:rPr>
        <w:t xml:space="preserve"> Finansowa dla Gminy Trzciel przygotowana została na lata 2020 – 2035 i zawiera prognozę spłaty długu oraz wskaźniki zadłużenia w okresie do 2035 roku, czyli do czasu spłaty zaciągniętych i planowanych do zaciągnięcia zobowiązań z tytułu kredytów i pożyczek, wykupu wyemitowanych i planowanych do emisji papierów wartościowych oraz udzielonych poręczeń.</w:t>
      </w:r>
    </w:p>
    <w:p w14:paraId="0AD7625D" w14:textId="402009A1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81E4D44" w14:textId="2D86F322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3AFB089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B94597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Rady Miejskiej w Trzcielu w dniu 16 grudnia 2019r.  i otrzymał jednogłośną opinię od wszystkich komisji.</w:t>
      </w:r>
    </w:p>
    <w:p w14:paraId="3CA57CC0" w14:textId="77777777" w:rsidR="005F683B" w:rsidRPr="00B94597" w:rsidRDefault="005F683B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D6555B3" w14:textId="53957584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268A043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r w:rsidRPr="00B94597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p w14:paraId="22D8EA1B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699D763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06E8D90B" w14:textId="77777777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DDB3A03" w14:textId="3C80FAEF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 Rady Miejskiej w 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- 5 członków, przy 5 osobowym składzie komisji</w:t>
      </w:r>
      <w:r w:rsidRPr="00B94597">
        <w:rPr>
          <w:rFonts w:asciiTheme="majorBidi" w:hAnsiTheme="majorBidi" w:cstheme="majorBidi"/>
          <w:bCs/>
          <w:lang w:val="pl-PL" w:eastAsia="en-US" w:bidi="ar-SA"/>
        </w:rPr>
        <w:t>.</w:t>
      </w:r>
    </w:p>
    <w:p w14:paraId="4E4D55B6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7DE120B" w14:textId="5267CCCD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lastRenderedPageBreak/>
        <w:t>zaopiniowała pozytywnie „za” przyjęciem projektu uchwały - 5 członków przy 5 osobowym składzie komisji.</w:t>
      </w:r>
    </w:p>
    <w:p w14:paraId="6D66EB30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0597D50" w14:textId="4CE102AF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242916B1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75859B8" w14:textId="2396B0E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komisji.</w:t>
      </w:r>
    </w:p>
    <w:p w14:paraId="7376C461" w14:textId="77777777" w:rsidR="00C41C87" w:rsidRPr="00B94597" w:rsidRDefault="00C41C87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2E58A397" w14:textId="4F4BBD3D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</w:t>
      </w:r>
      <w:r w:rsidRPr="00B94597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B94597">
        <w:rPr>
          <w:rFonts w:asciiTheme="majorBidi" w:hAnsiTheme="majorBidi" w:cstheme="majorBidi"/>
          <w:lang w:val="pl-PL"/>
        </w:rPr>
        <w:t xml:space="preserve"> stwierdził, że </w:t>
      </w:r>
      <w:r w:rsidRPr="00B94597">
        <w:rPr>
          <w:rFonts w:asciiTheme="majorBidi" w:hAnsiTheme="majorBidi" w:cstheme="majorBidi"/>
          <w:b/>
          <w:bCs/>
          <w:lang w:val="pl-PL"/>
        </w:rPr>
        <w:t>Uchwała nr XI/</w:t>
      </w:r>
      <w:r w:rsidR="002B3CEB">
        <w:rPr>
          <w:rFonts w:asciiTheme="majorBidi" w:hAnsiTheme="majorBidi" w:cstheme="majorBidi"/>
          <w:b/>
          <w:bCs/>
          <w:lang w:val="pl-PL"/>
        </w:rPr>
        <w:t>97</w:t>
      </w:r>
      <w:r w:rsidRPr="00B94597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B94597">
        <w:rPr>
          <w:rFonts w:asciiTheme="majorBidi" w:hAnsiTheme="majorBidi" w:cstheme="majorBidi"/>
          <w:lang w:val="pl-PL"/>
        </w:rPr>
        <w:t xml:space="preserve"> w obecności 15 radnych, została podjęta 15 głosami „za”, - uchwała stanowi załącznik nr </w:t>
      </w:r>
      <w:r w:rsidR="0016279A" w:rsidRPr="00B94597">
        <w:rPr>
          <w:rFonts w:asciiTheme="majorBidi" w:hAnsiTheme="majorBidi" w:cstheme="majorBidi"/>
          <w:lang w:val="pl-PL"/>
        </w:rPr>
        <w:t>2</w:t>
      </w:r>
      <w:r w:rsidR="002B3CEB">
        <w:rPr>
          <w:rFonts w:asciiTheme="majorBidi" w:hAnsiTheme="majorBidi" w:cstheme="majorBidi"/>
          <w:lang w:val="pl-PL"/>
        </w:rPr>
        <w:t>3</w:t>
      </w:r>
      <w:r w:rsidRPr="00B94597">
        <w:rPr>
          <w:rFonts w:asciiTheme="majorBidi" w:hAnsiTheme="majorBidi" w:cstheme="majorBidi"/>
          <w:lang w:val="pl-PL"/>
        </w:rPr>
        <w:t xml:space="preserve"> do protokołu.</w:t>
      </w:r>
    </w:p>
    <w:p w14:paraId="1988B67E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2CCDC30F" w14:textId="0562E6FC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Wynik głosowania nad uchwałą nr XI/</w:t>
      </w:r>
      <w:r w:rsidR="002B3CEB">
        <w:rPr>
          <w:rFonts w:asciiTheme="majorBidi" w:eastAsiaTheme="minorHAnsi" w:hAnsiTheme="majorBidi" w:cstheme="majorBidi"/>
          <w:kern w:val="0"/>
          <w:lang w:val="pl-PL" w:eastAsia="en-US" w:bidi="ar-SA"/>
        </w:rPr>
        <w:t>97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uchwalenia Wieloletniej Prognozy Finansowej Gminy Trzciel na lata 2020 – 2035 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 w:rsidR="0016279A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2</w:t>
      </w:r>
      <w:r w:rsidR="002B3CEB">
        <w:rPr>
          <w:rFonts w:asciiTheme="majorBidi" w:eastAsiaTheme="minorHAnsi" w:hAnsiTheme="majorBidi" w:cstheme="majorBidi"/>
          <w:kern w:val="0"/>
          <w:lang w:val="pl-PL" w:eastAsia="en-US" w:bidi="ar-SA"/>
        </w:rPr>
        <w:t>4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27CA195A" w14:textId="0F3B67B7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164FF45" w14:textId="68FC99E5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17" w:name="_Hlk26774597"/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Ad.11:</w:t>
      </w:r>
      <w:bookmarkEnd w:id="17"/>
    </w:p>
    <w:p w14:paraId="6AA1A213" w14:textId="3D0610AB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CBA4F35" w14:textId="207E315F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ustalenia niezrealizowanych kwot wydatków budżetu Gminy Trzciel na rok 2018, które nie wygasają z upływem roku budżetowego – projekt uchwały 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nr 6</w:t>
      </w:r>
    </w:p>
    <w:p w14:paraId="2438CB9A" w14:textId="31E7A55E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EBFD97F" w14:textId="7CA28C04" w:rsidR="00E45CBD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Renata Kopeć – </w:t>
      </w:r>
    </w:p>
    <w:p w14:paraId="4480A316" w14:textId="253F6DA3" w:rsidR="009E74D1" w:rsidRPr="009E74D1" w:rsidRDefault="009E74D1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 xml:space="preserve">- </w:t>
      </w:r>
      <w:r w:rsidRPr="009E74D1">
        <w:rPr>
          <w:rFonts w:asciiTheme="majorBidi" w:hAnsiTheme="majorBidi" w:cstheme="majorBidi"/>
          <w:b w:val="0"/>
          <w:bCs w:val="0"/>
          <w:sz w:val="24"/>
        </w:rPr>
        <w:t xml:space="preserve">wykaz niezrealizowanych kwot wydatków zamieszczonych w budżecie Gminy w 2019 roku, które nie wygasają z upływem roku budżetowego oraz ostateczny termin dokonania wydatków w 2020 roku, </w:t>
      </w:r>
    </w:p>
    <w:p w14:paraId="15FD5E43" w14:textId="16CF2799" w:rsidR="009E74D1" w:rsidRDefault="009E74D1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 xml:space="preserve">- </w:t>
      </w:r>
      <w:r w:rsidR="002B3CEB">
        <w:rPr>
          <w:rFonts w:asciiTheme="majorBidi" w:hAnsiTheme="majorBidi" w:cstheme="majorBidi"/>
          <w:b w:val="0"/>
          <w:bCs w:val="0"/>
          <w:sz w:val="24"/>
        </w:rPr>
        <w:t>budowa sieci kanalizacji sanitarnej w Jasieńcu – 13530,00</w:t>
      </w:r>
    </w:p>
    <w:p w14:paraId="242ED414" w14:textId="78FAEE28" w:rsidR="002B3CEB" w:rsidRDefault="002B3CEB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>- budowa sieci kanalizacji sanitarnej w miejscowościach: Stary Dwór, Łagowiec, Lutol Suchy i Chociszewo oraz budowa przydomowych oczyszczalni ścieków</w:t>
      </w:r>
      <w:r w:rsidR="00DF7268">
        <w:rPr>
          <w:rFonts w:asciiTheme="majorBidi" w:hAnsiTheme="majorBidi" w:cstheme="majorBidi"/>
          <w:b w:val="0"/>
          <w:bCs w:val="0"/>
          <w:sz w:val="24"/>
        </w:rPr>
        <w:t xml:space="preserve"> – 72693,00</w:t>
      </w:r>
    </w:p>
    <w:p w14:paraId="4A56C683" w14:textId="10D5B1CA" w:rsidR="002B3CEB" w:rsidRDefault="002B3CEB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>- przebudowa dróg ul. Lipo</w:t>
      </w:r>
      <w:r w:rsidR="00DF7268">
        <w:rPr>
          <w:rFonts w:asciiTheme="majorBidi" w:hAnsiTheme="majorBidi" w:cstheme="majorBidi"/>
          <w:b w:val="0"/>
          <w:bCs w:val="0"/>
          <w:sz w:val="24"/>
        </w:rPr>
        <w:t>wej, Łąkowaj i Klonowej w Trzcielu – 90036,00</w:t>
      </w:r>
    </w:p>
    <w:p w14:paraId="7F29A34D" w14:textId="01699D6C" w:rsidR="00DF7268" w:rsidRDefault="00DF7268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>- budowa promenady wzdłuż rzeki Obry w Trzcielu z zagospodarowaniem terenu plaży nad jeziorem Młyńskim i budową drogi dojazdowej do plaży – 14000,00</w:t>
      </w:r>
    </w:p>
    <w:p w14:paraId="219342AF" w14:textId="78F4E9AD" w:rsidR="00DF7268" w:rsidRDefault="00DF7268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>- rozbudowa remizy OSP w Trzcielu – 36900,00</w:t>
      </w:r>
    </w:p>
    <w:p w14:paraId="247B6E04" w14:textId="51E73682" w:rsidR="00DF7268" w:rsidRPr="009E74D1" w:rsidRDefault="00DF7268" w:rsidP="009E74D1">
      <w:pPr>
        <w:pStyle w:val="Tekstpodstawowy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</w:rPr>
      </w:pPr>
      <w:r>
        <w:rPr>
          <w:rFonts w:asciiTheme="majorBidi" w:hAnsiTheme="majorBidi" w:cstheme="majorBidi"/>
          <w:b w:val="0"/>
          <w:bCs w:val="0"/>
          <w:sz w:val="24"/>
        </w:rPr>
        <w:t>- rozbudowa remizy OSP w Brójcach – 15000,00</w:t>
      </w:r>
    </w:p>
    <w:p w14:paraId="02E273C9" w14:textId="77777777" w:rsidR="009E74D1" w:rsidRPr="00B94597" w:rsidRDefault="009E74D1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761448FD" w14:textId="19E018ED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B94597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Rady Miejskiej w Trzcielu w dniu 16 grudnia 2019r.  i otrzymał jednogłośną opinię od wszystkich komisji.</w:t>
      </w:r>
    </w:p>
    <w:p w14:paraId="4528FD96" w14:textId="509533E4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E0C5763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r w:rsidRPr="00B94597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p w14:paraId="6A815CB6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FCE93BF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3306FA3A" w14:textId="77777777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DBA5604" w14:textId="267AD82D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 Rady Miejskiej w 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lastRenderedPageBreak/>
        <w:t>Trzcielu – zaopiniowała pozytywnie „za” przyjęciem projektu uchwały - 5 członków, przy 5 osobowym składzie komisji</w:t>
      </w:r>
      <w:r w:rsidRPr="00B94597">
        <w:rPr>
          <w:rFonts w:asciiTheme="majorBidi" w:hAnsiTheme="majorBidi" w:cstheme="majorBidi"/>
          <w:bCs/>
          <w:lang w:val="pl-PL" w:eastAsia="en-US" w:bidi="ar-SA"/>
        </w:rPr>
        <w:t>.</w:t>
      </w:r>
    </w:p>
    <w:p w14:paraId="6082B436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14876E1" w14:textId="73CA9C61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24054180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8AE81F8" w14:textId="165B76F0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59BD0951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41B5CF0" w14:textId="47B0B6F2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 .</w:t>
      </w:r>
    </w:p>
    <w:p w14:paraId="68C94E55" w14:textId="77777777" w:rsidR="00C41C87" w:rsidRPr="00B94597" w:rsidRDefault="00C41C87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0DCF0958" w14:textId="5B07AB93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</w:t>
      </w:r>
      <w:r w:rsidRPr="00B94597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B94597">
        <w:rPr>
          <w:rFonts w:asciiTheme="majorBidi" w:hAnsiTheme="majorBidi" w:cstheme="majorBidi"/>
          <w:lang w:val="pl-PL"/>
        </w:rPr>
        <w:t xml:space="preserve"> stwierdził, że </w:t>
      </w:r>
      <w:r w:rsidRPr="00B94597">
        <w:rPr>
          <w:rFonts w:asciiTheme="majorBidi" w:hAnsiTheme="majorBidi" w:cstheme="majorBidi"/>
          <w:b/>
          <w:bCs/>
          <w:lang w:val="pl-PL"/>
        </w:rPr>
        <w:t>Uchwała nr XI/</w:t>
      </w:r>
      <w:r w:rsidR="00DF7268">
        <w:rPr>
          <w:rFonts w:asciiTheme="majorBidi" w:hAnsiTheme="majorBidi" w:cstheme="majorBidi"/>
          <w:b/>
          <w:bCs/>
          <w:lang w:val="pl-PL"/>
        </w:rPr>
        <w:t>98</w:t>
      </w:r>
      <w:r w:rsidRPr="00B94597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B94597">
        <w:rPr>
          <w:rFonts w:asciiTheme="majorBidi" w:hAnsiTheme="majorBidi" w:cstheme="majorBidi"/>
          <w:lang w:val="pl-PL"/>
        </w:rPr>
        <w:t xml:space="preserve"> w obecności 15 radnych, została podjęta 15 głosami „za”, - uchwała stanowi załącznik nr </w:t>
      </w:r>
      <w:r w:rsidR="0016279A" w:rsidRPr="00B94597">
        <w:rPr>
          <w:rFonts w:asciiTheme="majorBidi" w:hAnsiTheme="majorBidi" w:cstheme="majorBidi"/>
          <w:lang w:val="pl-PL"/>
        </w:rPr>
        <w:t>2</w:t>
      </w:r>
      <w:r w:rsidR="00DF7268">
        <w:rPr>
          <w:rFonts w:asciiTheme="majorBidi" w:hAnsiTheme="majorBidi" w:cstheme="majorBidi"/>
          <w:lang w:val="pl-PL"/>
        </w:rPr>
        <w:t>5</w:t>
      </w:r>
      <w:r w:rsidRPr="00B94597">
        <w:rPr>
          <w:rFonts w:asciiTheme="majorBidi" w:hAnsiTheme="majorBidi" w:cstheme="majorBidi"/>
          <w:lang w:val="pl-PL"/>
        </w:rPr>
        <w:t xml:space="preserve"> do protokołu.</w:t>
      </w:r>
    </w:p>
    <w:p w14:paraId="5AA62F1D" w14:textId="77777777" w:rsidR="00C41C87" w:rsidRPr="00B94597" w:rsidRDefault="00C41C87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346A4394" w14:textId="68FF9EAF" w:rsidR="00C41C87" w:rsidRPr="00B94597" w:rsidRDefault="00C41C87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Wynik głosowania nad uchwałą nr XI/</w:t>
      </w:r>
      <w:r w:rsidR="00DF7268">
        <w:rPr>
          <w:rFonts w:asciiTheme="majorBidi" w:eastAsiaTheme="minorHAnsi" w:hAnsiTheme="majorBidi" w:cstheme="majorBidi"/>
          <w:kern w:val="0"/>
          <w:lang w:val="pl-PL" w:eastAsia="en-US" w:bidi="ar-SA"/>
        </w:rPr>
        <w:t>98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: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ustalenia niezrealizowanych kwot wydatków budżetu Gminy Trzciel na rok 2018, które nie wygasają z upływem roku budżetowego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 w:rsidR="0016279A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2</w:t>
      </w:r>
      <w:r w:rsidR="00DF7268">
        <w:rPr>
          <w:rFonts w:asciiTheme="majorBidi" w:eastAsiaTheme="minorHAnsi" w:hAnsiTheme="majorBidi" w:cstheme="majorBidi"/>
          <w:kern w:val="0"/>
          <w:lang w:val="pl-PL" w:eastAsia="en-US" w:bidi="ar-SA"/>
        </w:rPr>
        <w:t>6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06F487DA" w14:textId="77777777" w:rsidR="00C41C87" w:rsidRPr="00B94597" w:rsidRDefault="00C41C87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34D882A" w14:textId="736DBC01" w:rsidR="003F5E76" w:rsidRPr="00B94597" w:rsidRDefault="003F5E76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Ad.12:</w:t>
      </w:r>
    </w:p>
    <w:p w14:paraId="106D7BCB" w14:textId="77777777" w:rsidR="003F5E76" w:rsidRPr="00B94597" w:rsidRDefault="003F5E76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575D8DA" w14:textId="77777777" w:rsidR="003F5E76" w:rsidRPr="00B94597" w:rsidRDefault="003F5E76" w:rsidP="00B94597">
      <w:pPr>
        <w:spacing w:line="276" w:lineRule="auto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Podjęcie uchwały w sprawie: </w:t>
      </w:r>
      <w:bookmarkStart w:id="18" w:name="_Hlk28076118"/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Gminnego programu profilaktyki i rozwiązywania problemów alkoholowych oraz przeciwdziałania narkomanii </w:t>
      </w:r>
      <w:bookmarkEnd w:id="18"/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– projekt uchwały 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nr 7</w:t>
      </w:r>
    </w:p>
    <w:p w14:paraId="50F2CDF9" w14:textId="2230E788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B865FF3" w14:textId="77777777" w:rsidR="005F683B" w:rsidRPr="00B94597" w:rsidRDefault="005F683B" w:rsidP="00B94597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Sekretarz Gminy Jacek Ignorek –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jak co roku powinniśmy przyjąć do realizacji program profilaktyki i rozwiązywania problemów alkoholowych oraz przeciwdziałania narkomanii na 2019 rok, według załącznika do uchwały.</w:t>
      </w:r>
    </w:p>
    <w:p w14:paraId="492F0833" w14:textId="6CB3746D" w:rsidR="003F5E76" w:rsidRPr="00B94597" w:rsidRDefault="003F5E76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1CA38C34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lang w:val="pl-PL" w:eastAsia="en-US" w:bidi="ar-SA"/>
        </w:rPr>
        <w:t>Przewodniczący Rady Jacek Marciniak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przypomniał o szczegółowym omówieniu projektu uchwały podczas posiedzenia Komisji Wspólnej</w:t>
      </w:r>
      <w:r w:rsidRPr="00B94597"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Rady Miejskiej w Trzcielu w dniu 16 grudnia 2019r.  i otrzymał jednogłośną opinię od wszystkich komisji.</w:t>
      </w:r>
    </w:p>
    <w:p w14:paraId="33161A6F" w14:textId="49467497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3D34763" w14:textId="77777777" w:rsidR="005F683B" w:rsidRPr="00B94597" w:rsidRDefault="005F683B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r w:rsidRPr="00B94597">
        <w:rPr>
          <w:rFonts w:asciiTheme="majorBidi" w:hAnsiTheme="majorBidi" w:cstheme="majorBidi"/>
          <w:b/>
          <w:bCs/>
          <w:lang w:val="pl-PL"/>
        </w:rPr>
        <w:t>Radni nie wnieśli pytań do projektu uchwały.</w:t>
      </w:r>
    </w:p>
    <w:p w14:paraId="1B668BE4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8116505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>Odczytanie opinii poszczególnych komisji Rady Miejskiej w Trzcielu:</w:t>
      </w:r>
    </w:p>
    <w:p w14:paraId="5E5D5DB0" w14:textId="77777777" w:rsidR="005F683B" w:rsidRPr="00B94597" w:rsidRDefault="005F683B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EDFFFDB" w14:textId="184A131F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lang w:val="pl-PL" w:eastAsia="en-US" w:bidi="ar-SA"/>
        </w:rPr>
        <w:t xml:space="preserve">Komisja Rozwoju Gospodarczego, Budżetu, Finansów, Planowania i Pracy Rady Miejskiej w </w:t>
      </w:r>
      <w:r w:rsidRPr="00B94597">
        <w:rPr>
          <w:rFonts w:asciiTheme="majorBidi" w:eastAsia="Times New Roman" w:hAnsiTheme="majorBidi" w:cstheme="majorBidi"/>
          <w:lang w:val="pl-PL" w:eastAsia="en-US" w:bidi="ar-SA"/>
        </w:rPr>
        <w:t>Trzcielu – zaopiniowała pozytywnie „za” przyjęciem projektu uchwały - 5 członków, przy 5 osobowym składzie komisji</w:t>
      </w:r>
      <w:r w:rsidRPr="00B94597">
        <w:rPr>
          <w:rFonts w:asciiTheme="majorBidi" w:hAnsiTheme="majorBidi" w:cstheme="majorBidi"/>
          <w:bCs/>
          <w:lang w:val="pl-PL" w:eastAsia="en-US" w:bidi="ar-SA"/>
        </w:rPr>
        <w:t>.</w:t>
      </w:r>
    </w:p>
    <w:p w14:paraId="32674302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E828462" w14:textId="7DA5CF81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301D8995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833D4C5" w14:textId="553D095D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- 5 członków przy 5 osobowym składzie komisji.</w:t>
      </w:r>
    </w:p>
    <w:p w14:paraId="777679E2" w14:textId="77777777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72EB7BC" w14:textId="5DFFE40C" w:rsidR="005F683B" w:rsidRPr="00B94597" w:rsidRDefault="005F683B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B94597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Rady Miejskiej w  Trzcielu – zaopiniowała pozytywnie „za” przyjęciem projektu uchwały - 4 członków przy 4 osobowym składzie komisji.</w:t>
      </w:r>
    </w:p>
    <w:p w14:paraId="764B58AC" w14:textId="77777777" w:rsidR="005F683B" w:rsidRPr="00B94597" w:rsidRDefault="005F683B" w:rsidP="00B94597">
      <w:pPr>
        <w:spacing w:line="276" w:lineRule="auto"/>
        <w:jc w:val="both"/>
        <w:rPr>
          <w:rFonts w:asciiTheme="majorBidi" w:hAnsiTheme="majorBidi" w:cstheme="majorBidi"/>
        </w:rPr>
      </w:pPr>
    </w:p>
    <w:p w14:paraId="4395B339" w14:textId="045497E1" w:rsidR="005F683B" w:rsidRPr="00B94597" w:rsidRDefault="005F683B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lang w:val="pl-PL"/>
        </w:rPr>
        <w:t xml:space="preserve">W </w:t>
      </w:r>
      <w:r w:rsidRPr="00B94597">
        <w:rPr>
          <w:rFonts w:asciiTheme="majorBidi" w:hAnsiTheme="majorBidi" w:cstheme="majorBidi"/>
          <w:b/>
          <w:bCs/>
          <w:lang w:val="pl-PL"/>
        </w:rPr>
        <w:t>wyniku głosowania Przewodniczący Rady Jacek Marciniak</w:t>
      </w:r>
      <w:r w:rsidRPr="00B94597">
        <w:rPr>
          <w:rFonts w:asciiTheme="majorBidi" w:hAnsiTheme="majorBidi" w:cstheme="majorBidi"/>
          <w:lang w:val="pl-PL"/>
        </w:rPr>
        <w:t xml:space="preserve"> stwierdził, że </w:t>
      </w:r>
      <w:r w:rsidRPr="00B94597">
        <w:rPr>
          <w:rFonts w:asciiTheme="majorBidi" w:hAnsiTheme="majorBidi" w:cstheme="majorBidi"/>
          <w:b/>
          <w:bCs/>
          <w:lang w:val="pl-PL"/>
        </w:rPr>
        <w:t>Uchwała nr XI/</w:t>
      </w:r>
      <w:r w:rsidR="00DF7268">
        <w:rPr>
          <w:rFonts w:asciiTheme="majorBidi" w:hAnsiTheme="majorBidi" w:cstheme="majorBidi"/>
          <w:b/>
          <w:bCs/>
          <w:lang w:val="pl-PL"/>
        </w:rPr>
        <w:t>99</w:t>
      </w:r>
      <w:r w:rsidRPr="00B94597">
        <w:rPr>
          <w:rFonts w:asciiTheme="majorBidi" w:hAnsiTheme="majorBidi" w:cstheme="majorBidi"/>
          <w:b/>
          <w:bCs/>
          <w:lang w:val="pl-PL"/>
        </w:rPr>
        <w:t>/2019 Rady Miejskiej w Trzcielu</w:t>
      </w:r>
      <w:r w:rsidRPr="00B94597">
        <w:rPr>
          <w:rFonts w:asciiTheme="majorBidi" w:hAnsiTheme="majorBidi" w:cstheme="majorBidi"/>
          <w:lang w:val="pl-PL"/>
        </w:rPr>
        <w:t xml:space="preserve"> w obecności 15 radnych, została podjęta 15 głosami „za”, - uchwała stanowi załącznik nr </w:t>
      </w:r>
      <w:r w:rsidR="0016279A" w:rsidRPr="00B94597">
        <w:rPr>
          <w:rFonts w:asciiTheme="majorBidi" w:hAnsiTheme="majorBidi" w:cstheme="majorBidi"/>
          <w:lang w:val="pl-PL"/>
        </w:rPr>
        <w:t>2</w:t>
      </w:r>
      <w:r w:rsidR="00DF7268">
        <w:rPr>
          <w:rFonts w:asciiTheme="majorBidi" w:hAnsiTheme="majorBidi" w:cstheme="majorBidi"/>
          <w:lang w:val="pl-PL"/>
        </w:rPr>
        <w:t>7</w:t>
      </w:r>
      <w:r w:rsidRPr="00B94597">
        <w:rPr>
          <w:rFonts w:asciiTheme="majorBidi" w:hAnsiTheme="majorBidi" w:cstheme="majorBidi"/>
          <w:lang w:val="pl-PL"/>
        </w:rPr>
        <w:t xml:space="preserve"> do protokołu.</w:t>
      </w:r>
    </w:p>
    <w:p w14:paraId="61096B8B" w14:textId="77777777" w:rsidR="005F683B" w:rsidRPr="00B94597" w:rsidRDefault="005F683B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</w:p>
    <w:p w14:paraId="416FAB88" w14:textId="2F2E1FC9" w:rsidR="005F683B" w:rsidRPr="00B94597" w:rsidRDefault="005F683B" w:rsidP="00B9459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Wynik głosowania nad uchwałą nr XI/</w:t>
      </w:r>
      <w:r w:rsidR="00DF7268">
        <w:rPr>
          <w:rFonts w:asciiTheme="majorBidi" w:eastAsiaTheme="minorHAnsi" w:hAnsiTheme="majorBidi" w:cstheme="majorBidi"/>
          <w:kern w:val="0"/>
          <w:lang w:val="pl-PL" w:eastAsia="en-US" w:bidi="ar-SA"/>
        </w:rPr>
        <w:t>99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/2019 w sprawie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:</w:t>
      </w:r>
      <w:r w:rsidR="00DF7268"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="00DF7268" w:rsidRPr="00B94597">
        <w:rPr>
          <w:rFonts w:asciiTheme="majorBidi" w:eastAsia="SimSun" w:hAnsiTheme="majorBidi" w:cstheme="majorBidi"/>
          <w:lang w:val="pl-PL" w:eastAsia="zh-CN" w:bidi="hi-IN"/>
        </w:rPr>
        <w:t>Gminnego programu profilaktyki i rozwiązywania problemów alkoholowych oraz przeciwdziałania narkomanii</w:t>
      </w:r>
      <w:r w:rsidRPr="00B94597">
        <w:rPr>
          <w:rFonts w:asciiTheme="majorBidi" w:eastAsia="SimSun" w:hAnsiTheme="majorBidi" w:cstheme="majorBidi"/>
          <w:bCs/>
          <w:lang w:val="pl-PL" w:eastAsia="zh-CN" w:bidi="hi-IN"/>
        </w:rPr>
        <w:t xml:space="preserve"> 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załącznik nr </w:t>
      </w:r>
      <w:r w:rsidR="0016279A"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>2</w:t>
      </w:r>
      <w:r w:rsidR="00DF7268">
        <w:rPr>
          <w:rFonts w:asciiTheme="majorBidi" w:eastAsiaTheme="minorHAnsi" w:hAnsiTheme="majorBidi" w:cstheme="majorBidi"/>
          <w:kern w:val="0"/>
          <w:lang w:val="pl-PL" w:eastAsia="en-US" w:bidi="ar-SA"/>
        </w:rPr>
        <w:t>8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protokołu.</w:t>
      </w:r>
    </w:p>
    <w:p w14:paraId="667D23C3" w14:textId="77777777" w:rsidR="00E45CBD" w:rsidRPr="00B94597" w:rsidRDefault="00E45CBD" w:rsidP="00B94597">
      <w:pPr>
        <w:spacing w:line="276" w:lineRule="auto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9AF0811" w14:textId="4AE0FDAA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</w:t>
      </w:r>
      <w:r w:rsidR="003F5E76"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3</w:t>
      </w: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75880109" w14:textId="7D9CB80B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04D6EEB" w14:textId="7287736E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Przyjęcie protokołu z X sesji Rady Miejskiej w Trzcielu.</w:t>
      </w:r>
    </w:p>
    <w:p w14:paraId="51642FAE" w14:textId="0B8615A2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5291BF2" w14:textId="77777777" w:rsidR="00E45CBD" w:rsidRPr="00B94597" w:rsidRDefault="00E45CBD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>Przewodniczący Rady poinformował, że protokół z poprzedniej sesji jest zgodny z jej przebiegiem. Protokół z poprzedniej sesji wyłożony był do wglądu w biurze Rady, a w dniu sesji</w:t>
      </w:r>
      <w:r w:rsidRPr="00B945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na stoliku protokolanta</w:t>
      </w:r>
      <w:r w:rsidRPr="00B94597">
        <w:rPr>
          <w:rFonts w:asciiTheme="majorBidi" w:hAnsiTheme="majorBidi" w:cstheme="majorBidi"/>
          <w:lang w:val="pl-PL" w:eastAsia="en-US"/>
        </w:rPr>
        <w:t>.</w:t>
      </w:r>
    </w:p>
    <w:p w14:paraId="3521C8F0" w14:textId="77777777" w:rsidR="00E45CBD" w:rsidRPr="00B94597" w:rsidRDefault="00E45CBD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>W związku z tym, że nie wpłynęły uwagi do protokołu, został przyjęty przez aklamację.</w:t>
      </w:r>
    </w:p>
    <w:p w14:paraId="6C26779A" w14:textId="77777777" w:rsidR="00E45CBD" w:rsidRPr="00B94597" w:rsidRDefault="00E45CBD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1AC735AD" w14:textId="12FB40E0" w:rsidR="00E45CBD" w:rsidRPr="00B94597" w:rsidRDefault="00E45CBD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>Głosowanie nad przyjęciem protokołu z poprzedniej sesji Rady Miejskiej w Trzcielu – protokół został przyjęty, 1</w:t>
      </w:r>
      <w:r w:rsidR="0016279A" w:rsidRPr="00B94597">
        <w:rPr>
          <w:rFonts w:asciiTheme="majorBidi" w:hAnsiTheme="majorBidi" w:cstheme="majorBidi"/>
          <w:lang w:val="pl-PL" w:eastAsia="en-US"/>
        </w:rPr>
        <w:t>4</w:t>
      </w:r>
      <w:r w:rsidRPr="00B94597">
        <w:rPr>
          <w:rFonts w:asciiTheme="majorBidi" w:hAnsiTheme="majorBidi" w:cstheme="majorBidi"/>
          <w:lang w:val="pl-PL" w:eastAsia="en-US"/>
        </w:rPr>
        <w:t xml:space="preserve"> głosami „za”,</w:t>
      </w:r>
      <w:r w:rsidR="0016279A" w:rsidRPr="00B94597">
        <w:rPr>
          <w:rFonts w:asciiTheme="majorBidi" w:hAnsiTheme="majorBidi" w:cstheme="majorBidi"/>
          <w:lang w:val="pl-PL" w:eastAsia="en-US"/>
        </w:rPr>
        <w:t xml:space="preserve"> 1 głos „wstrzymujący się”</w:t>
      </w:r>
      <w:r w:rsidRPr="00B94597">
        <w:rPr>
          <w:rFonts w:asciiTheme="majorBidi" w:hAnsiTheme="majorBidi" w:cstheme="majorBidi"/>
          <w:lang w:val="pl-PL" w:eastAsia="en-US"/>
        </w:rPr>
        <w:t xml:space="preserve"> – załącznik nr 2</w:t>
      </w:r>
      <w:r w:rsidR="00DF7268">
        <w:rPr>
          <w:rFonts w:asciiTheme="majorBidi" w:hAnsiTheme="majorBidi" w:cstheme="majorBidi"/>
          <w:lang w:val="pl-PL" w:eastAsia="en-US"/>
        </w:rPr>
        <w:t>9</w:t>
      </w:r>
      <w:r w:rsidRPr="00B94597">
        <w:rPr>
          <w:rFonts w:asciiTheme="majorBidi" w:hAnsiTheme="majorBidi" w:cstheme="majorBidi"/>
          <w:lang w:val="pl-PL" w:eastAsia="en-US"/>
        </w:rPr>
        <w:t xml:space="preserve"> do protokołu.</w:t>
      </w:r>
    </w:p>
    <w:p w14:paraId="712DB16B" w14:textId="77777777" w:rsidR="00E45CBD" w:rsidRPr="00B94597" w:rsidRDefault="00E45CBD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6C567F06" w14:textId="51E29EF8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</w:t>
      </w:r>
      <w:r w:rsidR="003F5E76"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4</w:t>
      </w: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03AA947B" w14:textId="420EF0BA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235E953" w14:textId="6A8507E3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Zaświadczenia i wolne wnioski</w:t>
      </w:r>
    </w:p>
    <w:p w14:paraId="0C8C91EB" w14:textId="07C6A0EB" w:rsidR="00804C62" w:rsidRPr="00B94597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A1801DA" w14:textId="626F7BDB" w:rsidR="00804C62" w:rsidRPr="00B94597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Radna Elżbieta Florczyk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– zadała pytanie dlaczego Centrum Kultury jest zamknięte w czasie przerwy świątecznej, kiedy rodzice chodzą do pracy. </w:t>
      </w:r>
    </w:p>
    <w:p w14:paraId="69EF7E83" w14:textId="492D3442" w:rsidR="00804C62" w:rsidRPr="00B94597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34DACB77" w14:textId="6E693569" w:rsidR="007212B5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Przewodniczący Jacek Marciniak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– </w:t>
      </w:r>
      <w:r w:rsidR="0031126D">
        <w:rPr>
          <w:rFonts w:asciiTheme="majorBidi" w:eastAsia="SimSun" w:hAnsiTheme="majorBidi" w:cstheme="majorBidi"/>
          <w:lang w:val="pl-PL" w:eastAsia="zh-CN" w:bidi="hi-IN"/>
        </w:rPr>
        <w:t>zapytał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dlaczego Centrum Kultury jest zamknięte również w wakacje, gdzie rodzice nie mają </w:t>
      </w:r>
      <w:r w:rsidR="00DF7268">
        <w:rPr>
          <w:rFonts w:asciiTheme="majorBidi" w:eastAsia="SimSun" w:hAnsiTheme="majorBidi" w:cstheme="majorBidi"/>
          <w:lang w:val="pl-PL" w:eastAsia="zh-CN" w:bidi="hi-IN"/>
        </w:rPr>
        <w:t xml:space="preserve">dwóch </w:t>
      </w:r>
      <w:r w:rsidR="00B34A46" w:rsidRPr="00B94597">
        <w:rPr>
          <w:rFonts w:asciiTheme="majorBidi" w:eastAsia="SimSun" w:hAnsiTheme="majorBidi" w:cstheme="majorBidi"/>
          <w:lang w:val="pl-PL" w:eastAsia="zh-CN" w:bidi="hi-IN"/>
        </w:rPr>
        <w:t xml:space="preserve"> miesi</w:t>
      </w:r>
      <w:r w:rsidR="00DF7268">
        <w:rPr>
          <w:rFonts w:asciiTheme="majorBidi" w:eastAsia="SimSun" w:hAnsiTheme="majorBidi" w:cstheme="majorBidi"/>
          <w:lang w:val="pl-PL" w:eastAsia="zh-CN" w:bidi="hi-IN"/>
        </w:rPr>
        <w:t>ęcy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urlopu</w:t>
      </w:r>
      <w:r w:rsidR="00B34A46" w:rsidRPr="00B94597">
        <w:rPr>
          <w:rFonts w:asciiTheme="majorBidi" w:eastAsia="SimSun" w:hAnsiTheme="majorBidi" w:cstheme="majorBidi"/>
          <w:lang w:val="pl-PL" w:eastAsia="zh-CN" w:bidi="hi-IN"/>
        </w:rPr>
        <w:t>, a dzieci nie ma kto przypilnować.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</w:t>
      </w:r>
    </w:p>
    <w:p w14:paraId="663AB153" w14:textId="09DD1B65" w:rsidR="00804C62" w:rsidRPr="00B94597" w:rsidRDefault="0031126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>
        <w:rPr>
          <w:rFonts w:asciiTheme="majorBidi" w:eastAsia="SimSun" w:hAnsiTheme="majorBidi" w:cstheme="majorBidi"/>
          <w:lang w:val="pl-PL" w:eastAsia="zh-CN" w:bidi="hi-IN"/>
        </w:rPr>
        <w:t>Ponad to dodał</w:t>
      </w:r>
      <w:r w:rsidR="00804C62" w:rsidRPr="00B94597">
        <w:rPr>
          <w:rFonts w:asciiTheme="majorBidi" w:eastAsia="SimSun" w:hAnsiTheme="majorBidi" w:cstheme="majorBidi"/>
          <w:lang w:val="pl-PL" w:eastAsia="zh-CN" w:bidi="hi-IN"/>
        </w:rPr>
        <w:t>, że chciałby aby przygotowaniem dożynek w całości w roku</w:t>
      </w:r>
      <w:r w:rsidR="007212B5">
        <w:rPr>
          <w:rFonts w:asciiTheme="majorBidi" w:eastAsia="SimSun" w:hAnsiTheme="majorBidi" w:cstheme="majorBidi"/>
          <w:lang w:val="pl-PL" w:eastAsia="zh-CN" w:bidi="hi-IN"/>
        </w:rPr>
        <w:t xml:space="preserve"> 2020</w:t>
      </w:r>
      <w:r w:rsidR="00804C62" w:rsidRPr="00B94597">
        <w:rPr>
          <w:rFonts w:asciiTheme="majorBidi" w:eastAsia="SimSun" w:hAnsiTheme="majorBidi" w:cstheme="majorBidi"/>
          <w:lang w:val="pl-PL" w:eastAsia="zh-CN" w:bidi="hi-IN"/>
        </w:rPr>
        <w:t xml:space="preserve"> zajął się Centrum Kultury.</w:t>
      </w:r>
    </w:p>
    <w:p w14:paraId="2F6D3C9E" w14:textId="0CBB4A66" w:rsidR="00B34A46" w:rsidRPr="00B94597" w:rsidRDefault="00B34A46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0821EC19" w14:textId="3AA57BB0" w:rsidR="00B34A46" w:rsidRPr="00B94597" w:rsidRDefault="00B34A46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B94597">
        <w:rPr>
          <w:rFonts w:asciiTheme="majorBidi" w:hAnsiTheme="majorBidi" w:cstheme="majorBidi"/>
          <w:b/>
          <w:bCs/>
          <w:lang w:val="pl-PL"/>
        </w:rPr>
        <w:lastRenderedPageBreak/>
        <w:t>Burmistrz Jarosław Kaczmarek</w:t>
      </w:r>
      <w:r w:rsidRPr="00B94597">
        <w:rPr>
          <w:rFonts w:asciiTheme="majorBidi" w:hAnsiTheme="majorBidi" w:cstheme="majorBidi"/>
          <w:lang w:val="pl-PL"/>
        </w:rPr>
        <w:t xml:space="preserve"> – powiedział, że poruszy ten temat z Panią Dyrektor z Centrum Kultury.</w:t>
      </w:r>
    </w:p>
    <w:p w14:paraId="502F8C0E" w14:textId="4B1CCB2E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AAB723D" w14:textId="30885A3C" w:rsidR="00E45CBD" w:rsidRPr="00B94597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>Przewodniczący Jacek Marciniak</w:t>
      </w:r>
      <w:r w:rsidRPr="00B94597">
        <w:rPr>
          <w:rFonts w:asciiTheme="majorBidi" w:eastAsia="SimSun" w:hAnsiTheme="majorBidi" w:cstheme="majorBidi"/>
          <w:lang w:val="pl-PL" w:eastAsia="zh-CN" w:bidi="hi-IN"/>
        </w:rPr>
        <w:t xml:space="preserve"> – </w:t>
      </w:r>
      <w:r w:rsidRPr="00B94597">
        <w:rPr>
          <w:rFonts w:asciiTheme="majorBidi" w:hAnsiTheme="majorBidi" w:cstheme="majorBidi"/>
          <w:lang w:val="pl-PL" w:eastAsia="en-US" w:bidi="ar-SA"/>
        </w:rPr>
        <w:t>podziękował za uczestnictwo i ciepłe przyjęcie delegacji z Asendorf, któr</w:t>
      </w:r>
      <w:r w:rsidR="0031126D">
        <w:rPr>
          <w:rFonts w:asciiTheme="majorBidi" w:hAnsiTheme="majorBidi" w:cstheme="majorBidi"/>
          <w:lang w:val="pl-PL" w:eastAsia="en-US" w:bidi="ar-SA"/>
        </w:rPr>
        <w:t>a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przywi</w:t>
      </w:r>
      <w:r w:rsidR="0031126D">
        <w:rPr>
          <w:rFonts w:asciiTheme="majorBidi" w:hAnsiTheme="majorBidi" w:cstheme="majorBidi"/>
          <w:lang w:val="pl-PL" w:eastAsia="en-US" w:bidi="ar-SA"/>
        </w:rPr>
        <w:t>ozła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prezenty</w:t>
      </w:r>
      <w:r w:rsidR="0031126D">
        <w:rPr>
          <w:rFonts w:asciiTheme="majorBidi" w:hAnsiTheme="majorBidi" w:cstheme="majorBidi"/>
          <w:lang w:val="pl-PL" w:eastAsia="en-US" w:bidi="ar-SA"/>
        </w:rPr>
        <w:t xml:space="preserve"> na Święta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dla Caritas i dzieci </w:t>
      </w:r>
      <w:r w:rsidR="00283956" w:rsidRPr="00B94597">
        <w:rPr>
          <w:rFonts w:asciiTheme="majorBidi" w:hAnsiTheme="majorBidi" w:cstheme="majorBidi"/>
          <w:lang w:val="pl-PL" w:eastAsia="en-US" w:bidi="ar-SA"/>
        </w:rPr>
        <w:t>potrzebując</w:t>
      </w:r>
      <w:r w:rsidR="0031126D">
        <w:rPr>
          <w:rFonts w:asciiTheme="majorBidi" w:hAnsiTheme="majorBidi" w:cstheme="majorBidi"/>
          <w:lang w:val="pl-PL" w:eastAsia="en-US" w:bidi="ar-SA"/>
        </w:rPr>
        <w:t>ych</w:t>
      </w:r>
      <w:r w:rsidRPr="00B94597">
        <w:rPr>
          <w:rFonts w:asciiTheme="majorBidi" w:hAnsiTheme="majorBidi" w:cstheme="majorBidi"/>
          <w:lang w:val="pl-PL" w:eastAsia="en-US" w:bidi="ar-SA"/>
        </w:rPr>
        <w:t>.</w:t>
      </w:r>
      <w:r w:rsidR="00283956" w:rsidRPr="00B94597">
        <w:rPr>
          <w:rFonts w:asciiTheme="majorBidi" w:hAnsiTheme="majorBidi" w:cstheme="majorBidi"/>
          <w:lang w:val="pl-PL" w:eastAsia="en-US" w:bidi="ar-SA"/>
        </w:rPr>
        <w:t xml:space="preserve"> Była to pokaźna </w:t>
      </w:r>
      <w:r w:rsidR="0031126D">
        <w:rPr>
          <w:rFonts w:asciiTheme="majorBidi" w:hAnsiTheme="majorBidi" w:cstheme="majorBidi"/>
          <w:lang w:val="pl-PL" w:eastAsia="en-US" w:bidi="ar-SA"/>
        </w:rPr>
        <w:t>suma pieniędzy,</w:t>
      </w:r>
      <w:r w:rsidR="00283956" w:rsidRPr="00B94597">
        <w:rPr>
          <w:rFonts w:asciiTheme="majorBidi" w:hAnsiTheme="majorBidi" w:cstheme="majorBidi"/>
          <w:lang w:val="pl-PL" w:eastAsia="en-US" w:bidi="ar-SA"/>
        </w:rPr>
        <w:t xml:space="preserve"> za które dzieci mogą spełnić swoje marzenia.</w:t>
      </w:r>
      <w:r w:rsidRPr="00B94597">
        <w:rPr>
          <w:rFonts w:asciiTheme="majorBidi" w:hAnsiTheme="majorBidi" w:cstheme="majorBidi"/>
          <w:lang w:val="pl-PL" w:eastAsia="en-US" w:bidi="ar-SA"/>
        </w:rPr>
        <w:t xml:space="preserve"> Życzył Wesołych Świąt Bożego Narodzenia i zaprosił na obiad na godzinę 14.00.</w:t>
      </w:r>
    </w:p>
    <w:p w14:paraId="160F6912" w14:textId="683E9E32" w:rsidR="00804C62" w:rsidRPr="00B94597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DF78B06" w14:textId="14E314C8" w:rsidR="00804C62" w:rsidRPr="00B94597" w:rsidRDefault="00804C62" w:rsidP="00B94597">
      <w:pPr>
        <w:spacing w:line="276" w:lineRule="auto"/>
        <w:rPr>
          <w:rFonts w:asciiTheme="majorBidi" w:hAnsiTheme="majorBidi" w:cstheme="majorBidi"/>
          <w:lang w:val="pl-PL"/>
        </w:rPr>
      </w:pPr>
      <w:bookmarkStart w:id="19" w:name="_Hlk27643006"/>
      <w:r w:rsidRPr="00B94597">
        <w:rPr>
          <w:rFonts w:asciiTheme="majorBidi" w:hAnsiTheme="majorBidi" w:cstheme="majorBidi"/>
          <w:b/>
          <w:bCs/>
          <w:lang w:val="pl-PL"/>
        </w:rPr>
        <w:t>Burmistrz Jarosław Kaczmarek</w:t>
      </w:r>
      <w:r w:rsidRPr="00B94597">
        <w:rPr>
          <w:rFonts w:asciiTheme="majorBidi" w:hAnsiTheme="majorBidi" w:cstheme="majorBidi"/>
          <w:lang w:val="pl-PL"/>
        </w:rPr>
        <w:t xml:space="preserve"> – </w:t>
      </w:r>
      <w:bookmarkEnd w:id="19"/>
      <w:r w:rsidRPr="00B94597">
        <w:rPr>
          <w:rFonts w:asciiTheme="majorBidi" w:hAnsiTheme="majorBidi" w:cstheme="majorBidi"/>
          <w:lang w:val="pl-PL"/>
        </w:rPr>
        <w:t>podziękował za całoroczną pracę pracowników Urzędu</w:t>
      </w:r>
      <w:r w:rsidR="002C69EA" w:rsidRPr="00B94597">
        <w:rPr>
          <w:rFonts w:asciiTheme="majorBidi" w:hAnsiTheme="majorBidi" w:cstheme="majorBidi"/>
          <w:lang w:val="pl-PL"/>
        </w:rPr>
        <w:t xml:space="preserve"> w szczególności Pani Skarbnik, Panu Sekre</w:t>
      </w:r>
      <w:r w:rsidR="00283956" w:rsidRPr="00B94597">
        <w:rPr>
          <w:rFonts w:asciiTheme="majorBidi" w:hAnsiTheme="majorBidi" w:cstheme="majorBidi"/>
          <w:lang w:val="pl-PL"/>
        </w:rPr>
        <w:t>tarzowi i Panu Robert</w:t>
      </w:r>
      <w:r w:rsidR="0031126D">
        <w:rPr>
          <w:rFonts w:asciiTheme="majorBidi" w:hAnsiTheme="majorBidi" w:cstheme="majorBidi"/>
          <w:lang w:val="pl-PL"/>
        </w:rPr>
        <w:t>owi</w:t>
      </w:r>
      <w:r w:rsidR="00283956" w:rsidRPr="00B94597">
        <w:rPr>
          <w:rFonts w:asciiTheme="majorBidi" w:hAnsiTheme="majorBidi" w:cstheme="majorBidi"/>
          <w:lang w:val="pl-PL"/>
        </w:rPr>
        <w:t xml:space="preserve"> Jaszka oraz dla</w:t>
      </w:r>
      <w:r w:rsidRPr="00B94597">
        <w:rPr>
          <w:rFonts w:asciiTheme="majorBidi" w:hAnsiTheme="majorBidi" w:cstheme="majorBidi"/>
          <w:lang w:val="pl-PL"/>
        </w:rPr>
        <w:t xml:space="preserve"> Kierowników jednostek</w:t>
      </w:r>
      <w:r w:rsidR="00283956" w:rsidRPr="00B94597">
        <w:rPr>
          <w:rFonts w:asciiTheme="majorBidi" w:hAnsiTheme="majorBidi" w:cstheme="majorBidi"/>
          <w:lang w:val="pl-PL"/>
        </w:rPr>
        <w:t>.</w:t>
      </w:r>
      <w:r w:rsidRPr="00B94597">
        <w:rPr>
          <w:rFonts w:asciiTheme="majorBidi" w:hAnsiTheme="majorBidi" w:cstheme="majorBidi"/>
          <w:lang w:val="pl-PL"/>
        </w:rPr>
        <w:t xml:space="preserve"> </w:t>
      </w:r>
      <w:r w:rsidR="00283956" w:rsidRPr="00B94597">
        <w:rPr>
          <w:rFonts w:asciiTheme="majorBidi" w:hAnsiTheme="majorBidi" w:cstheme="majorBidi"/>
          <w:lang w:val="pl-PL"/>
        </w:rPr>
        <w:t>Ż</w:t>
      </w:r>
      <w:r w:rsidRPr="00B94597">
        <w:rPr>
          <w:rFonts w:asciiTheme="majorBidi" w:hAnsiTheme="majorBidi" w:cstheme="majorBidi"/>
          <w:lang w:val="pl-PL"/>
        </w:rPr>
        <w:t>yczył Wesołych Świąt Bożego Narodzenia</w:t>
      </w:r>
      <w:r w:rsidR="00283956" w:rsidRPr="00B94597">
        <w:rPr>
          <w:rFonts w:asciiTheme="majorBidi" w:hAnsiTheme="majorBidi" w:cstheme="majorBidi"/>
          <w:lang w:val="pl-PL"/>
        </w:rPr>
        <w:t xml:space="preserve"> i Szczęśliwego Nowego Roku</w:t>
      </w:r>
      <w:r w:rsidRPr="00B94597">
        <w:rPr>
          <w:rFonts w:asciiTheme="majorBidi" w:hAnsiTheme="majorBidi" w:cstheme="majorBidi"/>
          <w:lang w:val="pl-PL"/>
        </w:rPr>
        <w:t>.</w:t>
      </w:r>
    </w:p>
    <w:p w14:paraId="4547C904" w14:textId="34547FC2" w:rsidR="00804C62" w:rsidRPr="00B94597" w:rsidRDefault="00804C62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FF55E2E" w14:textId="1D3017B4" w:rsidR="00804C62" w:rsidRDefault="00804C62" w:rsidP="00B94597">
      <w:pPr>
        <w:spacing w:line="276" w:lineRule="auto"/>
        <w:rPr>
          <w:rFonts w:asciiTheme="majorBidi" w:hAnsiTheme="majorBidi" w:cstheme="majorBidi"/>
          <w:lang w:val="pl-PL"/>
        </w:rPr>
      </w:pPr>
      <w:r w:rsidRPr="00B94597">
        <w:rPr>
          <w:rFonts w:asciiTheme="majorBidi" w:hAnsiTheme="majorBidi" w:cstheme="majorBidi"/>
          <w:b/>
          <w:bCs/>
          <w:lang w:val="pl-PL"/>
        </w:rPr>
        <w:t>Prezes Mrówki Krzysztof Górny</w:t>
      </w:r>
      <w:r w:rsidRPr="00B94597">
        <w:rPr>
          <w:rFonts w:asciiTheme="majorBidi" w:hAnsiTheme="majorBidi" w:cstheme="majorBidi"/>
          <w:lang w:val="pl-PL"/>
        </w:rPr>
        <w:t xml:space="preserve"> – złożył życzenia Świąteczne i Noworoczne.</w:t>
      </w:r>
    </w:p>
    <w:p w14:paraId="590A1773" w14:textId="7332866B" w:rsidR="007212B5" w:rsidRDefault="007212B5" w:rsidP="00B94597">
      <w:pPr>
        <w:spacing w:line="276" w:lineRule="auto"/>
        <w:rPr>
          <w:rFonts w:asciiTheme="majorBidi" w:hAnsiTheme="majorBidi" w:cstheme="majorBidi"/>
          <w:lang w:val="pl-PL"/>
        </w:rPr>
      </w:pPr>
    </w:p>
    <w:p w14:paraId="745BA96F" w14:textId="25D13921" w:rsidR="007212B5" w:rsidRPr="00B94597" w:rsidRDefault="007212B5" w:rsidP="00B94597">
      <w:pPr>
        <w:spacing w:line="276" w:lineRule="auto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>Projekt budżetu na 2020 rok – załącznik nr 30 do protokołu.</w:t>
      </w:r>
    </w:p>
    <w:p w14:paraId="53D5C417" w14:textId="4AD088BC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4664F80B" w14:textId="6322B5D9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20" w:name="_GoBack"/>
      <w:bookmarkEnd w:id="20"/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Ad.1</w:t>
      </w:r>
      <w:r w:rsidR="003F5E76"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5</w:t>
      </w:r>
      <w:r w:rsidRPr="00B9459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3F3FBB21" w14:textId="0AFAC8D8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1F7B081" w14:textId="25440299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B94597">
        <w:rPr>
          <w:rFonts w:asciiTheme="majorBidi" w:eastAsia="SimSun" w:hAnsiTheme="majorBidi" w:cstheme="majorBidi"/>
          <w:lang w:val="pl-PL" w:eastAsia="zh-CN" w:bidi="hi-IN"/>
        </w:rPr>
        <w:t>Zakończenie sesji.</w:t>
      </w:r>
      <w:r w:rsidRPr="00B94597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  </w:t>
      </w:r>
    </w:p>
    <w:p w14:paraId="3D24712A" w14:textId="3A1619F8" w:rsidR="0067529E" w:rsidRPr="00B94597" w:rsidRDefault="0067529E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7D5426B5" w14:textId="77777777" w:rsidR="0067529E" w:rsidRPr="00B94597" w:rsidRDefault="0067529E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05DDCE0" w14:textId="3C74E37B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B94597">
        <w:rPr>
          <w:rFonts w:asciiTheme="majorBidi" w:hAnsiTheme="majorBidi" w:cstheme="majorBidi"/>
          <w:lang w:val="pl-PL" w:eastAsia="en-US"/>
        </w:rPr>
        <w:t>Wobec wyczerpania obrad sesji, jak również braku głosów w dyskusji,</w:t>
      </w:r>
      <w:r w:rsidRPr="00B94597">
        <w:rPr>
          <w:rFonts w:asciiTheme="majorBidi" w:hAnsiTheme="majorBidi" w:cstheme="majorBidi"/>
          <w:b/>
          <w:bCs/>
          <w:lang w:val="pl-PL" w:eastAsia="en-US"/>
        </w:rPr>
        <w:t xml:space="preserve"> Przewodniczący obrad zamknął XI Sesję Rady Miejskiej w Trzcielu,</w:t>
      </w:r>
      <w:r w:rsidRPr="00B94597">
        <w:rPr>
          <w:rFonts w:asciiTheme="majorBidi" w:hAnsiTheme="majorBidi" w:cstheme="majorBidi"/>
          <w:lang w:val="pl-PL" w:eastAsia="en-US"/>
        </w:rPr>
        <w:t xml:space="preserve"> dziękując zaproszonym gościom, radnym i sołtysom za przybycie oraz czynny udział w obradach. Zaprosił na obiad.</w:t>
      </w:r>
    </w:p>
    <w:p w14:paraId="4BEF3F3D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/>
        </w:rPr>
      </w:pPr>
    </w:p>
    <w:p w14:paraId="3459D40A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>Zakończenie sesji nastąpiło o godz. 14.15</w:t>
      </w:r>
    </w:p>
    <w:p w14:paraId="7528450B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24EDA6CB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4C246D85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2C8A74DD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Protokołowała:                                                                        </w:t>
      </w:r>
    </w:p>
    <w:p w14:paraId="56B20B30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Andżelika Kapała                                                                                                          </w:t>
      </w:r>
    </w:p>
    <w:p w14:paraId="07642687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2826C6B6" w14:textId="77777777" w:rsidR="0067529E" w:rsidRPr="00B94597" w:rsidRDefault="0067529E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2A1FA66" w14:textId="77777777" w:rsidR="0067529E" w:rsidRPr="00B94597" w:rsidRDefault="0067529E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4B10036E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                                                                                   Przewodniczący Rady Miejskiej </w:t>
      </w:r>
    </w:p>
    <w:p w14:paraId="40606DD9" w14:textId="77777777" w:rsidR="0067529E" w:rsidRPr="00B94597" w:rsidRDefault="0067529E" w:rsidP="00B9459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B94597">
        <w:rPr>
          <w:rFonts w:asciiTheme="majorBidi" w:hAnsiTheme="majorBidi" w:cstheme="majorBidi"/>
          <w:lang w:val="pl-PL" w:eastAsia="en-US"/>
        </w:rPr>
        <w:t xml:space="preserve">                                                                                               Jacek Marciniak                           </w:t>
      </w:r>
    </w:p>
    <w:p w14:paraId="7CEF2465" w14:textId="77777777" w:rsidR="0067529E" w:rsidRPr="00B94597" w:rsidRDefault="0067529E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391AB49" w14:textId="77777777" w:rsidR="00E45CBD" w:rsidRPr="00B94597" w:rsidRDefault="00E45CBD" w:rsidP="00B9459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sectPr w:rsidR="00E45CBD" w:rsidRPr="00B945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F282" w14:textId="77777777" w:rsidR="00D70ECA" w:rsidRDefault="00D70ECA" w:rsidP="005F683B">
      <w:r>
        <w:separator/>
      </w:r>
    </w:p>
  </w:endnote>
  <w:endnote w:type="continuationSeparator" w:id="0">
    <w:p w14:paraId="7FEFEBB9" w14:textId="77777777" w:rsidR="00D70ECA" w:rsidRDefault="00D70ECA" w:rsidP="005F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066209"/>
      <w:docPartObj>
        <w:docPartGallery w:val="Page Numbers (Bottom of Page)"/>
        <w:docPartUnique/>
      </w:docPartObj>
    </w:sdtPr>
    <w:sdtEndPr/>
    <w:sdtContent>
      <w:p w14:paraId="140FD65A" w14:textId="758DB857" w:rsidR="005F683B" w:rsidRDefault="005F6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1631C16" w14:textId="77777777" w:rsidR="005F683B" w:rsidRDefault="005F6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CE62" w14:textId="77777777" w:rsidR="00D70ECA" w:rsidRDefault="00D70ECA" w:rsidP="005F683B">
      <w:r>
        <w:separator/>
      </w:r>
    </w:p>
  </w:footnote>
  <w:footnote w:type="continuationSeparator" w:id="0">
    <w:p w14:paraId="009B8A15" w14:textId="77777777" w:rsidR="00D70ECA" w:rsidRDefault="00D70ECA" w:rsidP="005F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4E5"/>
    <w:multiLevelType w:val="hybridMultilevel"/>
    <w:tmpl w:val="7FD6B6CA"/>
    <w:lvl w:ilvl="0" w:tplc="114E318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26D2"/>
    <w:multiLevelType w:val="hybridMultilevel"/>
    <w:tmpl w:val="11A8CE58"/>
    <w:lvl w:ilvl="0" w:tplc="6CCE8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B2D50"/>
    <w:multiLevelType w:val="hybridMultilevel"/>
    <w:tmpl w:val="1C0A22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330CF"/>
    <w:multiLevelType w:val="hybridMultilevel"/>
    <w:tmpl w:val="66902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330515"/>
    <w:multiLevelType w:val="hybridMultilevel"/>
    <w:tmpl w:val="A1862BD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50945"/>
    <w:multiLevelType w:val="hybridMultilevel"/>
    <w:tmpl w:val="874836D8"/>
    <w:lvl w:ilvl="0" w:tplc="6CCE8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2043C"/>
    <w:multiLevelType w:val="hybridMultilevel"/>
    <w:tmpl w:val="44D063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434D2"/>
    <w:multiLevelType w:val="hybridMultilevel"/>
    <w:tmpl w:val="5268F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341C1"/>
    <w:multiLevelType w:val="hybridMultilevel"/>
    <w:tmpl w:val="9C74AC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09044A"/>
    <w:multiLevelType w:val="hybridMultilevel"/>
    <w:tmpl w:val="8E8AD96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C42BF6"/>
    <w:multiLevelType w:val="hybridMultilevel"/>
    <w:tmpl w:val="FD3A4074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1F2058F8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AC7852"/>
    <w:multiLevelType w:val="hybridMultilevel"/>
    <w:tmpl w:val="9C26C4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B3874"/>
    <w:multiLevelType w:val="hybridMultilevel"/>
    <w:tmpl w:val="82E862C8"/>
    <w:lvl w:ilvl="0" w:tplc="EA928F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C0AF7"/>
    <w:multiLevelType w:val="hybridMultilevel"/>
    <w:tmpl w:val="A3C8A376"/>
    <w:lvl w:ilvl="0" w:tplc="6CCE8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1325E"/>
    <w:multiLevelType w:val="hybridMultilevel"/>
    <w:tmpl w:val="2ECA6DC0"/>
    <w:lvl w:ilvl="0" w:tplc="C20A87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330EF"/>
    <w:multiLevelType w:val="hybridMultilevel"/>
    <w:tmpl w:val="B85AC76E"/>
    <w:lvl w:ilvl="0" w:tplc="4A3A0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F25A09"/>
    <w:multiLevelType w:val="hybridMultilevel"/>
    <w:tmpl w:val="E0C22742"/>
    <w:lvl w:ilvl="0" w:tplc="47D4E9BE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75FB1"/>
    <w:multiLevelType w:val="hybridMultilevel"/>
    <w:tmpl w:val="A2F8A1CE"/>
    <w:lvl w:ilvl="0" w:tplc="6CCE8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B"/>
    <w:rsid w:val="00031E8B"/>
    <w:rsid w:val="00124E73"/>
    <w:rsid w:val="0016279A"/>
    <w:rsid w:val="001C3827"/>
    <w:rsid w:val="001D11C3"/>
    <w:rsid w:val="001F6A9E"/>
    <w:rsid w:val="002276B3"/>
    <w:rsid w:val="00283956"/>
    <w:rsid w:val="00284910"/>
    <w:rsid w:val="002B3CEB"/>
    <w:rsid w:val="002C69EA"/>
    <w:rsid w:val="002F58B1"/>
    <w:rsid w:val="0031126D"/>
    <w:rsid w:val="00357FA0"/>
    <w:rsid w:val="0037544E"/>
    <w:rsid w:val="003F5E76"/>
    <w:rsid w:val="00596410"/>
    <w:rsid w:val="005B1F89"/>
    <w:rsid w:val="005F683B"/>
    <w:rsid w:val="00617DA8"/>
    <w:rsid w:val="0067529E"/>
    <w:rsid w:val="006A6E66"/>
    <w:rsid w:val="006B2A2B"/>
    <w:rsid w:val="0070664A"/>
    <w:rsid w:val="007212B5"/>
    <w:rsid w:val="007247DB"/>
    <w:rsid w:val="00726A66"/>
    <w:rsid w:val="00804C62"/>
    <w:rsid w:val="008A6A7F"/>
    <w:rsid w:val="008B683D"/>
    <w:rsid w:val="009944DE"/>
    <w:rsid w:val="009E74D1"/>
    <w:rsid w:val="00A318C0"/>
    <w:rsid w:val="00AC6B82"/>
    <w:rsid w:val="00AF033E"/>
    <w:rsid w:val="00B34A46"/>
    <w:rsid w:val="00B42CAD"/>
    <w:rsid w:val="00B42DDF"/>
    <w:rsid w:val="00B94597"/>
    <w:rsid w:val="00C41C87"/>
    <w:rsid w:val="00D104D7"/>
    <w:rsid w:val="00D53F66"/>
    <w:rsid w:val="00D70ECA"/>
    <w:rsid w:val="00D93FDD"/>
    <w:rsid w:val="00DF7268"/>
    <w:rsid w:val="00E45CBD"/>
    <w:rsid w:val="00F57071"/>
    <w:rsid w:val="00F93B96"/>
    <w:rsid w:val="00FA2076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2BAF"/>
  <w15:chartTrackingRefBased/>
  <w15:docId w15:val="{67ACF2E2-9E35-49C8-B612-98B00F0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E8B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5F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83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F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83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9E74D1"/>
    <w:pPr>
      <w:widowControl/>
      <w:suppressAutoHyphens w:val="0"/>
      <w:autoSpaceDN/>
      <w:spacing w:line="360" w:lineRule="auto"/>
    </w:pPr>
    <w:rPr>
      <w:rFonts w:eastAsia="Times New Roman" w:cs="Times New Roman"/>
      <w:b/>
      <w:bCs/>
      <w:kern w:val="0"/>
      <w:sz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74D1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rvhe4tmltqmfyc4nbyha4timrz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16</Pages>
  <Words>4982</Words>
  <Characters>29894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27</cp:revision>
  <cp:lastPrinted>2019-12-24T09:40:00Z</cp:lastPrinted>
  <dcterms:created xsi:type="dcterms:W3CDTF">2019-12-09T07:28:00Z</dcterms:created>
  <dcterms:modified xsi:type="dcterms:W3CDTF">2019-12-24T10:05:00Z</dcterms:modified>
</cp:coreProperties>
</file>