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B7BA"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b/>
          <w:bCs/>
          <w:kern w:val="3"/>
          <w:sz w:val="20"/>
          <w:szCs w:val="20"/>
        </w:rPr>
        <w:t>Rada Miejska</w:t>
      </w:r>
      <w:r w:rsidRPr="00996507">
        <w:rPr>
          <w:rFonts w:eastAsia="Andale Sans UI" w:cstheme="minorHAnsi"/>
          <w:kern w:val="3"/>
          <w:sz w:val="20"/>
          <w:szCs w:val="20"/>
        </w:rPr>
        <w:t xml:space="preserve">                                                                                                            VIII kadencja Samorządu</w:t>
      </w:r>
    </w:p>
    <w:p w14:paraId="1026523C"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kern w:val="3"/>
          <w:sz w:val="20"/>
          <w:szCs w:val="20"/>
        </w:rPr>
        <w:t xml:space="preserve">   </w:t>
      </w:r>
      <w:r w:rsidRPr="00996507">
        <w:rPr>
          <w:rFonts w:eastAsia="Andale Sans UI" w:cstheme="minorHAnsi"/>
          <w:b/>
          <w:bCs/>
          <w:kern w:val="3"/>
          <w:sz w:val="20"/>
          <w:szCs w:val="20"/>
        </w:rPr>
        <w:t xml:space="preserve"> w Trzcielu  </w:t>
      </w:r>
      <w:r w:rsidRPr="00996507">
        <w:rPr>
          <w:rFonts w:eastAsia="Andale Sans UI" w:cstheme="minorHAnsi"/>
          <w:kern w:val="3"/>
          <w:sz w:val="20"/>
          <w:szCs w:val="20"/>
        </w:rPr>
        <w:t xml:space="preserve">                                                                                                                       2018-2023</w:t>
      </w:r>
    </w:p>
    <w:p w14:paraId="292D7E59" w14:textId="77777777" w:rsidR="00F22202" w:rsidRPr="00996507" w:rsidRDefault="00F22202" w:rsidP="00F22202">
      <w:pPr>
        <w:widowControl w:val="0"/>
        <w:suppressAutoHyphens/>
        <w:autoSpaceDN w:val="0"/>
        <w:spacing w:after="0" w:line="360" w:lineRule="auto"/>
        <w:ind w:left="708" w:firstLine="708"/>
        <w:jc w:val="both"/>
        <w:rPr>
          <w:rFonts w:eastAsia="Andale Sans UI" w:cstheme="minorHAnsi"/>
          <w:b/>
          <w:bCs/>
          <w:kern w:val="3"/>
          <w:sz w:val="20"/>
          <w:szCs w:val="20"/>
        </w:rPr>
      </w:pPr>
    </w:p>
    <w:p w14:paraId="5154D8CC" w14:textId="43870AC6" w:rsidR="00F22202" w:rsidRPr="00996507" w:rsidRDefault="00F22202" w:rsidP="00F22202">
      <w:pPr>
        <w:widowControl w:val="0"/>
        <w:suppressAutoHyphens/>
        <w:autoSpaceDN w:val="0"/>
        <w:spacing w:after="0" w:line="360" w:lineRule="auto"/>
        <w:jc w:val="center"/>
        <w:rPr>
          <w:rFonts w:eastAsia="Andale Sans UI" w:cstheme="minorHAnsi"/>
          <w:b/>
          <w:bCs/>
          <w:kern w:val="3"/>
          <w:sz w:val="20"/>
          <w:szCs w:val="20"/>
        </w:rPr>
      </w:pPr>
      <w:r w:rsidRPr="00996507">
        <w:rPr>
          <w:rFonts w:eastAsia="Andale Sans UI" w:cstheme="minorHAnsi"/>
          <w:b/>
          <w:bCs/>
          <w:kern w:val="3"/>
          <w:sz w:val="20"/>
          <w:szCs w:val="20"/>
        </w:rPr>
        <w:t>Protokół Nr XXXII/2022</w:t>
      </w:r>
    </w:p>
    <w:p w14:paraId="3F0DFA5A" w14:textId="77777777" w:rsidR="00F22202" w:rsidRPr="00996507" w:rsidRDefault="00F22202" w:rsidP="00F22202">
      <w:pPr>
        <w:widowControl w:val="0"/>
        <w:suppressAutoHyphens/>
        <w:autoSpaceDN w:val="0"/>
        <w:spacing w:after="0" w:line="360" w:lineRule="auto"/>
        <w:jc w:val="center"/>
        <w:rPr>
          <w:rFonts w:eastAsia="Andale Sans UI" w:cstheme="minorHAnsi"/>
          <w:b/>
          <w:bCs/>
          <w:kern w:val="3"/>
          <w:sz w:val="20"/>
          <w:szCs w:val="20"/>
        </w:rPr>
      </w:pPr>
      <w:r w:rsidRPr="00996507">
        <w:rPr>
          <w:rFonts w:eastAsia="Andale Sans UI" w:cstheme="minorHAnsi"/>
          <w:b/>
          <w:bCs/>
          <w:kern w:val="3"/>
          <w:sz w:val="20"/>
          <w:szCs w:val="20"/>
        </w:rPr>
        <w:t>z przebiegu obrad sesji Rady Miejskiej w Trzcielu</w:t>
      </w:r>
    </w:p>
    <w:p w14:paraId="164A2C49" w14:textId="19300558" w:rsidR="00F22202" w:rsidRPr="00996507" w:rsidRDefault="00F22202" w:rsidP="00F22202">
      <w:pPr>
        <w:widowControl w:val="0"/>
        <w:suppressAutoHyphens/>
        <w:autoSpaceDN w:val="0"/>
        <w:spacing w:after="0" w:line="360" w:lineRule="auto"/>
        <w:jc w:val="center"/>
        <w:rPr>
          <w:rFonts w:eastAsia="Andale Sans UI" w:cstheme="minorHAnsi"/>
          <w:b/>
          <w:bCs/>
          <w:kern w:val="3"/>
          <w:sz w:val="20"/>
          <w:szCs w:val="20"/>
        </w:rPr>
      </w:pPr>
      <w:r w:rsidRPr="00996507">
        <w:rPr>
          <w:rFonts w:eastAsia="Andale Sans UI" w:cstheme="minorHAnsi"/>
          <w:b/>
          <w:bCs/>
          <w:kern w:val="3"/>
          <w:sz w:val="20"/>
          <w:szCs w:val="20"/>
        </w:rPr>
        <w:t>zwołanej na 12 kwietnia 2022 roku (wtorek)</w:t>
      </w:r>
    </w:p>
    <w:p w14:paraId="36919AFA" w14:textId="77777777" w:rsidR="00F22202" w:rsidRPr="00996507" w:rsidRDefault="00F22202" w:rsidP="00F22202">
      <w:pPr>
        <w:widowControl w:val="0"/>
        <w:suppressAutoHyphens/>
        <w:autoSpaceDN w:val="0"/>
        <w:spacing w:after="0" w:line="360" w:lineRule="auto"/>
        <w:jc w:val="center"/>
        <w:rPr>
          <w:rFonts w:eastAsia="Andale Sans UI" w:cstheme="minorHAnsi"/>
          <w:b/>
          <w:bCs/>
          <w:kern w:val="3"/>
          <w:sz w:val="20"/>
          <w:szCs w:val="20"/>
        </w:rPr>
      </w:pPr>
      <w:r w:rsidRPr="00996507">
        <w:rPr>
          <w:rFonts w:eastAsia="Andale Sans UI" w:cstheme="minorHAnsi"/>
          <w:b/>
          <w:bCs/>
          <w:kern w:val="3"/>
          <w:sz w:val="20"/>
          <w:szCs w:val="20"/>
        </w:rPr>
        <w:t>w sali narad Urzędu Miejskiego w Trzcielu</w:t>
      </w:r>
    </w:p>
    <w:p w14:paraId="0AF333FA" w14:textId="77777777" w:rsidR="00F22202" w:rsidRPr="00996507" w:rsidRDefault="00F22202" w:rsidP="00F22202">
      <w:pPr>
        <w:widowControl w:val="0"/>
        <w:suppressAutoHyphens/>
        <w:autoSpaceDN w:val="0"/>
        <w:spacing w:after="0" w:line="360" w:lineRule="auto"/>
        <w:jc w:val="both"/>
        <w:rPr>
          <w:rFonts w:eastAsia="Andale Sans UI" w:cstheme="minorHAnsi"/>
          <w:b/>
          <w:bCs/>
          <w:kern w:val="3"/>
          <w:sz w:val="20"/>
          <w:szCs w:val="20"/>
        </w:rPr>
      </w:pPr>
    </w:p>
    <w:p w14:paraId="2F1DB86A" w14:textId="77777777" w:rsidR="00F22202" w:rsidRPr="00996507" w:rsidRDefault="00F22202" w:rsidP="00F22202">
      <w:pPr>
        <w:widowControl w:val="0"/>
        <w:suppressAutoHyphens/>
        <w:autoSpaceDN w:val="0"/>
        <w:spacing w:after="0" w:line="360" w:lineRule="auto"/>
        <w:jc w:val="both"/>
        <w:rPr>
          <w:rFonts w:eastAsia="Andale Sans UI" w:cstheme="minorHAnsi"/>
          <w:b/>
          <w:bCs/>
          <w:kern w:val="3"/>
          <w:sz w:val="20"/>
          <w:szCs w:val="20"/>
          <w:u w:val="single"/>
        </w:rPr>
      </w:pPr>
      <w:r w:rsidRPr="00996507">
        <w:rPr>
          <w:rFonts w:eastAsia="Andale Sans UI" w:cstheme="minorHAnsi"/>
          <w:b/>
          <w:bCs/>
          <w:kern w:val="3"/>
          <w:sz w:val="20"/>
          <w:szCs w:val="20"/>
          <w:u w:val="single"/>
        </w:rPr>
        <w:t>Ad.1:</w:t>
      </w:r>
    </w:p>
    <w:p w14:paraId="223895FF" w14:textId="0F805C5B"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b/>
          <w:bCs/>
          <w:kern w:val="3"/>
          <w:sz w:val="20"/>
          <w:szCs w:val="20"/>
        </w:rPr>
        <w:t>XXXII sesja Rady Miejskiej w Trzcielu</w:t>
      </w:r>
      <w:r w:rsidRPr="00996507">
        <w:rPr>
          <w:rFonts w:eastAsia="Andale Sans UI" w:cstheme="minorHAnsi"/>
          <w:kern w:val="3"/>
          <w:sz w:val="20"/>
          <w:szCs w:val="20"/>
        </w:rPr>
        <w:t xml:space="preserve"> rozpoczęła się w sali narad Urzędu Miejskiego w Trzcielu, ul. Poznańska 22 o godz. 12.00 otwarcia dokonał oraz przewodniczył w obradach </w:t>
      </w:r>
      <w:r w:rsidRPr="00996507">
        <w:rPr>
          <w:rFonts w:eastAsia="Andale Sans UI" w:cstheme="minorHAnsi"/>
          <w:b/>
          <w:bCs/>
          <w:kern w:val="3"/>
          <w:sz w:val="20"/>
          <w:szCs w:val="20"/>
        </w:rPr>
        <w:t>Przewodniczący Rady Miejskiej Jacek Marciniak</w:t>
      </w:r>
      <w:r w:rsidRPr="00996507">
        <w:rPr>
          <w:rFonts w:eastAsia="Andale Sans UI" w:cstheme="minorHAnsi"/>
          <w:kern w:val="3"/>
          <w:sz w:val="20"/>
          <w:szCs w:val="20"/>
        </w:rPr>
        <w:t xml:space="preserve"> stwierdzając, że na stan 15 radnych obecnych według listy obecności było 14 radnych co oznacza, że Rada jest władna do obradowania i podejmowania prawomocnych uchwał i decyzji (zgodnie z ustawą o samorządzie gminnym) – załącznik do protokołu nr 1</w:t>
      </w:r>
    </w:p>
    <w:p w14:paraId="4A63C6CE" w14:textId="70CEAC11"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p>
    <w:p w14:paraId="43AC0335" w14:textId="2FBE54E2"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kern w:val="3"/>
          <w:sz w:val="20"/>
          <w:szCs w:val="20"/>
        </w:rPr>
        <w:t>Nie obecny radny - Rafał Grabowski</w:t>
      </w:r>
    </w:p>
    <w:p w14:paraId="6FDF2928" w14:textId="77777777" w:rsidR="00F22202" w:rsidRPr="00996507" w:rsidRDefault="00F22202" w:rsidP="00F22202">
      <w:pPr>
        <w:pStyle w:val="NormalnyWeb"/>
        <w:spacing w:before="0" w:beforeAutospacing="0" w:after="0" w:afterAutospacing="0" w:line="360" w:lineRule="auto"/>
        <w:jc w:val="both"/>
        <w:rPr>
          <w:rFonts w:asciiTheme="minorHAnsi" w:eastAsia="Andale Sans UI" w:hAnsiTheme="minorHAnsi" w:cstheme="minorHAnsi"/>
          <w:b/>
          <w:bCs/>
          <w:kern w:val="3"/>
          <w:sz w:val="20"/>
          <w:szCs w:val="20"/>
        </w:rPr>
      </w:pPr>
      <w:bookmarkStart w:id="0" w:name="_Hlk75342169"/>
    </w:p>
    <w:p w14:paraId="5F3AD559" w14:textId="77777777" w:rsidR="00F22202" w:rsidRPr="00996507" w:rsidRDefault="00F22202" w:rsidP="00F22202">
      <w:pPr>
        <w:pStyle w:val="NormalnyWeb"/>
        <w:spacing w:before="0" w:beforeAutospacing="0" w:after="0" w:afterAutospacing="0" w:line="360" w:lineRule="auto"/>
        <w:jc w:val="both"/>
        <w:rPr>
          <w:rFonts w:asciiTheme="minorHAnsi" w:eastAsia="SimSun" w:hAnsiTheme="minorHAnsi" w:cstheme="minorHAnsi"/>
          <w:kern w:val="3"/>
          <w:sz w:val="20"/>
          <w:szCs w:val="20"/>
          <w:lang w:eastAsia="zh-CN" w:bidi="hi-IN"/>
        </w:rPr>
      </w:pPr>
      <w:r w:rsidRPr="00996507">
        <w:rPr>
          <w:rFonts w:asciiTheme="minorHAnsi" w:eastAsia="Andale Sans UI" w:hAnsiTheme="minorHAnsi" w:cstheme="minorHAnsi"/>
          <w:b/>
          <w:bCs/>
          <w:kern w:val="3"/>
          <w:sz w:val="20"/>
          <w:szCs w:val="20"/>
        </w:rPr>
        <w:t xml:space="preserve">Przewodniczący Rady Miejskiej </w:t>
      </w:r>
      <w:bookmarkEnd w:id="0"/>
      <w:r w:rsidRPr="00996507">
        <w:rPr>
          <w:rFonts w:asciiTheme="minorHAnsi" w:eastAsia="Andale Sans UI" w:hAnsiTheme="minorHAnsi" w:cstheme="minorHAnsi"/>
          <w:b/>
          <w:bCs/>
          <w:kern w:val="3"/>
          <w:sz w:val="20"/>
          <w:szCs w:val="20"/>
        </w:rPr>
        <w:t>Jacek Marciniak</w:t>
      </w:r>
      <w:r w:rsidRPr="00996507">
        <w:rPr>
          <w:rFonts w:asciiTheme="minorHAnsi" w:eastAsia="Andale Sans UI" w:hAnsiTheme="minorHAnsi" w:cstheme="minorHAnsi"/>
          <w:kern w:val="3"/>
          <w:sz w:val="20"/>
          <w:szCs w:val="20"/>
        </w:rPr>
        <w:t xml:space="preserve"> poinformował, że dzisiejsza </w:t>
      </w:r>
      <w:r w:rsidRPr="00996507">
        <w:rPr>
          <w:rFonts w:asciiTheme="minorHAnsi" w:eastAsia="SimSun" w:hAnsiTheme="minorHAnsi" w:cstheme="minorHAnsi"/>
          <w:kern w:val="3"/>
          <w:sz w:val="20"/>
          <w:szCs w:val="20"/>
          <w:lang w:eastAsia="zh-CN" w:bidi="hi-IN"/>
        </w:rPr>
        <w:t>sesja jest bez zaproszonych sołtysów i gości z zewnątrz z powodu pandemii COVIT - 19.</w:t>
      </w:r>
    </w:p>
    <w:p w14:paraId="6F178DDF" w14:textId="77777777" w:rsidR="00F22202" w:rsidRPr="00996507" w:rsidRDefault="00F22202" w:rsidP="00F22202">
      <w:pPr>
        <w:pStyle w:val="NormalnyWeb"/>
        <w:spacing w:before="0" w:beforeAutospacing="0" w:after="0" w:afterAutospacing="0" w:line="360" w:lineRule="auto"/>
        <w:rPr>
          <w:rFonts w:asciiTheme="minorHAnsi" w:eastAsia="SimSun" w:hAnsiTheme="minorHAnsi" w:cstheme="minorHAnsi"/>
          <w:kern w:val="3"/>
          <w:sz w:val="20"/>
          <w:szCs w:val="20"/>
          <w:lang w:eastAsia="zh-CN" w:bidi="hi-IN"/>
        </w:rPr>
      </w:pPr>
    </w:p>
    <w:p w14:paraId="75AA9C58" w14:textId="77777777" w:rsidR="00F22202" w:rsidRPr="00996507" w:rsidRDefault="00F22202" w:rsidP="00F22202">
      <w:pPr>
        <w:widowControl w:val="0"/>
        <w:suppressAutoHyphens/>
        <w:autoSpaceDN w:val="0"/>
        <w:spacing w:after="0" w:line="360" w:lineRule="auto"/>
        <w:jc w:val="both"/>
        <w:rPr>
          <w:rFonts w:eastAsia="Andale Sans UI" w:cstheme="minorHAnsi"/>
          <w:b/>
          <w:bCs/>
          <w:kern w:val="3"/>
          <w:sz w:val="20"/>
          <w:szCs w:val="20"/>
          <w:u w:val="single"/>
        </w:rPr>
      </w:pPr>
      <w:r w:rsidRPr="00996507">
        <w:rPr>
          <w:rFonts w:eastAsia="Andale Sans UI" w:cstheme="minorHAnsi"/>
          <w:b/>
          <w:bCs/>
          <w:kern w:val="3"/>
          <w:sz w:val="20"/>
          <w:szCs w:val="20"/>
          <w:u w:val="single"/>
        </w:rPr>
        <w:t>Ad.2:</w:t>
      </w:r>
    </w:p>
    <w:p w14:paraId="2D3CD162"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kern w:val="3"/>
          <w:sz w:val="20"/>
          <w:szCs w:val="20"/>
        </w:rPr>
        <w:t>Lista obecności z potwierdzeniem przyjęcia zawiadomienia na sesję stanowi załącznik nr 2 i 3 do protokołu.</w:t>
      </w:r>
    </w:p>
    <w:p w14:paraId="1139685B" w14:textId="149F770E" w:rsidR="00F22202" w:rsidRPr="00996507" w:rsidRDefault="00F22202" w:rsidP="00F22202">
      <w:pPr>
        <w:widowControl w:val="0"/>
        <w:suppressAutoHyphens/>
        <w:autoSpaceDN w:val="0"/>
        <w:spacing w:after="0" w:line="360" w:lineRule="auto"/>
        <w:jc w:val="both"/>
        <w:rPr>
          <w:rFonts w:cstheme="minorHAnsi"/>
          <w:sz w:val="20"/>
          <w:szCs w:val="20"/>
        </w:rPr>
      </w:pPr>
      <w:r w:rsidRPr="00996507">
        <w:rPr>
          <w:rFonts w:cstheme="minorHAnsi"/>
          <w:sz w:val="20"/>
          <w:szCs w:val="20"/>
        </w:rPr>
        <w:t xml:space="preserve">Przewodniczący Rady na podstawie listy obecności poinformowała, że na ustawowy stan Rady – 15 radnych – obecnych jest 14 radnych i stwierdził prawomocność obrad. </w:t>
      </w:r>
    </w:p>
    <w:p w14:paraId="62653709"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p>
    <w:p w14:paraId="5FFD3526"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kern w:val="3"/>
          <w:sz w:val="20"/>
          <w:szCs w:val="20"/>
        </w:rPr>
        <w:t xml:space="preserve">Następnie </w:t>
      </w:r>
      <w:bookmarkStart w:id="1" w:name="_Hlk508018208"/>
      <w:r w:rsidRPr="00996507">
        <w:rPr>
          <w:rFonts w:eastAsia="Andale Sans UI" w:cstheme="minorHAnsi"/>
          <w:b/>
          <w:bCs/>
          <w:kern w:val="3"/>
          <w:sz w:val="20"/>
          <w:szCs w:val="20"/>
        </w:rPr>
        <w:t>Przewodniczący RM</w:t>
      </w:r>
      <w:r w:rsidRPr="00996507">
        <w:rPr>
          <w:rFonts w:eastAsia="Andale Sans UI" w:cstheme="minorHAnsi"/>
          <w:kern w:val="3"/>
          <w:sz w:val="20"/>
          <w:szCs w:val="20"/>
        </w:rPr>
        <w:t xml:space="preserve"> </w:t>
      </w:r>
      <w:bookmarkEnd w:id="1"/>
      <w:r w:rsidRPr="00996507">
        <w:rPr>
          <w:rFonts w:eastAsia="Andale Sans UI" w:cstheme="minorHAnsi"/>
          <w:kern w:val="3"/>
          <w:sz w:val="20"/>
          <w:szCs w:val="20"/>
        </w:rPr>
        <w:t>powitał przybyłych na sesję radnych Rady Miejskiej oraz zaproszonych gości w osobach:</w:t>
      </w:r>
    </w:p>
    <w:p w14:paraId="0FECEDB1"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kern w:val="3"/>
          <w:sz w:val="20"/>
          <w:szCs w:val="20"/>
        </w:rPr>
        <w:t>- Burmistrz Trzciela – Jarosław Kaczmarek,</w:t>
      </w:r>
    </w:p>
    <w:p w14:paraId="0F674E95"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kern w:val="3"/>
          <w:sz w:val="20"/>
          <w:szCs w:val="20"/>
        </w:rPr>
        <w:t>- Skarbnik Gminy - Renata Kopeć</w:t>
      </w:r>
    </w:p>
    <w:p w14:paraId="3C234C3E" w14:textId="64454F64"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kern w:val="3"/>
          <w:sz w:val="20"/>
          <w:szCs w:val="20"/>
        </w:rPr>
        <w:t xml:space="preserve">- Sekretarz Gminy - Jacek </w:t>
      </w:r>
      <w:proofErr w:type="spellStart"/>
      <w:r w:rsidRPr="00996507">
        <w:rPr>
          <w:rFonts w:eastAsia="Andale Sans UI" w:cstheme="minorHAnsi"/>
          <w:kern w:val="3"/>
          <w:sz w:val="20"/>
          <w:szCs w:val="20"/>
        </w:rPr>
        <w:t>Ignorek</w:t>
      </w:r>
      <w:proofErr w:type="spellEnd"/>
    </w:p>
    <w:p w14:paraId="3130C622"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p>
    <w:p w14:paraId="372DD780"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r w:rsidRPr="00996507">
        <w:rPr>
          <w:rFonts w:eastAsia="Andale Sans UI" w:cstheme="minorHAnsi"/>
          <w:kern w:val="3"/>
          <w:sz w:val="20"/>
          <w:szCs w:val="20"/>
        </w:rPr>
        <w:t>Lista obecności zaproszonych gości stanowi załącznik nr 4 do protokołu.</w:t>
      </w:r>
    </w:p>
    <w:p w14:paraId="74B11879" w14:textId="77777777" w:rsidR="00F22202" w:rsidRPr="00996507" w:rsidRDefault="00F22202" w:rsidP="00F22202">
      <w:pPr>
        <w:widowControl w:val="0"/>
        <w:suppressAutoHyphens/>
        <w:autoSpaceDN w:val="0"/>
        <w:spacing w:after="0" w:line="360" w:lineRule="auto"/>
        <w:jc w:val="both"/>
        <w:rPr>
          <w:rFonts w:eastAsia="Andale Sans UI" w:cstheme="minorHAnsi"/>
          <w:kern w:val="3"/>
          <w:sz w:val="20"/>
          <w:szCs w:val="20"/>
        </w:rPr>
      </w:pPr>
    </w:p>
    <w:p w14:paraId="4904C508" w14:textId="77777777" w:rsidR="00F22202" w:rsidRPr="00996507" w:rsidRDefault="00F22202" w:rsidP="00F22202">
      <w:pPr>
        <w:widowControl w:val="0"/>
        <w:suppressAutoHyphens/>
        <w:autoSpaceDN w:val="0"/>
        <w:spacing w:after="0" w:line="360" w:lineRule="auto"/>
        <w:jc w:val="both"/>
        <w:rPr>
          <w:rFonts w:eastAsia="Andale Sans UI" w:cstheme="minorHAnsi"/>
          <w:b/>
          <w:kern w:val="3"/>
          <w:sz w:val="20"/>
          <w:szCs w:val="20"/>
          <w:u w:val="single"/>
        </w:rPr>
      </w:pPr>
      <w:r w:rsidRPr="00996507">
        <w:rPr>
          <w:rFonts w:eastAsia="Andale Sans UI" w:cstheme="minorHAnsi"/>
          <w:b/>
          <w:kern w:val="3"/>
          <w:sz w:val="20"/>
          <w:szCs w:val="20"/>
          <w:u w:val="single"/>
        </w:rPr>
        <w:t>Ad.3:</w:t>
      </w:r>
    </w:p>
    <w:p w14:paraId="57078D1C" w14:textId="306AD170" w:rsidR="00F22202" w:rsidRPr="00996507" w:rsidRDefault="00F22202" w:rsidP="00F22202">
      <w:pPr>
        <w:widowControl w:val="0"/>
        <w:suppressAutoHyphens/>
        <w:autoSpaceDN w:val="0"/>
        <w:spacing w:after="0" w:line="360" w:lineRule="auto"/>
        <w:jc w:val="both"/>
        <w:rPr>
          <w:rFonts w:eastAsia="Andale Sans UI" w:cstheme="minorHAnsi"/>
          <w:b/>
          <w:kern w:val="3"/>
          <w:sz w:val="20"/>
          <w:szCs w:val="20"/>
        </w:rPr>
      </w:pPr>
      <w:r w:rsidRPr="00996507">
        <w:rPr>
          <w:rFonts w:eastAsia="Andale Sans UI" w:cstheme="minorHAnsi"/>
          <w:b/>
          <w:kern w:val="3"/>
          <w:sz w:val="20"/>
          <w:szCs w:val="20"/>
        </w:rPr>
        <w:t>Przyjęcie porządku obrad.</w:t>
      </w:r>
    </w:p>
    <w:p w14:paraId="15F9137C" w14:textId="77777777" w:rsidR="00A835F8" w:rsidRPr="00996507" w:rsidRDefault="00A835F8" w:rsidP="00A835F8">
      <w:pPr>
        <w:widowControl w:val="0"/>
        <w:suppressAutoHyphens/>
        <w:autoSpaceDN w:val="0"/>
        <w:spacing w:after="0" w:line="276" w:lineRule="auto"/>
        <w:jc w:val="both"/>
        <w:rPr>
          <w:rFonts w:eastAsia="SimSun" w:cstheme="minorHAnsi"/>
          <w:b/>
          <w:kern w:val="3"/>
          <w:sz w:val="20"/>
          <w:szCs w:val="20"/>
          <w:lang w:eastAsia="zh-CN" w:bidi="hi-IN"/>
        </w:rPr>
      </w:pPr>
      <w:r w:rsidRPr="00996507">
        <w:rPr>
          <w:rFonts w:eastAsia="SimSun" w:cstheme="minorHAnsi"/>
          <w:kern w:val="3"/>
          <w:sz w:val="20"/>
          <w:szCs w:val="20"/>
          <w:lang w:eastAsia="zh-CN" w:bidi="hi-IN"/>
        </w:rPr>
        <w:t>1.  Otwarcie sesji i sprawy regulaminowe.</w:t>
      </w:r>
    </w:p>
    <w:p w14:paraId="0F6D44BB" w14:textId="77777777" w:rsidR="00A835F8" w:rsidRPr="00996507" w:rsidRDefault="00A835F8" w:rsidP="00A835F8">
      <w:pPr>
        <w:widowControl w:val="0"/>
        <w:tabs>
          <w:tab w:val="left" w:pos="284"/>
        </w:tabs>
        <w:suppressAutoHyphens/>
        <w:autoSpaceDN w:val="0"/>
        <w:spacing w:after="0" w:line="276" w:lineRule="auto"/>
        <w:jc w:val="both"/>
        <w:rPr>
          <w:rFonts w:eastAsia="SimSun" w:cstheme="minorHAnsi"/>
          <w:kern w:val="3"/>
          <w:sz w:val="20"/>
          <w:szCs w:val="20"/>
          <w:lang w:eastAsia="zh-CN" w:bidi="hi-IN"/>
        </w:rPr>
      </w:pPr>
      <w:r w:rsidRPr="00996507">
        <w:rPr>
          <w:rFonts w:eastAsia="SimSun" w:cstheme="minorHAnsi"/>
          <w:kern w:val="3"/>
          <w:sz w:val="20"/>
          <w:szCs w:val="20"/>
          <w:lang w:eastAsia="zh-CN" w:bidi="hi-IN"/>
        </w:rPr>
        <w:t>2.  Sprawdzenie obecności i stwierdzenie kworum.</w:t>
      </w:r>
    </w:p>
    <w:p w14:paraId="6DF274C0" w14:textId="77777777" w:rsidR="00A835F8" w:rsidRPr="00996507" w:rsidRDefault="00A835F8" w:rsidP="00A835F8">
      <w:pPr>
        <w:widowControl w:val="0"/>
        <w:tabs>
          <w:tab w:val="left" w:pos="284"/>
        </w:tabs>
        <w:suppressAutoHyphens/>
        <w:autoSpaceDN w:val="0"/>
        <w:spacing w:after="0" w:line="276" w:lineRule="auto"/>
        <w:jc w:val="both"/>
        <w:rPr>
          <w:rFonts w:eastAsia="SimSun" w:cstheme="minorHAnsi"/>
          <w:kern w:val="3"/>
          <w:sz w:val="20"/>
          <w:szCs w:val="20"/>
          <w:lang w:eastAsia="zh-CN" w:bidi="hi-IN"/>
        </w:rPr>
      </w:pPr>
      <w:r w:rsidRPr="00996507">
        <w:rPr>
          <w:rFonts w:eastAsia="SimSun" w:cstheme="minorHAnsi"/>
          <w:kern w:val="3"/>
          <w:sz w:val="20"/>
          <w:szCs w:val="20"/>
          <w:lang w:eastAsia="zh-CN" w:bidi="hi-IN"/>
        </w:rPr>
        <w:t>3.  Przyjęcie porządku obrad.</w:t>
      </w:r>
    </w:p>
    <w:p w14:paraId="0975DA25" w14:textId="77777777" w:rsidR="00A835F8" w:rsidRPr="00996507" w:rsidRDefault="00A835F8" w:rsidP="00A835F8">
      <w:pPr>
        <w:widowControl w:val="0"/>
        <w:suppressAutoHyphens/>
        <w:autoSpaceDN w:val="0"/>
        <w:spacing w:after="0" w:line="276" w:lineRule="auto"/>
        <w:jc w:val="both"/>
        <w:rPr>
          <w:rFonts w:eastAsia="SimSun" w:cstheme="minorHAnsi"/>
          <w:kern w:val="3"/>
          <w:sz w:val="20"/>
          <w:szCs w:val="20"/>
          <w:lang w:eastAsia="zh-CN" w:bidi="hi-IN"/>
        </w:rPr>
      </w:pPr>
      <w:r w:rsidRPr="00996507">
        <w:rPr>
          <w:rFonts w:eastAsia="SimSun" w:cstheme="minorHAnsi"/>
          <w:kern w:val="3"/>
          <w:sz w:val="20"/>
          <w:szCs w:val="20"/>
          <w:lang w:eastAsia="zh-CN" w:bidi="hi-IN"/>
        </w:rPr>
        <w:t>4.  Interpelacje i zapytania.</w:t>
      </w:r>
    </w:p>
    <w:p w14:paraId="093E829B" w14:textId="77777777" w:rsidR="00A835F8" w:rsidRPr="00996507" w:rsidRDefault="00A835F8" w:rsidP="00A835F8">
      <w:pPr>
        <w:widowControl w:val="0"/>
        <w:suppressAutoHyphens/>
        <w:autoSpaceDN w:val="0"/>
        <w:spacing w:after="0" w:line="276" w:lineRule="auto"/>
        <w:rPr>
          <w:rFonts w:eastAsia="SimSun" w:cstheme="minorHAnsi"/>
          <w:kern w:val="3"/>
          <w:sz w:val="20"/>
          <w:szCs w:val="20"/>
          <w:lang w:eastAsia="zh-CN" w:bidi="hi-IN"/>
        </w:rPr>
      </w:pPr>
      <w:r w:rsidRPr="00996507">
        <w:rPr>
          <w:rFonts w:eastAsia="SimSun" w:cstheme="minorHAnsi"/>
          <w:kern w:val="3"/>
          <w:sz w:val="20"/>
          <w:szCs w:val="20"/>
          <w:lang w:eastAsia="zh-CN" w:bidi="hi-IN"/>
        </w:rPr>
        <w:lastRenderedPageBreak/>
        <w:t>5.  Informacja Burmistrza Trzciela z działalności międzysesyjnej.</w:t>
      </w:r>
    </w:p>
    <w:p w14:paraId="3E251A86" w14:textId="77777777" w:rsidR="00A835F8" w:rsidRPr="00996507" w:rsidRDefault="00A835F8" w:rsidP="00A835F8">
      <w:pPr>
        <w:widowControl w:val="0"/>
        <w:suppressAutoHyphens/>
        <w:autoSpaceDN w:val="0"/>
        <w:spacing w:after="0" w:line="276"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6.  Przyjęcie protokołu z XXXI sesji Rady Miejskiej w Trzcielu.</w:t>
      </w:r>
    </w:p>
    <w:p w14:paraId="30775295" w14:textId="77777777" w:rsidR="00A835F8" w:rsidRPr="00996507" w:rsidRDefault="00A835F8" w:rsidP="00A835F8">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7.  Funkcjonowanie Ośrodka Pomocy Społecznej w Gminie Trzciel:</w:t>
      </w:r>
    </w:p>
    <w:p w14:paraId="6CA7F80A" w14:textId="77777777" w:rsidR="00A835F8" w:rsidRPr="00996507" w:rsidRDefault="00A835F8" w:rsidP="00A835F8">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a/ sprawozdanie z realizacji zadań za 2021 rok,</w:t>
      </w:r>
    </w:p>
    <w:p w14:paraId="02E396A4" w14:textId="77777777" w:rsidR="00A835F8" w:rsidRPr="00996507" w:rsidRDefault="00A835F8" w:rsidP="00A835F8">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b/ informacja z planu zadań do realizacji w 2022 roku,</w:t>
      </w:r>
    </w:p>
    <w:p w14:paraId="7016C08E" w14:textId="77777777" w:rsidR="00A835F8" w:rsidRPr="00996507" w:rsidRDefault="00A835F8" w:rsidP="00A835F8">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8. Sprawozdanie z działalności Środowiskowego Domu Samopomocy w Trzcielu za 2021 rok</w:t>
      </w:r>
    </w:p>
    <w:p w14:paraId="33E60385" w14:textId="77777777" w:rsidR="00A835F8" w:rsidRPr="00996507" w:rsidRDefault="00A835F8" w:rsidP="00A835F8">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 xml:space="preserve">9. </w:t>
      </w:r>
      <w:bookmarkStart w:id="2" w:name="_Hlk101776778"/>
      <w:r w:rsidRPr="00996507">
        <w:rPr>
          <w:rFonts w:eastAsia="SimSun" w:cstheme="minorHAnsi"/>
          <w:kern w:val="3"/>
          <w:sz w:val="20"/>
          <w:szCs w:val="20"/>
          <w:lang w:eastAsia="zh-CN" w:bidi="hi-IN"/>
        </w:rPr>
        <w:t>Sprawozdanie z realizacji Gminnego Programu Profilaktyki i Rozwiązywania Problemów Alkoholowych oraz Gminnego Programu Przeciwdziałania Narkomanii za 2021 rok</w:t>
      </w:r>
      <w:bookmarkEnd w:id="2"/>
    </w:p>
    <w:p w14:paraId="1A21E082" w14:textId="77777777" w:rsidR="00A835F8" w:rsidRPr="00996507" w:rsidRDefault="00A835F8" w:rsidP="00A835F8">
      <w:pPr>
        <w:widowControl w:val="0"/>
        <w:suppressAutoHyphens/>
        <w:autoSpaceDN w:val="0"/>
        <w:spacing w:after="0" w:line="360" w:lineRule="auto"/>
        <w:rPr>
          <w:rFonts w:eastAsia="SimSun" w:cstheme="minorHAnsi"/>
          <w:b/>
          <w:bCs/>
          <w:kern w:val="3"/>
          <w:sz w:val="20"/>
          <w:szCs w:val="20"/>
          <w:lang w:eastAsia="zh-CN" w:bidi="hi-IN"/>
        </w:rPr>
      </w:pPr>
      <w:r w:rsidRPr="00996507">
        <w:rPr>
          <w:rFonts w:eastAsia="SimSun" w:cstheme="minorHAnsi"/>
          <w:kern w:val="3"/>
          <w:sz w:val="20"/>
          <w:szCs w:val="20"/>
          <w:lang w:eastAsia="zh-CN" w:bidi="hi-IN"/>
        </w:rPr>
        <w:t xml:space="preserve">10. Podjęcie uchwały w sprawie: przystąpienia przez Gminę Trzciel do związku międzygminnego zorganizowanego pod nazwą „Celowy Związek Gmin CZG-12” i przyjęcia jego statutu ze zmianami - projekt uchwały </w:t>
      </w:r>
      <w:r w:rsidRPr="00996507">
        <w:rPr>
          <w:rFonts w:eastAsia="SimSun" w:cstheme="minorHAnsi"/>
          <w:b/>
          <w:bCs/>
          <w:kern w:val="3"/>
          <w:sz w:val="20"/>
          <w:szCs w:val="20"/>
          <w:lang w:eastAsia="zh-CN" w:bidi="hi-IN"/>
        </w:rPr>
        <w:t>nr 1</w:t>
      </w:r>
    </w:p>
    <w:p w14:paraId="20AE90E1" w14:textId="77777777" w:rsidR="00A835F8" w:rsidRPr="00996507" w:rsidRDefault="00A835F8" w:rsidP="00A835F8">
      <w:pPr>
        <w:widowControl w:val="0"/>
        <w:suppressAutoHyphens/>
        <w:autoSpaceDN w:val="0"/>
        <w:spacing w:after="0" w:line="360" w:lineRule="auto"/>
        <w:rPr>
          <w:rFonts w:eastAsia="Times New Roman" w:cstheme="minorHAnsi"/>
          <w:b/>
          <w:bCs/>
          <w:sz w:val="20"/>
          <w:szCs w:val="20"/>
          <w:lang w:eastAsia="pl-PL"/>
        </w:rPr>
      </w:pPr>
      <w:r w:rsidRPr="00996507">
        <w:rPr>
          <w:rFonts w:eastAsia="SimSun" w:cstheme="minorHAnsi"/>
          <w:kern w:val="3"/>
          <w:sz w:val="20"/>
          <w:szCs w:val="20"/>
          <w:lang w:eastAsia="zh-CN" w:bidi="hi-IN"/>
        </w:rPr>
        <w:t>11. Podjęcie uchwały w sprawie: wyboru metody ustalenia opłaty za gospodarowanie odpadami komunalnymi oraz ustalenia stawki tej opłaty</w:t>
      </w:r>
      <w:r w:rsidRPr="00996507">
        <w:rPr>
          <w:rFonts w:eastAsia="SimSun" w:cstheme="minorHAnsi"/>
          <w:b/>
          <w:bCs/>
          <w:kern w:val="3"/>
          <w:sz w:val="20"/>
          <w:szCs w:val="20"/>
          <w:lang w:eastAsia="zh-CN" w:bidi="hi-IN"/>
        </w:rPr>
        <w:t xml:space="preserve"> </w:t>
      </w:r>
      <w:r w:rsidRPr="00996507">
        <w:rPr>
          <w:rFonts w:eastAsia="Times New Roman" w:cstheme="minorHAnsi"/>
          <w:sz w:val="20"/>
          <w:szCs w:val="20"/>
          <w:lang w:eastAsia="pl-PL"/>
        </w:rPr>
        <w:t xml:space="preserve">– projekt uchwały </w:t>
      </w:r>
      <w:r w:rsidRPr="00996507">
        <w:rPr>
          <w:rFonts w:eastAsia="Times New Roman" w:cstheme="minorHAnsi"/>
          <w:b/>
          <w:bCs/>
          <w:sz w:val="20"/>
          <w:szCs w:val="20"/>
          <w:lang w:eastAsia="pl-PL"/>
        </w:rPr>
        <w:t>nr 2</w:t>
      </w:r>
    </w:p>
    <w:p w14:paraId="63F8BD4F" w14:textId="77777777" w:rsidR="00A835F8" w:rsidRPr="00996507" w:rsidRDefault="00A835F8" w:rsidP="00A835F8">
      <w:pPr>
        <w:widowControl w:val="0"/>
        <w:suppressAutoHyphens/>
        <w:autoSpaceDN w:val="0"/>
        <w:spacing w:after="0" w:line="360" w:lineRule="auto"/>
        <w:rPr>
          <w:rFonts w:eastAsia="Times New Roman" w:cstheme="minorHAnsi"/>
          <w:b/>
          <w:bCs/>
          <w:sz w:val="20"/>
          <w:szCs w:val="20"/>
          <w:lang w:eastAsia="pl-PL"/>
        </w:rPr>
      </w:pPr>
      <w:r w:rsidRPr="00996507">
        <w:rPr>
          <w:rFonts w:eastAsia="Times New Roman" w:cstheme="minorHAnsi"/>
          <w:sz w:val="20"/>
          <w:szCs w:val="20"/>
          <w:lang w:eastAsia="pl-PL"/>
        </w:rPr>
        <w:t>12. Podjęcie uchwały w sprawie: przystąpienia do sporządzenia zmiany studium uwarunkowań i kierunków zagospodarowania przestrzennego Gminy Trzciel</w:t>
      </w:r>
      <w:r w:rsidRPr="00996507">
        <w:rPr>
          <w:rFonts w:eastAsia="Times New Roman" w:cstheme="minorHAnsi"/>
          <w:b/>
          <w:bCs/>
          <w:sz w:val="20"/>
          <w:szCs w:val="20"/>
          <w:lang w:eastAsia="pl-PL"/>
        </w:rPr>
        <w:t xml:space="preserve"> </w:t>
      </w:r>
      <w:r w:rsidRPr="00996507">
        <w:rPr>
          <w:rFonts w:eastAsia="Times New Roman" w:cstheme="minorHAnsi"/>
          <w:sz w:val="20"/>
          <w:szCs w:val="20"/>
          <w:lang w:eastAsia="pl-PL"/>
        </w:rPr>
        <w:t xml:space="preserve">– projekt uchwały </w:t>
      </w:r>
      <w:r w:rsidRPr="00996507">
        <w:rPr>
          <w:rFonts w:eastAsia="Times New Roman" w:cstheme="minorHAnsi"/>
          <w:b/>
          <w:bCs/>
          <w:sz w:val="20"/>
          <w:szCs w:val="20"/>
          <w:lang w:eastAsia="pl-PL"/>
        </w:rPr>
        <w:t>nr 3</w:t>
      </w:r>
    </w:p>
    <w:p w14:paraId="58837B08" w14:textId="77777777" w:rsidR="00A835F8" w:rsidRPr="00996507" w:rsidRDefault="00A835F8" w:rsidP="00A835F8">
      <w:pPr>
        <w:widowControl w:val="0"/>
        <w:suppressAutoHyphens/>
        <w:autoSpaceDN w:val="0"/>
        <w:spacing w:after="0" w:line="360" w:lineRule="auto"/>
        <w:rPr>
          <w:rFonts w:eastAsia="SimSun" w:cstheme="minorHAnsi"/>
          <w:kern w:val="3"/>
          <w:sz w:val="20"/>
          <w:szCs w:val="20"/>
          <w:lang w:eastAsia="zh-CN" w:bidi="hi-IN"/>
        </w:rPr>
      </w:pPr>
      <w:r w:rsidRPr="00996507">
        <w:rPr>
          <w:rFonts w:eastAsia="Times New Roman" w:cstheme="minorHAnsi"/>
          <w:sz w:val="20"/>
          <w:szCs w:val="20"/>
          <w:lang w:eastAsia="pl-PL"/>
        </w:rPr>
        <w:t>13. Podjęcie uchwały w sprawie: udzielenia dotacji dla Ochotniczej Straży Pożarnej w Lutolu Suchym</w:t>
      </w:r>
      <w:r w:rsidRPr="00996507">
        <w:rPr>
          <w:rFonts w:eastAsia="Times New Roman" w:cstheme="minorHAnsi"/>
          <w:b/>
          <w:bCs/>
          <w:sz w:val="20"/>
          <w:szCs w:val="20"/>
          <w:lang w:eastAsia="pl-PL"/>
        </w:rPr>
        <w:t xml:space="preserve"> </w:t>
      </w:r>
      <w:r w:rsidRPr="00996507">
        <w:rPr>
          <w:rFonts w:eastAsia="Times New Roman" w:cstheme="minorHAnsi"/>
          <w:sz w:val="20"/>
          <w:szCs w:val="20"/>
          <w:lang w:eastAsia="pl-PL"/>
        </w:rPr>
        <w:t xml:space="preserve">– projekt uchwały </w:t>
      </w:r>
      <w:r w:rsidRPr="00996507">
        <w:rPr>
          <w:rFonts w:eastAsia="Times New Roman" w:cstheme="minorHAnsi"/>
          <w:b/>
          <w:bCs/>
          <w:sz w:val="20"/>
          <w:szCs w:val="20"/>
          <w:lang w:eastAsia="pl-PL"/>
        </w:rPr>
        <w:t>nr 4</w:t>
      </w:r>
    </w:p>
    <w:p w14:paraId="4713BAFF" w14:textId="77777777" w:rsidR="00A835F8" w:rsidRPr="00996507" w:rsidRDefault="00A835F8" w:rsidP="00A835F8">
      <w:pPr>
        <w:widowControl w:val="0"/>
        <w:suppressAutoHyphens/>
        <w:autoSpaceDN w:val="0"/>
        <w:spacing w:after="0" w:line="360" w:lineRule="auto"/>
        <w:rPr>
          <w:rFonts w:eastAsia="SimSun" w:cstheme="minorHAnsi"/>
          <w:kern w:val="3"/>
          <w:sz w:val="20"/>
          <w:szCs w:val="20"/>
          <w:lang w:eastAsia="zh-CN" w:bidi="hi-IN"/>
        </w:rPr>
      </w:pPr>
      <w:r w:rsidRPr="00996507">
        <w:rPr>
          <w:rFonts w:eastAsia="Times New Roman" w:cstheme="minorHAnsi"/>
          <w:sz w:val="20"/>
          <w:szCs w:val="20"/>
          <w:lang w:eastAsia="pl-PL"/>
        </w:rPr>
        <w:t>14.</w:t>
      </w:r>
      <w:r w:rsidRPr="00996507">
        <w:rPr>
          <w:rFonts w:eastAsia="Times New Roman" w:cstheme="minorHAnsi"/>
          <w:b/>
          <w:bCs/>
          <w:sz w:val="20"/>
          <w:szCs w:val="20"/>
          <w:lang w:eastAsia="pl-PL"/>
        </w:rPr>
        <w:t xml:space="preserve"> </w:t>
      </w:r>
      <w:r w:rsidRPr="00996507">
        <w:rPr>
          <w:rFonts w:eastAsia="SimSun" w:cstheme="minorHAnsi"/>
          <w:kern w:val="3"/>
          <w:sz w:val="20"/>
          <w:szCs w:val="20"/>
          <w:lang w:eastAsia="zh-CN" w:bidi="hi-IN"/>
        </w:rPr>
        <w:t>Podjęcie uchwały w sprawie:</w:t>
      </w:r>
      <w:r w:rsidRPr="00996507">
        <w:rPr>
          <w:rFonts w:eastAsia="SimSun" w:cstheme="minorHAnsi"/>
          <w:bCs/>
          <w:kern w:val="3"/>
          <w:sz w:val="20"/>
          <w:szCs w:val="20"/>
          <w:lang w:eastAsia="zh-CN" w:bidi="hi-IN"/>
        </w:rPr>
        <w:t xml:space="preserve"> zmiany uchwały budżetowej Gminy Trzciel na 2022 rok  </w:t>
      </w:r>
      <w:r w:rsidRPr="00996507">
        <w:rPr>
          <w:rFonts w:eastAsia="Times New Roman" w:cstheme="minorHAnsi"/>
          <w:sz w:val="20"/>
          <w:szCs w:val="20"/>
          <w:lang w:eastAsia="pl-PL"/>
        </w:rPr>
        <w:t xml:space="preserve">– projekt uchwały </w:t>
      </w:r>
      <w:r w:rsidRPr="00996507">
        <w:rPr>
          <w:rFonts w:eastAsia="Times New Roman" w:cstheme="minorHAnsi"/>
          <w:b/>
          <w:bCs/>
          <w:sz w:val="20"/>
          <w:szCs w:val="20"/>
          <w:lang w:eastAsia="pl-PL"/>
        </w:rPr>
        <w:t>nr 5</w:t>
      </w:r>
    </w:p>
    <w:p w14:paraId="5AF9A15A" w14:textId="77777777" w:rsidR="00A835F8" w:rsidRPr="00996507" w:rsidRDefault="00A835F8" w:rsidP="00A835F8">
      <w:pPr>
        <w:widowControl w:val="0"/>
        <w:suppressAutoHyphens/>
        <w:autoSpaceDN w:val="0"/>
        <w:spacing w:after="0" w:line="360" w:lineRule="auto"/>
        <w:rPr>
          <w:rFonts w:eastAsia="SimSun" w:cstheme="minorHAnsi"/>
          <w:b/>
          <w:bCs/>
          <w:kern w:val="3"/>
          <w:sz w:val="20"/>
          <w:szCs w:val="20"/>
          <w:lang w:eastAsia="zh-CN" w:bidi="hi-IN"/>
        </w:rPr>
      </w:pPr>
      <w:r w:rsidRPr="00996507">
        <w:rPr>
          <w:rFonts w:eastAsia="SimSun" w:cstheme="minorHAnsi"/>
          <w:kern w:val="3"/>
          <w:sz w:val="20"/>
          <w:szCs w:val="20"/>
          <w:lang w:eastAsia="zh-CN" w:bidi="hi-IN"/>
        </w:rPr>
        <w:t xml:space="preserve">15. Podjęcie uchwały w sprawie: </w:t>
      </w:r>
      <w:r w:rsidRPr="00996507">
        <w:rPr>
          <w:rFonts w:eastAsia="SimSun" w:cstheme="minorHAnsi"/>
          <w:bCs/>
          <w:kern w:val="3"/>
          <w:sz w:val="20"/>
          <w:szCs w:val="20"/>
          <w:lang w:eastAsia="zh-CN" w:bidi="hi-IN"/>
        </w:rPr>
        <w:t xml:space="preserve">zmiany Wieloletniej Prognozy Finansowej Gminy Trzciel na lata 2022 – 2036 </w:t>
      </w:r>
      <w:r w:rsidRPr="00996507">
        <w:rPr>
          <w:rFonts w:eastAsia="SimSun" w:cstheme="minorHAnsi"/>
          <w:kern w:val="3"/>
          <w:sz w:val="20"/>
          <w:szCs w:val="20"/>
          <w:lang w:eastAsia="zh-CN" w:bidi="hi-IN"/>
        </w:rPr>
        <w:t xml:space="preserve">- projekt uchwały </w:t>
      </w:r>
      <w:r w:rsidRPr="00996507">
        <w:rPr>
          <w:rFonts w:eastAsia="SimSun" w:cstheme="minorHAnsi"/>
          <w:b/>
          <w:bCs/>
          <w:kern w:val="3"/>
          <w:sz w:val="20"/>
          <w:szCs w:val="20"/>
          <w:lang w:eastAsia="zh-CN" w:bidi="hi-IN"/>
        </w:rPr>
        <w:t>nr 6</w:t>
      </w:r>
    </w:p>
    <w:p w14:paraId="35AFD5EF" w14:textId="77777777" w:rsidR="00A835F8" w:rsidRPr="00996507" w:rsidRDefault="00A835F8" w:rsidP="00A835F8">
      <w:pPr>
        <w:keepNext/>
        <w:widowControl w:val="0"/>
        <w:suppressAutoHyphens/>
        <w:autoSpaceDN w:val="0"/>
        <w:spacing w:after="0" w:line="276"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16.</w:t>
      </w:r>
      <w:r w:rsidRPr="00996507">
        <w:rPr>
          <w:rFonts w:eastAsia="SimSun" w:cstheme="minorHAnsi"/>
          <w:b/>
          <w:bCs/>
          <w:kern w:val="3"/>
          <w:sz w:val="20"/>
          <w:szCs w:val="20"/>
          <w:lang w:eastAsia="zh-CN" w:bidi="hi-IN"/>
        </w:rPr>
        <w:t xml:space="preserve"> </w:t>
      </w:r>
      <w:r w:rsidRPr="00996507">
        <w:rPr>
          <w:rFonts w:eastAsia="SimSun" w:cstheme="minorHAnsi"/>
          <w:kern w:val="3"/>
          <w:sz w:val="20"/>
          <w:szCs w:val="20"/>
          <w:lang w:eastAsia="zh-CN" w:bidi="hi-IN"/>
        </w:rPr>
        <w:t xml:space="preserve">Zaświadczenia i wolne wnioski,  /korespondencja, terminy posiedzeń Rady Miejskiej/. </w:t>
      </w:r>
    </w:p>
    <w:p w14:paraId="35AEFC4E" w14:textId="77777777" w:rsidR="00A835F8" w:rsidRPr="00996507" w:rsidRDefault="00A835F8" w:rsidP="00A835F8">
      <w:pPr>
        <w:keepNext/>
        <w:widowControl w:val="0"/>
        <w:suppressAutoHyphens/>
        <w:autoSpaceDN w:val="0"/>
        <w:spacing w:after="480" w:line="276" w:lineRule="auto"/>
        <w:rPr>
          <w:rFonts w:eastAsia="SimSun" w:cstheme="minorHAnsi"/>
          <w:b/>
          <w:bCs/>
          <w:kern w:val="3"/>
          <w:sz w:val="20"/>
          <w:szCs w:val="20"/>
          <w:lang w:eastAsia="zh-CN" w:bidi="hi-IN"/>
        </w:rPr>
      </w:pPr>
      <w:r w:rsidRPr="00996507">
        <w:rPr>
          <w:rFonts w:eastAsia="SimSun" w:cstheme="minorHAnsi"/>
          <w:kern w:val="3"/>
          <w:sz w:val="20"/>
          <w:szCs w:val="20"/>
          <w:lang w:eastAsia="zh-CN" w:bidi="hi-IN"/>
        </w:rPr>
        <w:t>17.</w:t>
      </w:r>
      <w:r w:rsidRPr="00996507">
        <w:rPr>
          <w:rFonts w:eastAsia="SimSun" w:cstheme="minorHAnsi"/>
          <w:b/>
          <w:bCs/>
          <w:kern w:val="3"/>
          <w:sz w:val="20"/>
          <w:szCs w:val="20"/>
          <w:lang w:eastAsia="zh-CN" w:bidi="hi-IN"/>
        </w:rPr>
        <w:t xml:space="preserve"> </w:t>
      </w:r>
      <w:r w:rsidRPr="00996507">
        <w:rPr>
          <w:rFonts w:eastAsia="SimSun" w:cstheme="minorHAnsi"/>
          <w:kern w:val="3"/>
          <w:sz w:val="20"/>
          <w:szCs w:val="20"/>
          <w:lang w:eastAsia="zh-CN" w:bidi="hi-IN"/>
        </w:rPr>
        <w:t>Zakończenie sesji.</w:t>
      </w:r>
      <w:r w:rsidRPr="00996507">
        <w:rPr>
          <w:rFonts w:eastAsia="SimSun" w:cstheme="minorHAnsi"/>
          <w:b/>
          <w:bCs/>
          <w:kern w:val="3"/>
          <w:sz w:val="20"/>
          <w:szCs w:val="20"/>
          <w:lang w:eastAsia="zh-CN" w:bidi="hi-IN"/>
        </w:rPr>
        <w:t xml:space="preserve">  </w:t>
      </w:r>
    </w:p>
    <w:p w14:paraId="3C5FC547" w14:textId="77777777" w:rsidR="00A835F8" w:rsidRPr="00996507" w:rsidRDefault="00A835F8" w:rsidP="00A835F8">
      <w:pPr>
        <w:spacing w:after="0" w:line="360" w:lineRule="auto"/>
        <w:rPr>
          <w:rFonts w:eastAsia="Andale Sans UI" w:cstheme="minorHAnsi"/>
          <w:bCs/>
          <w:kern w:val="3"/>
          <w:sz w:val="20"/>
          <w:szCs w:val="20"/>
        </w:rPr>
      </w:pPr>
      <w:r w:rsidRPr="00996507">
        <w:rPr>
          <w:rFonts w:eastAsia="Andale Sans UI" w:cstheme="minorHAnsi"/>
          <w:bCs/>
          <w:kern w:val="3"/>
          <w:sz w:val="20"/>
          <w:szCs w:val="20"/>
        </w:rPr>
        <w:t>Porządek obrad – załącznik nr 5 do protokołu.</w:t>
      </w:r>
    </w:p>
    <w:p w14:paraId="41200711" w14:textId="77777777" w:rsidR="00A835F8" w:rsidRPr="00996507" w:rsidRDefault="00A835F8" w:rsidP="00A835F8">
      <w:pPr>
        <w:spacing w:after="0" w:line="360" w:lineRule="auto"/>
        <w:rPr>
          <w:rFonts w:eastAsia="Andale Sans UI" w:cstheme="minorHAnsi"/>
          <w:bCs/>
          <w:kern w:val="3"/>
          <w:sz w:val="20"/>
          <w:szCs w:val="20"/>
        </w:rPr>
      </w:pPr>
    </w:p>
    <w:p w14:paraId="04BBDB97" w14:textId="77777777" w:rsidR="00A835F8" w:rsidRPr="00996507" w:rsidRDefault="00A835F8" w:rsidP="00A835F8">
      <w:pPr>
        <w:widowControl w:val="0"/>
        <w:suppressAutoHyphens/>
        <w:autoSpaceDN w:val="0"/>
        <w:spacing w:after="0" w:line="360" w:lineRule="auto"/>
        <w:jc w:val="both"/>
        <w:rPr>
          <w:rFonts w:eastAsia="Andale Sans UI" w:cstheme="minorHAnsi"/>
          <w:kern w:val="3"/>
          <w:sz w:val="20"/>
          <w:szCs w:val="20"/>
        </w:rPr>
      </w:pPr>
      <w:bookmarkStart w:id="3" w:name="_Hlk46146820"/>
      <w:r w:rsidRPr="00996507">
        <w:rPr>
          <w:rFonts w:eastAsia="Andale Sans UI" w:cstheme="minorHAnsi"/>
          <w:b/>
          <w:kern w:val="3"/>
          <w:sz w:val="20"/>
          <w:szCs w:val="20"/>
        </w:rPr>
        <w:t xml:space="preserve">Przewodniczący RM </w:t>
      </w:r>
      <w:bookmarkEnd w:id="3"/>
      <w:r w:rsidRPr="00996507">
        <w:rPr>
          <w:rFonts w:eastAsia="Andale Sans UI" w:cstheme="minorHAnsi"/>
          <w:kern w:val="3"/>
          <w:sz w:val="20"/>
          <w:szCs w:val="20"/>
        </w:rPr>
        <w:t xml:space="preserve">zwrócił się do radnych o zgłoszenie uzasadnionych zmian do porządku obrad, którego projekt radni otrzymali wcześniej wraz z materiałami. </w:t>
      </w:r>
    </w:p>
    <w:p w14:paraId="35E3DD1D" w14:textId="77777777" w:rsidR="00A835F8" w:rsidRPr="00996507" w:rsidRDefault="00A835F8" w:rsidP="00A835F8">
      <w:pPr>
        <w:widowControl w:val="0"/>
        <w:suppressAutoHyphens/>
        <w:autoSpaceDN w:val="0"/>
        <w:spacing w:after="0" w:line="360" w:lineRule="auto"/>
        <w:jc w:val="both"/>
        <w:rPr>
          <w:rFonts w:eastAsia="Andale Sans UI" w:cstheme="minorHAnsi"/>
          <w:kern w:val="3"/>
          <w:sz w:val="20"/>
          <w:szCs w:val="20"/>
        </w:rPr>
      </w:pPr>
    </w:p>
    <w:p w14:paraId="01A6704A" w14:textId="77777777" w:rsidR="00A835F8" w:rsidRPr="00996507" w:rsidRDefault="00A835F8" w:rsidP="00A835F8">
      <w:pPr>
        <w:widowControl w:val="0"/>
        <w:suppressAutoHyphens/>
        <w:autoSpaceDN w:val="0"/>
        <w:spacing w:after="0" w:line="360" w:lineRule="auto"/>
        <w:jc w:val="both"/>
        <w:rPr>
          <w:rFonts w:eastAsia="Andale Sans UI" w:cstheme="minorHAnsi"/>
          <w:b/>
          <w:kern w:val="3"/>
          <w:sz w:val="20"/>
          <w:szCs w:val="20"/>
          <w:u w:val="single"/>
        </w:rPr>
      </w:pPr>
      <w:r w:rsidRPr="00996507">
        <w:rPr>
          <w:rFonts w:eastAsia="Andale Sans UI" w:cstheme="minorHAnsi"/>
          <w:b/>
          <w:kern w:val="3"/>
          <w:sz w:val="20"/>
          <w:szCs w:val="20"/>
          <w:u w:val="single"/>
        </w:rPr>
        <w:t>Ad.4:</w:t>
      </w:r>
    </w:p>
    <w:p w14:paraId="692E76AF" w14:textId="77777777" w:rsidR="00A835F8" w:rsidRPr="00996507" w:rsidRDefault="00A835F8" w:rsidP="00A835F8">
      <w:pPr>
        <w:widowControl w:val="0"/>
        <w:suppressAutoHyphens/>
        <w:autoSpaceDN w:val="0"/>
        <w:spacing w:after="0" w:line="360" w:lineRule="auto"/>
        <w:jc w:val="both"/>
        <w:textAlignment w:val="baseline"/>
        <w:rPr>
          <w:rFonts w:eastAsia="Andale Sans UI" w:cstheme="minorHAnsi"/>
          <w:b/>
          <w:bCs/>
          <w:kern w:val="3"/>
          <w:sz w:val="20"/>
          <w:szCs w:val="20"/>
        </w:rPr>
      </w:pPr>
      <w:r w:rsidRPr="00996507">
        <w:rPr>
          <w:rFonts w:eastAsia="Andale Sans UI" w:cstheme="minorHAnsi"/>
          <w:b/>
          <w:bCs/>
          <w:kern w:val="3"/>
          <w:sz w:val="20"/>
          <w:szCs w:val="20"/>
        </w:rPr>
        <w:t>Interpelacje i zapytania radnych.</w:t>
      </w:r>
    </w:p>
    <w:p w14:paraId="368C136F" w14:textId="77777777" w:rsidR="00A835F8" w:rsidRPr="00996507" w:rsidRDefault="00A835F8" w:rsidP="00A835F8">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996507">
        <w:rPr>
          <w:rFonts w:eastAsia="Andale Sans UI" w:cstheme="minorHAnsi"/>
          <w:b/>
          <w:bCs/>
          <w:kern w:val="3"/>
          <w:sz w:val="20"/>
          <w:szCs w:val="20"/>
        </w:rPr>
        <w:t xml:space="preserve">Przewodniczący RM </w:t>
      </w:r>
      <w:r w:rsidRPr="00996507">
        <w:rPr>
          <w:rFonts w:eastAsia="Andale Sans UI" w:cstheme="minorHAnsi"/>
          <w:bCs/>
          <w:kern w:val="3"/>
          <w:sz w:val="20"/>
          <w:szCs w:val="20"/>
        </w:rPr>
        <w:t xml:space="preserve">poinformował radnych o możliwości złożenia interpelacji i wniosków na przygotowanych drukach. Odpowiedzi zostaną udzielone w formie pisemnej w terminie późniejszym </w:t>
      </w:r>
      <w:r w:rsidRPr="00996507">
        <w:rPr>
          <w:rFonts w:eastAsia="SimSun" w:cstheme="minorHAnsi"/>
          <w:bCs/>
          <w:kern w:val="3"/>
          <w:sz w:val="20"/>
          <w:szCs w:val="20"/>
          <w:lang w:eastAsia="zh-CN" w:bidi="hi-IN"/>
        </w:rPr>
        <w:t>zgodnie z art. 24 ust. 6 ustawy o samorządzie gminnym.</w:t>
      </w:r>
    </w:p>
    <w:p w14:paraId="3D9DF1AD" w14:textId="77777777" w:rsidR="00A835F8" w:rsidRPr="00996507" w:rsidRDefault="00A835F8" w:rsidP="00A835F8">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p>
    <w:p w14:paraId="6F4D47FF" w14:textId="77777777" w:rsidR="00A835F8" w:rsidRPr="00996507" w:rsidRDefault="00A835F8" w:rsidP="00A835F8">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Ad.5:</w:t>
      </w:r>
    </w:p>
    <w:p w14:paraId="02CFECCA" w14:textId="77777777" w:rsidR="00A835F8" w:rsidRPr="00996507" w:rsidRDefault="00A835F8" w:rsidP="00A835F8">
      <w:pPr>
        <w:spacing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Informacja Burmistrza Trzciela z działalności międzysesyjnej.</w:t>
      </w:r>
    </w:p>
    <w:p w14:paraId="0CF190E1" w14:textId="262287A6" w:rsidR="00213BF4" w:rsidRPr="00996507" w:rsidRDefault="00A835F8" w:rsidP="00A835F8">
      <w:pPr>
        <w:widowControl w:val="0"/>
        <w:suppressAutoHyphens/>
        <w:autoSpaceDN w:val="0"/>
        <w:spacing w:after="0" w:line="360" w:lineRule="auto"/>
        <w:jc w:val="both"/>
        <w:rPr>
          <w:rFonts w:eastAsia="SimSun" w:cstheme="minorHAnsi"/>
          <w:kern w:val="3"/>
          <w:sz w:val="20"/>
          <w:szCs w:val="20"/>
          <w:lang w:eastAsia="zh-CN" w:bidi="hi-IN"/>
        </w:rPr>
      </w:pPr>
      <w:r w:rsidRPr="00996507">
        <w:rPr>
          <w:rFonts w:eastAsia="SimSun" w:cstheme="minorHAnsi"/>
          <w:b/>
          <w:bCs/>
          <w:kern w:val="3"/>
          <w:sz w:val="20"/>
          <w:szCs w:val="20"/>
          <w:lang w:eastAsia="zh-CN" w:bidi="hi-IN"/>
        </w:rPr>
        <w:t>Burmistrz Trzciela Jarosław Kaczmarek</w:t>
      </w:r>
      <w:r w:rsidRPr="00996507">
        <w:rPr>
          <w:rFonts w:eastAsia="SimSun" w:cstheme="minorHAnsi"/>
          <w:kern w:val="3"/>
          <w:sz w:val="20"/>
          <w:szCs w:val="20"/>
          <w:lang w:eastAsia="zh-CN" w:bidi="hi-IN"/>
        </w:rPr>
        <w:t xml:space="preserve"> -</w:t>
      </w:r>
      <w:r w:rsidR="00222B2A" w:rsidRPr="00996507">
        <w:rPr>
          <w:rFonts w:eastAsia="SimSun" w:cstheme="minorHAnsi"/>
          <w:kern w:val="3"/>
          <w:sz w:val="20"/>
          <w:szCs w:val="20"/>
          <w:lang w:eastAsia="zh-CN" w:bidi="hi-IN"/>
        </w:rPr>
        <w:t xml:space="preserve"> „Panie Przewodniczący, Wysoka Rado   ten okres od ostatniej sesji to raptem trzy tygodnie, także   tych wydarzeń jest zdecydowanie mniej, ale takie istotne   to mieliśmy spotkanie z </w:t>
      </w:r>
      <w:r w:rsidR="00222B2A" w:rsidRPr="00996507">
        <w:rPr>
          <w:rFonts w:eastAsia="SimSun" w:cstheme="minorHAnsi"/>
          <w:kern w:val="3"/>
          <w:sz w:val="20"/>
          <w:szCs w:val="20"/>
          <w:lang w:eastAsia="zh-CN" w:bidi="hi-IN"/>
        </w:rPr>
        <w:lastRenderedPageBreak/>
        <w:t xml:space="preserve">panem Dyrektorem PKS-u odnośnie   stawki i obecnej ceny za dowóz dzieci z dyrektorem   z Gorzowa ponieważ jak   wiecie państwo obsługuje nas zarówno Gorzów jak i Zielona Góra tam tą drugą   stronę czyli szkołę w Brójcach.   Doszliśmy do porozumienia myślę, że ta stawka nie   została mocno podniesiona chyba o siedemset złotych tylko na miesiąc także,   właściwie o inflację i o tą cenę   podwyższonego paliwa także z dyrektorem doszliśmy   do porozumienia dosyć szybko. Piątego kwietnia   odbyło się spotkanie z panią Dyrektor z Czerwonego Krzyża w temacie   ustawiania pojemników na zużytą odzież. Jak wiecie państwo   informowaliśmy już to wcześniej, że mamy z nimi kłopoty   ponieważ nie opróżniali tych pojemników przez   tygodnie co spowodowało, że   osoby że tak powiem korzystały   sobie i robił z tego śmietniki,   gromadziło się wokół tych pojemników mnóstwo narzuconych śmieci,   nawet niekoniecznie odzieży.   I w związku z tym te śmietniki te pojemniki wywieźliśmy na   "teren ""Mrówki"". Obudzili się po jakimś czasie"   i tutaj się zjawiła pani Dyrektor, która jednak chciała wrócić do tematu.   Pozwoliłem na cztery pojemniki tylko w jednym miejscu na terenie Trzciela.   To jest koło Dino za   parkingiem także przy okazji korzystania z zakupów   można tę   wyselekcjonowaną odzież tam rzucać i jeden pojemnik   na terenie </w:t>
      </w:r>
      <w:proofErr w:type="spellStart"/>
      <w:r w:rsidR="00222B2A" w:rsidRPr="00996507">
        <w:rPr>
          <w:rFonts w:eastAsia="SimSun" w:cstheme="minorHAnsi"/>
          <w:kern w:val="3"/>
          <w:sz w:val="20"/>
          <w:szCs w:val="20"/>
          <w:lang w:eastAsia="zh-CN" w:bidi="hi-IN"/>
        </w:rPr>
        <w:t>Lutola</w:t>
      </w:r>
      <w:proofErr w:type="spellEnd"/>
      <w:r w:rsidR="00222B2A" w:rsidRPr="00996507">
        <w:rPr>
          <w:rFonts w:eastAsia="SimSun" w:cstheme="minorHAnsi"/>
          <w:kern w:val="3"/>
          <w:sz w:val="20"/>
          <w:szCs w:val="20"/>
          <w:lang w:eastAsia="zh-CN" w:bidi="hi-IN"/>
        </w:rPr>
        <w:t xml:space="preserve"> Suchego koło remizy. Jeżeli nie   będą one znów opróżniane w odpowiednim czasie i zacznie się nadmiar   tej odzieży gromadzić powiedziałem, że wówczas je zabierzemy   i umowę zerwiemy także nie będzie żadnego   pojemnika na terenie Trzciela, mam nadzieję, że to się   nie zdarzy.   Szóstego kwietnia   w </w:t>
      </w:r>
      <w:proofErr w:type="spellStart"/>
      <w:r w:rsidR="00222B2A" w:rsidRPr="00996507">
        <w:rPr>
          <w:rFonts w:eastAsia="SimSun" w:cstheme="minorHAnsi"/>
          <w:kern w:val="3"/>
          <w:sz w:val="20"/>
          <w:szCs w:val="20"/>
          <w:lang w:eastAsia="zh-CN" w:bidi="hi-IN"/>
        </w:rPr>
        <w:t>WOKiS-ie</w:t>
      </w:r>
      <w:proofErr w:type="spellEnd"/>
      <w:r w:rsidR="00222B2A" w:rsidRPr="00996507">
        <w:rPr>
          <w:rFonts w:eastAsia="SimSun" w:cstheme="minorHAnsi"/>
          <w:kern w:val="3"/>
          <w:sz w:val="20"/>
          <w:szCs w:val="20"/>
          <w:lang w:eastAsia="zh-CN" w:bidi="hi-IN"/>
        </w:rPr>
        <w:t xml:space="preserve"> odbyła się   Rada WOKIS-u ponieważ dwudziestego ósmego   dziewiątego jest przewidywane walne zebranie w związku z tym mieliśmy   przygotowanie budżetu nowego,   a także sprawozdanie z budżetu za rok dwa tysiące dwudziesty   pierwszy.   Siódmego kwietnia zostałem zaproszony do klubu emerytów i rencistów.      Emeryci i renciści chcieli wiedzieć trochę bieżących   informacji na temat gminy na temat   inwestycji, które są planowane i które   się odbyły także tam spędziłem z dwie godzinki.   Jedenastego kwietnia   uczestniczyliśmy to było wczoraj z panem   Przewodniczącym na radzie budowy   obwodnicy z firmą </w:t>
      </w:r>
      <w:proofErr w:type="spellStart"/>
      <w:r w:rsidR="00222B2A" w:rsidRPr="00996507">
        <w:rPr>
          <w:rFonts w:eastAsia="SimSun" w:cstheme="minorHAnsi"/>
          <w:kern w:val="3"/>
          <w:sz w:val="20"/>
          <w:szCs w:val="20"/>
          <w:lang w:eastAsia="zh-CN" w:bidi="hi-IN"/>
        </w:rPr>
        <w:t>InfraCOM</w:t>
      </w:r>
      <w:proofErr w:type="spellEnd"/>
      <w:r w:rsidR="00222B2A" w:rsidRPr="00996507">
        <w:rPr>
          <w:rFonts w:eastAsia="SimSun" w:cstheme="minorHAnsi"/>
          <w:kern w:val="3"/>
          <w:sz w:val="20"/>
          <w:szCs w:val="20"/>
          <w:lang w:eastAsia="zh-CN" w:bidi="hi-IN"/>
        </w:rPr>
        <w:t>.   No powiem, że tak jak   i to rondo tak i tutaj są pewne problemy z tym, że widzę   że ta firma jednak chce kontynuować tą inwestycję.   Muszą pewne poprawki zrobić   zarówno oni jak i   projektant ale widzę że nie ma tutaj jakby   takiego zagrożenia, że ta inwestycja może się nie odbywać. Na pewno   będzie brakowało generalnie funduszy, które myślę   że będą musiały być   wniesione do nowych budżetów zarówno Gminy, Powiatu jak i   Marszałkostwa na ale to jest przyszłość   bo firmie się wydawało, że tak jak oni pewne prace wykonują dzisiaj   zaplanowali na przykład za sto tysięcy a zrobią za sto pięćdziesiąt to dzisiaj   od razu będą dostawać te pieniądze, no nie ma takiej możliwości. Po prostu   muszą to skalkulować, sumować, zaplanować do nowego   budżetu i wtedy możemy się z nimi, że tak powiem dogadywać   co do finansowania. Także tyle na dzień   dzisiejszy dziękuję bardzo”.</w:t>
      </w:r>
    </w:p>
    <w:p w14:paraId="15BAACF2" w14:textId="77777777" w:rsidR="0082207F" w:rsidRPr="00996507" w:rsidRDefault="0082207F" w:rsidP="00A835F8">
      <w:pPr>
        <w:widowControl w:val="0"/>
        <w:suppressAutoHyphens/>
        <w:autoSpaceDN w:val="0"/>
        <w:spacing w:after="0" w:line="360" w:lineRule="auto"/>
        <w:jc w:val="both"/>
        <w:rPr>
          <w:rFonts w:eastAsia="SimSun" w:cstheme="minorHAnsi"/>
          <w:kern w:val="3"/>
          <w:sz w:val="20"/>
          <w:szCs w:val="20"/>
          <w:lang w:eastAsia="zh-CN" w:bidi="hi-IN"/>
        </w:rPr>
      </w:pPr>
    </w:p>
    <w:p w14:paraId="07ACE578" w14:textId="77777777" w:rsidR="0082207F" w:rsidRPr="00996507" w:rsidRDefault="0082207F" w:rsidP="0082207F">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Ad.6:</w:t>
      </w:r>
    </w:p>
    <w:p w14:paraId="0EEBE758" w14:textId="358977E3" w:rsidR="0082207F" w:rsidRPr="00996507" w:rsidRDefault="0082207F" w:rsidP="0082207F">
      <w:pPr>
        <w:widowControl w:val="0"/>
        <w:tabs>
          <w:tab w:val="left" w:pos="1380"/>
        </w:tabs>
        <w:suppressAutoHyphens/>
        <w:autoSpaceDN w:val="0"/>
        <w:spacing w:after="0" w:line="360" w:lineRule="auto"/>
        <w:jc w:val="both"/>
        <w:textAlignment w:val="baseline"/>
        <w:rPr>
          <w:rFonts w:eastAsia="SimSun" w:cstheme="minorHAnsi"/>
          <w:b/>
          <w:bCs/>
          <w:kern w:val="3"/>
          <w:sz w:val="20"/>
          <w:szCs w:val="20"/>
          <w:lang w:eastAsia="zh-CN" w:bidi="hi-IN"/>
        </w:rPr>
      </w:pPr>
      <w:r w:rsidRPr="00996507">
        <w:rPr>
          <w:rFonts w:eastAsia="SimSun" w:cstheme="minorHAnsi"/>
          <w:b/>
          <w:bCs/>
          <w:kern w:val="3"/>
          <w:sz w:val="20"/>
          <w:szCs w:val="20"/>
          <w:lang w:eastAsia="zh-CN" w:bidi="hi-IN"/>
        </w:rPr>
        <w:t>Przyjęcie protokołu z XXXI sesji Rady Miejskiej w Trzcielu.</w:t>
      </w:r>
    </w:p>
    <w:p w14:paraId="0B16CEAA" w14:textId="4996CE05" w:rsidR="0082207F" w:rsidRPr="00996507" w:rsidRDefault="0082207F" w:rsidP="0082207F">
      <w:pPr>
        <w:widowControl w:val="0"/>
        <w:shd w:val="clear" w:color="auto" w:fill="FFFFFF"/>
        <w:tabs>
          <w:tab w:val="left" w:pos="1380"/>
        </w:tabs>
        <w:suppressAutoHyphens/>
        <w:autoSpaceDN w:val="0"/>
        <w:spacing w:after="0" w:line="360" w:lineRule="auto"/>
        <w:jc w:val="both"/>
        <w:textAlignment w:val="baseline"/>
        <w:rPr>
          <w:rFonts w:cstheme="minorHAnsi"/>
          <w:color w:val="000000"/>
          <w:sz w:val="20"/>
          <w:szCs w:val="20"/>
        </w:rPr>
      </w:pPr>
      <w:r w:rsidRPr="00996507">
        <w:rPr>
          <w:rFonts w:eastAsia="Andale Sans UI" w:cstheme="minorHAnsi"/>
          <w:b/>
          <w:bCs/>
          <w:kern w:val="3"/>
          <w:sz w:val="20"/>
          <w:szCs w:val="20"/>
          <w:lang w:bidi="fa-IR"/>
        </w:rPr>
        <w:t>Przewodniczący RM</w:t>
      </w:r>
      <w:r w:rsidRPr="00996507">
        <w:rPr>
          <w:rFonts w:eastAsia="Andale Sans UI" w:cstheme="minorHAnsi"/>
          <w:kern w:val="3"/>
          <w:sz w:val="20"/>
          <w:szCs w:val="20"/>
          <w:lang w:bidi="fa-IR"/>
        </w:rPr>
        <w:t xml:space="preserve"> poinformował, że protokół z poprzedniej sesji jest zgodny z jej przebiegiem i był wyłożony do wglądu w biurze Rady, a w dniu sesji</w:t>
      </w:r>
      <w:r w:rsidRPr="00996507">
        <w:rPr>
          <w:rFonts w:cstheme="minorHAnsi"/>
          <w:sz w:val="20"/>
          <w:szCs w:val="20"/>
        </w:rPr>
        <w:t xml:space="preserve"> na stoliku protokolanta</w:t>
      </w:r>
      <w:r w:rsidRPr="00996507">
        <w:rPr>
          <w:rFonts w:eastAsia="Andale Sans UI" w:cstheme="minorHAnsi"/>
          <w:kern w:val="3"/>
          <w:sz w:val="20"/>
          <w:szCs w:val="20"/>
          <w:lang w:bidi="fa-IR"/>
        </w:rPr>
        <w:t xml:space="preserve">. </w:t>
      </w:r>
      <w:r w:rsidRPr="00996507">
        <w:rPr>
          <w:rFonts w:eastAsia="Andale Sans UI" w:cstheme="minorHAnsi"/>
          <w:kern w:val="3"/>
          <w:sz w:val="20"/>
          <w:szCs w:val="20"/>
          <w:lang w:eastAsia="ja-JP" w:bidi="fa-IR"/>
        </w:rPr>
        <w:t>Radni nie zgłosili uwag do protokołu, wobec czego Przewodniczący Rady poddał pod imienne głosowanie przyjęcie protokołu. Udział w głosowaniu wzięło 1</w:t>
      </w:r>
      <w:r w:rsidR="008F131D" w:rsidRPr="00996507">
        <w:rPr>
          <w:rFonts w:eastAsia="Andale Sans UI" w:cstheme="minorHAnsi"/>
          <w:kern w:val="3"/>
          <w:sz w:val="20"/>
          <w:szCs w:val="20"/>
          <w:lang w:eastAsia="ja-JP" w:bidi="fa-IR"/>
        </w:rPr>
        <w:t>4</w:t>
      </w:r>
      <w:r w:rsidRPr="00996507">
        <w:rPr>
          <w:rFonts w:eastAsia="Andale Sans UI" w:cstheme="minorHAnsi"/>
          <w:kern w:val="3"/>
          <w:sz w:val="20"/>
          <w:szCs w:val="20"/>
          <w:lang w:eastAsia="ja-JP" w:bidi="fa-IR"/>
        </w:rPr>
        <w:t xml:space="preserve"> radnych, „za” przyjęciem protokołu głosowało </w:t>
      </w:r>
      <w:r w:rsidRPr="00996507">
        <w:rPr>
          <w:rFonts w:eastAsia="Andale Sans UI" w:cstheme="minorHAnsi"/>
          <w:kern w:val="3"/>
          <w:sz w:val="20"/>
          <w:szCs w:val="20"/>
          <w:lang w:val="de-DE" w:eastAsia="ja-JP" w:bidi="fa-IR"/>
        </w:rPr>
        <w:t>1</w:t>
      </w:r>
      <w:r w:rsidR="008F131D" w:rsidRPr="00996507">
        <w:rPr>
          <w:rFonts w:eastAsia="Andale Sans UI" w:cstheme="minorHAnsi"/>
          <w:kern w:val="3"/>
          <w:sz w:val="20"/>
          <w:szCs w:val="20"/>
          <w:lang w:val="de-DE" w:eastAsia="ja-JP" w:bidi="fa-IR"/>
        </w:rPr>
        <w:t>4</w:t>
      </w:r>
      <w:r w:rsidRPr="00996507">
        <w:rPr>
          <w:rFonts w:eastAsia="Andale Sans UI" w:cstheme="minorHAnsi"/>
          <w:kern w:val="3"/>
          <w:sz w:val="20"/>
          <w:szCs w:val="20"/>
          <w:lang w:val="de-DE" w:eastAsia="ja-JP" w:bidi="fa-IR"/>
        </w:rPr>
        <w:t xml:space="preserve"> </w:t>
      </w:r>
      <w:r w:rsidRPr="00996507">
        <w:rPr>
          <w:rFonts w:eastAsia="Andale Sans UI" w:cstheme="minorHAnsi"/>
          <w:kern w:val="3"/>
          <w:sz w:val="20"/>
          <w:szCs w:val="20"/>
          <w:lang w:eastAsia="ja-JP" w:bidi="fa-IR"/>
        </w:rPr>
        <w:t>radnych, przeciw 0 radnych, wstrzymujących się</w:t>
      </w:r>
      <w:r w:rsidRPr="00996507">
        <w:rPr>
          <w:rFonts w:eastAsia="Andale Sans UI" w:cstheme="minorHAnsi"/>
          <w:kern w:val="3"/>
          <w:sz w:val="20"/>
          <w:szCs w:val="20"/>
          <w:lang w:val="de-DE" w:eastAsia="ja-JP" w:bidi="fa-IR"/>
        </w:rPr>
        <w:t xml:space="preserve"> 0 </w:t>
      </w:r>
      <w:r w:rsidRPr="00996507">
        <w:rPr>
          <w:rFonts w:eastAsia="Andale Sans UI" w:cstheme="minorHAnsi"/>
          <w:kern w:val="3"/>
          <w:sz w:val="20"/>
          <w:szCs w:val="20"/>
          <w:lang w:eastAsia="ja-JP" w:bidi="fa-IR"/>
        </w:rPr>
        <w:t xml:space="preserve">radnych, nieobecny </w:t>
      </w:r>
      <w:r w:rsidR="008F131D" w:rsidRPr="00996507">
        <w:rPr>
          <w:rFonts w:eastAsia="Andale Sans UI" w:cstheme="minorHAnsi"/>
          <w:kern w:val="3"/>
          <w:sz w:val="20"/>
          <w:szCs w:val="20"/>
          <w:lang w:eastAsia="ja-JP" w:bidi="fa-IR"/>
        </w:rPr>
        <w:t>1</w:t>
      </w:r>
      <w:r w:rsidRPr="00996507">
        <w:rPr>
          <w:rFonts w:eastAsia="Andale Sans UI" w:cstheme="minorHAnsi"/>
          <w:kern w:val="3"/>
          <w:sz w:val="20"/>
          <w:szCs w:val="20"/>
          <w:lang w:eastAsia="ja-JP" w:bidi="fa-IR"/>
        </w:rPr>
        <w:t xml:space="preserve"> radny</w:t>
      </w:r>
      <w:r w:rsidRPr="00996507">
        <w:rPr>
          <w:rFonts w:eastAsia="Andale Sans UI" w:cstheme="minorHAnsi"/>
          <w:kern w:val="3"/>
          <w:sz w:val="20"/>
          <w:szCs w:val="20"/>
          <w:lang w:val="de-DE" w:eastAsia="ja-JP" w:bidi="fa-IR"/>
        </w:rPr>
        <w:t xml:space="preserve">. </w:t>
      </w:r>
      <w:r w:rsidRPr="00996507">
        <w:rPr>
          <w:rFonts w:cstheme="minorHAnsi"/>
          <w:color w:val="000000"/>
          <w:sz w:val="20"/>
          <w:szCs w:val="20"/>
        </w:rPr>
        <w:t xml:space="preserve">Imienny wykaz głosowania stanowi -  załącznik nr 6 do niniejszego protokołu. </w:t>
      </w:r>
    </w:p>
    <w:p w14:paraId="050300BA" w14:textId="77777777" w:rsidR="0082207F" w:rsidRPr="00996507" w:rsidRDefault="0082207F" w:rsidP="0082207F">
      <w:pPr>
        <w:autoSpaceDE w:val="0"/>
        <w:autoSpaceDN w:val="0"/>
        <w:adjustRightInd w:val="0"/>
        <w:spacing w:after="0" w:line="360" w:lineRule="auto"/>
        <w:jc w:val="both"/>
        <w:rPr>
          <w:rFonts w:cstheme="minorHAnsi"/>
          <w:color w:val="000000"/>
          <w:sz w:val="20"/>
          <w:szCs w:val="20"/>
        </w:rPr>
      </w:pPr>
    </w:p>
    <w:p w14:paraId="5F3F9ACD" w14:textId="1CB2A9DB" w:rsidR="0082207F" w:rsidRPr="00996507" w:rsidRDefault="0082207F" w:rsidP="0082207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eastAsia="ja-JP" w:bidi="fa-IR"/>
        </w:rPr>
      </w:pPr>
      <w:r w:rsidRPr="00996507">
        <w:rPr>
          <w:rFonts w:eastAsia="Andale Sans UI" w:cstheme="minorHAnsi"/>
          <w:kern w:val="3"/>
          <w:sz w:val="20"/>
          <w:szCs w:val="20"/>
          <w:lang w:eastAsia="ja-JP" w:bidi="fa-IR"/>
        </w:rPr>
        <w:lastRenderedPageBreak/>
        <w:t>W wyniku głosowania protokół Nr XXX</w:t>
      </w:r>
      <w:r w:rsidR="008F131D" w:rsidRPr="00996507">
        <w:rPr>
          <w:rFonts w:eastAsia="Andale Sans UI" w:cstheme="minorHAnsi"/>
          <w:kern w:val="3"/>
          <w:sz w:val="20"/>
          <w:szCs w:val="20"/>
          <w:lang w:eastAsia="ja-JP" w:bidi="fa-IR"/>
        </w:rPr>
        <w:t>I</w:t>
      </w:r>
      <w:r w:rsidRPr="00996507">
        <w:rPr>
          <w:rFonts w:eastAsia="Andale Sans UI" w:cstheme="minorHAnsi"/>
          <w:kern w:val="3"/>
          <w:sz w:val="20"/>
          <w:szCs w:val="20"/>
          <w:lang w:eastAsia="ja-JP" w:bidi="fa-IR"/>
        </w:rPr>
        <w:t>/202</w:t>
      </w:r>
      <w:r w:rsidR="008F131D" w:rsidRPr="00996507">
        <w:rPr>
          <w:rFonts w:eastAsia="Andale Sans UI" w:cstheme="minorHAnsi"/>
          <w:kern w:val="3"/>
          <w:sz w:val="20"/>
          <w:szCs w:val="20"/>
          <w:lang w:eastAsia="ja-JP" w:bidi="fa-IR"/>
        </w:rPr>
        <w:t>2</w:t>
      </w:r>
      <w:r w:rsidRPr="00996507">
        <w:rPr>
          <w:rFonts w:eastAsia="Andale Sans UI" w:cstheme="minorHAnsi"/>
          <w:kern w:val="3"/>
          <w:sz w:val="20"/>
          <w:szCs w:val="20"/>
          <w:lang w:eastAsia="ja-JP" w:bidi="fa-IR"/>
        </w:rPr>
        <w:t xml:space="preserve"> został przyjęty jednogłośnie przez Radę Miejską w Trzcielu.</w:t>
      </w:r>
    </w:p>
    <w:p w14:paraId="0D2AF1FB" w14:textId="77777777" w:rsidR="008F131D" w:rsidRPr="00996507" w:rsidRDefault="008F131D" w:rsidP="0082207F">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eastAsia="ja-JP" w:bidi="fa-IR"/>
        </w:rPr>
      </w:pPr>
    </w:p>
    <w:p w14:paraId="4E2DCB5A" w14:textId="676AEF6B" w:rsidR="008F131D" w:rsidRPr="00996507" w:rsidRDefault="008F131D" w:rsidP="008F131D">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Ad.7:</w:t>
      </w:r>
    </w:p>
    <w:p w14:paraId="179A9D48" w14:textId="77777777" w:rsidR="008F131D" w:rsidRPr="00996507" w:rsidRDefault="008F131D" w:rsidP="008F131D">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Funkcjonowanie Ośrodka Pomocy Społecznej w Gminie Trzciel:</w:t>
      </w:r>
    </w:p>
    <w:p w14:paraId="219084B0" w14:textId="77777777" w:rsidR="008F131D" w:rsidRPr="00996507" w:rsidRDefault="008F131D" w:rsidP="008F131D">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a/ sprawozdanie z realizacji zadań za 2021 rok,</w:t>
      </w:r>
    </w:p>
    <w:p w14:paraId="403F09E3" w14:textId="5E92FD1F" w:rsidR="008F131D" w:rsidRPr="00996507" w:rsidRDefault="008F131D" w:rsidP="008F131D">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b/ informacja z planu zadań do realizacji w 2022 roku,</w:t>
      </w:r>
    </w:p>
    <w:p w14:paraId="48057A15" w14:textId="2326538E" w:rsidR="009F6D0A" w:rsidRPr="00996507" w:rsidRDefault="009F6D0A" w:rsidP="008F131D">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 xml:space="preserve">Załącznik nr 7 do niniejszego protokołu. </w:t>
      </w:r>
    </w:p>
    <w:p w14:paraId="0C6FC380" w14:textId="4D6B1AE9" w:rsidR="008F131D" w:rsidRPr="00996507" w:rsidRDefault="008F131D" w:rsidP="008F131D">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rPr>
      </w:pPr>
    </w:p>
    <w:p w14:paraId="20F4477F" w14:textId="4C0D2F16" w:rsidR="008F131D" w:rsidRPr="00996507" w:rsidRDefault="008F131D" w:rsidP="008F131D">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t>Przewodniczący RM Jacek Marciniak -</w:t>
      </w:r>
      <w:r w:rsidRPr="00996507">
        <w:rPr>
          <w:rFonts w:eastAsia="Andale Sans UI" w:cstheme="minorHAnsi"/>
          <w:kern w:val="3"/>
          <w:sz w:val="20"/>
          <w:szCs w:val="20"/>
        </w:rPr>
        <w:t xml:space="preserve"> </w:t>
      </w:r>
      <w:r w:rsidR="009F6D0A" w:rsidRPr="00996507">
        <w:rPr>
          <w:rFonts w:eastAsia="Andale Sans UI" w:cstheme="minorHAnsi"/>
          <w:kern w:val="3"/>
          <w:sz w:val="20"/>
          <w:szCs w:val="20"/>
        </w:rPr>
        <w:t xml:space="preserve">„ W punkcie siódmym   mamy funkcjonowanie Ośrodka Pomocy Społecznej w gminie Trzciel. I tutaj na komisji wspólnej mieliśmy przedstawione sprawozdanie   z realizacji zadań wymienionych w roku   ubiegłym i wykonanych ze zrealizowanych w roku ubiegłym   dwa tysiące dwudziestym pierwszym.   Przez OPS Trzciel   pani Dyrektor przedstawiła wszystkie problemy z którymi   borykała się w czasie </w:t>
      </w:r>
      <w:proofErr w:type="spellStart"/>
      <w:r w:rsidR="009F6D0A" w:rsidRPr="00996507">
        <w:rPr>
          <w:rFonts w:eastAsia="Andale Sans UI" w:cstheme="minorHAnsi"/>
          <w:kern w:val="3"/>
          <w:sz w:val="20"/>
          <w:szCs w:val="20"/>
        </w:rPr>
        <w:t>covid</w:t>
      </w:r>
      <w:proofErr w:type="spellEnd"/>
      <w:r w:rsidR="009F6D0A" w:rsidRPr="00996507">
        <w:rPr>
          <w:rFonts w:eastAsia="Andale Sans UI" w:cstheme="minorHAnsi"/>
          <w:kern w:val="3"/>
          <w:sz w:val="20"/>
          <w:szCs w:val="20"/>
        </w:rPr>
        <w:t>-u.   Jak również przedstawiła informacje z planu   zadań do realizacji w roku bieżącym.   Do tych   zadań doszły w tej chwili od   miesiąca końca lutego przez miesiąc marzec przede wszystkim   opieka też nad ludnością ukraińską, która przybyła do   naszej gminy, uciekając przed działaniami wojennymi przed wojną, okrutną   wojną i szukając tutaj schronienia.   Bardzo ciężkie sytuacje, bardzo ciężkie, rodzinne   dramaty, ucieczka w popłochu   dzieci wyjeżdżają z sąsiadami z osobami innymi   które w tej chwili nie są ich opiekunami prawnymi,   tu u nas w państwie prawa musimy przestrzegać przepisów.   I też wszystkie działania jakie są powodowane   muszą być prawne także.   Dużo właśnie jest spraw sądowych o przyznanie praw   opiekuńczych nad dziećmi.   Mamy też   nad nimi opiekę odnośnie edukacji   około pięćdziesięciu dzieci wchodzi w szeregi   naszych szkół obydwóch i w Zespole   Szkół Podstawowych w Trzcielu i Zespole też   w Brójcach.   Także ogrom problemów nie tylko z ludnością naszą, która   jest ludnością starzejącą się i wymagającą coraz większej   opieki coraz większych nakładów też.   Też niektóre osoby muszą przebywać w domach Opieki   Społecznej, które są bardzo   kosztownym pobytem w tej chwili.   Generują koszty około pół miliona rocznie na naszym terenie.  No niestety jesteśmy w takiej sytuacji i musimy temu wszystkiemu podołać   także te sprawozdania przedstawione przez panią Dyrektor były   dosłownie przed godziną   na wspólnym posiedzeniu komisji stałych.   Prosiłbym o przeczytanie znaczy w tej chwili   o zaopiniowanie tego sprawozdania   przez poszczególne przez Radę Miejską   chodzi o to czy sprawozdanie zostanie zaopiniowane pozytywnie   i pozytywnie przyjęte czy negatywnie. Proszę o gotowość   do głosowania.   Kto jest za pozytywnym zaopiniowaniem sprawozdania za rok ubiegły   i za zadania dotyczące roku bieżącego realizowane   przez Ośrodek Pomocy Społecznej w Trzcielu.   Proszę przycisnąć przycisk zielony, kto jest przeciwny przycisk czerwony,   kto się wstrzymał przycisk żółty.   Stwierdzam, że opinia Rady Miejskiej w Trzcielu   odnośnie realizacji zadań w roku ubiegłym jak też   zadań na rok bieżący jest pozytywna, dziękuję bardzo”.</w:t>
      </w:r>
    </w:p>
    <w:p w14:paraId="30D42DAB" w14:textId="7DD20D48" w:rsidR="009F6D0A" w:rsidRPr="00996507" w:rsidRDefault="009F6D0A" w:rsidP="008F131D">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rPr>
      </w:pPr>
    </w:p>
    <w:p w14:paraId="0CCFD733" w14:textId="306915AA" w:rsidR="009F6D0A" w:rsidRPr="00996507" w:rsidRDefault="009F6D0A" w:rsidP="009F6D0A">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SimSun" w:cstheme="minorHAnsi"/>
          <w:bCs/>
          <w:kern w:val="3"/>
          <w:sz w:val="20"/>
          <w:szCs w:val="20"/>
          <w:u w:val="single"/>
          <w:lang w:eastAsia="zh-CN" w:bidi="hi-IN"/>
        </w:rPr>
        <w:t xml:space="preserve">Głosowano w sprawie: </w:t>
      </w:r>
      <w:r w:rsidRPr="00996507">
        <w:rPr>
          <w:rFonts w:eastAsia="Times New Roman" w:cstheme="minorHAnsi"/>
          <w:sz w:val="20"/>
          <w:szCs w:val="20"/>
          <w:lang w:eastAsia="pl-PL"/>
        </w:rPr>
        <w:t>przyjęcia sprawozdania z działalności Ośrodka Pomocy Społecznej w Trzcielu za 2021 rok</w:t>
      </w:r>
      <w:r w:rsidR="006F2710" w:rsidRPr="00996507">
        <w:rPr>
          <w:rFonts w:eastAsia="Times New Roman" w:cstheme="minorHAnsi"/>
          <w:sz w:val="20"/>
          <w:szCs w:val="20"/>
          <w:lang w:eastAsia="pl-PL"/>
        </w:rPr>
        <w:t xml:space="preserve"> - załącznik nr 8 do protokołu</w:t>
      </w:r>
    </w:p>
    <w:p w14:paraId="1C7F7328" w14:textId="77777777" w:rsidR="009F6D0A" w:rsidRPr="00996507" w:rsidRDefault="009F6D0A" w:rsidP="009F6D0A">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60717EC6" w14:textId="77777777" w:rsidR="009F6D0A" w:rsidRPr="00996507" w:rsidRDefault="009F6D0A" w:rsidP="009F6D0A">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996507">
        <w:rPr>
          <w:rFonts w:eastAsia="SimSun" w:cstheme="minorHAnsi"/>
          <w:bCs/>
          <w:kern w:val="3"/>
          <w:sz w:val="20"/>
          <w:szCs w:val="20"/>
          <w:u w:val="single"/>
          <w:lang w:eastAsia="zh-CN" w:bidi="hi-IN"/>
        </w:rPr>
        <w:t>Wyniki głosowania:</w:t>
      </w:r>
    </w:p>
    <w:p w14:paraId="7D196970" w14:textId="22CFE8FC" w:rsidR="009F6D0A" w:rsidRPr="00996507" w:rsidRDefault="009F6D0A" w:rsidP="009F6D0A">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996507">
        <w:rPr>
          <w:rFonts w:eastAsia="SimSun" w:cstheme="minorHAnsi"/>
          <w:bCs/>
          <w:kern w:val="3"/>
          <w:sz w:val="20"/>
          <w:szCs w:val="20"/>
          <w:lang w:eastAsia="zh-CN" w:bidi="hi-IN"/>
        </w:rPr>
        <w:t xml:space="preserve">Za: 14 głosów, Przeciw: 0 głosów, Wstrzymuję się: 0 głosów, Brak głosu: 0 głosów, Nieobecni: 1 osoba </w:t>
      </w:r>
      <w:bookmarkStart w:id="4" w:name="_Hlk75341479"/>
      <w:r w:rsidRPr="00996507">
        <w:rPr>
          <w:rFonts w:eastAsia="SimSun" w:cstheme="minorHAnsi"/>
          <w:bCs/>
          <w:kern w:val="3"/>
          <w:sz w:val="20"/>
          <w:szCs w:val="20"/>
          <w:lang w:eastAsia="zh-CN" w:bidi="hi-IN"/>
        </w:rPr>
        <w:t xml:space="preserve">– załącznik </w:t>
      </w:r>
      <w:r w:rsidRPr="00996507">
        <w:rPr>
          <w:rFonts w:eastAsia="SimSun" w:cstheme="minorHAnsi"/>
          <w:bCs/>
          <w:kern w:val="3"/>
          <w:sz w:val="20"/>
          <w:szCs w:val="20"/>
          <w:lang w:eastAsia="zh-CN" w:bidi="hi-IN"/>
        </w:rPr>
        <w:lastRenderedPageBreak/>
        <w:t xml:space="preserve">nr </w:t>
      </w:r>
      <w:r w:rsidR="006F2710" w:rsidRPr="00996507">
        <w:rPr>
          <w:rFonts w:eastAsia="SimSun" w:cstheme="minorHAnsi"/>
          <w:bCs/>
          <w:kern w:val="3"/>
          <w:sz w:val="20"/>
          <w:szCs w:val="20"/>
          <w:lang w:eastAsia="zh-CN" w:bidi="hi-IN"/>
        </w:rPr>
        <w:t>9</w:t>
      </w:r>
      <w:r w:rsidRPr="00996507">
        <w:rPr>
          <w:rFonts w:eastAsia="SimSun" w:cstheme="minorHAnsi"/>
          <w:bCs/>
          <w:kern w:val="3"/>
          <w:sz w:val="20"/>
          <w:szCs w:val="20"/>
          <w:lang w:eastAsia="zh-CN" w:bidi="hi-IN"/>
        </w:rPr>
        <w:t xml:space="preserve"> do protokołu.</w:t>
      </w:r>
      <w:bookmarkEnd w:id="4"/>
    </w:p>
    <w:p w14:paraId="1D29D1C2" w14:textId="77777777" w:rsidR="00F95EF5" w:rsidRPr="00996507" w:rsidRDefault="00F95EF5" w:rsidP="009F6D0A">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595B2619" w14:textId="1BC47E86" w:rsidR="009A3FEE" w:rsidRPr="00996507" w:rsidRDefault="009A3FEE" w:rsidP="009A3FEE">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Ad.8:</w:t>
      </w:r>
    </w:p>
    <w:p w14:paraId="7E4D4CF6" w14:textId="77777777" w:rsidR="009A3FEE" w:rsidRPr="00996507" w:rsidRDefault="009A3FEE" w:rsidP="009A3FEE">
      <w:pPr>
        <w:widowControl w:val="0"/>
        <w:suppressAutoHyphens/>
        <w:autoSpaceDN w:val="0"/>
        <w:spacing w:after="0" w:line="360" w:lineRule="auto"/>
        <w:rPr>
          <w:rFonts w:eastAsia="SimSun" w:cstheme="minorHAnsi"/>
          <w:kern w:val="3"/>
          <w:sz w:val="20"/>
          <w:szCs w:val="20"/>
          <w:lang w:eastAsia="zh-CN" w:bidi="hi-IN"/>
        </w:rPr>
      </w:pPr>
      <w:r w:rsidRPr="00996507">
        <w:rPr>
          <w:rFonts w:eastAsia="SimSun" w:cstheme="minorHAnsi"/>
          <w:kern w:val="3"/>
          <w:sz w:val="20"/>
          <w:szCs w:val="20"/>
          <w:lang w:eastAsia="zh-CN" w:bidi="hi-IN"/>
        </w:rPr>
        <w:t>Sprawozdanie z działalności Środowiskowego Domu Samopomocy w Trzcielu za 2021 rok</w:t>
      </w:r>
    </w:p>
    <w:p w14:paraId="5C36A65B" w14:textId="1FC34C51" w:rsidR="009A3FEE" w:rsidRPr="00996507" w:rsidRDefault="009A3FEE" w:rsidP="009A3FEE">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rPr>
        <w:t>Przewodniczący RM Jacek Marciniak -</w:t>
      </w:r>
      <w:r w:rsidRPr="00996507">
        <w:rPr>
          <w:rFonts w:eastAsia="Andale Sans UI" w:cstheme="minorHAnsi"/>
          <w:kern w:val="3"/>
          <w:sz w:val="20"/>
          <w:szCs w:val="20"/>
        </w:rPr>
        <w:t xml:space="preserve"> „ Przechodzimy do punktu ósmego Sprawozdanie z działalności Środowiskowego   Domu Samopomocy w Trzcielu za dwa tysiące dwudziesty pierwszy   rok i tu też przedstawienie ogólne było na   komisji wspólnej, która odbyła się przed godziną.   I tu pani Dyrektor Edyta Wójtowicz przedstawiła nam zadania   dotyczące osób, które na stałe znajdują się pod opieką   tego Środowiskowego Domu Samopomocy Społecznej   i programów realizowanych celem włączenia ich do naszego społeczeństwa   i pomocy w życiu codziennym przede wszystkim.   Jak też rozwoju manualnym, muzycznym,      i radzenia sobie z czynnościami podstawowymi dnia   każdego po prostu codziennego naszej codzienności, także   też bardzo dziękuję za te sprawozdanie tu nie musimy opiniować   jako Rada” - załącznik</w:t>
      </w:r>
      <w:r w:rsidR="001E3BE8" w:rsidRPr="00996507">
        <w:rPr>
          <w:rFonts w:eastAsia="Andale Sans UI" w:cstheme="minorHAnsi"/>
          <w:kern w:val="3"/>
          <w:sz w:val="20"/>
          <w:szCs w:val="20"/>
        </w:rPr>
        <w:t xml:space="preserve"> nr </w:t>
      </w:r>
      <w:r w:rsidR="006F2710" w:rsidRPr="00996507">
        <w:rPr>
          <w:rFonts w:eastAsia="Andale Sans UI" w:cstheme="minorHAnsi"/>
          <w:kern w:val="3"/>
          <w:sz w:val="20"/>
          <w:szCs w:val="20"/>
        </w:rPr>
        <w:t>10</w:t>
      </w:r>
      <w:r w:rsidR="001E3BE8" w:rsidRPr="00996507">
        <w:rPr>
          <w:rFonts w:eastAsia="Andale Sans UI" w:cstheme="minorHAnsi"/>
          <w:kern w:val="3"/>
          <w:sz w:val="20"/>
          <w:szCs w:val="20"/>
        </w:rPr>
        <w:t xml:space="preserve"> do protokołu.</w:t>
      </w:r>
    </w:p>
    <w:p w14:paraId="7E548DC6" w14:textId="77777777" w:rsidR="009F6D0A" w:rsidRPr="00996507" w:rsidRDefault="009F6D0A" w:rsidP="008F131D">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rPr>
      </w:pPr>
    </w:p>
    <w:p w14:paraId="7C9C40F6" w14:textId="6D974F6B" w:rsidR="001E3BE8" w:rsidRPr="00996507" w:rsidRDefault="001E3BE8" w:rsidP="001E3BE8">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Ad.9:</w:t>
      </w:r>
    </w:p>
    <w:p w14:paraId="60CE9D5A" w14:textId="09A1B654" w:rsidR="001E3BE8" w:rsidRPr="00996507" w:rsidRDefault="001E3BE8" w:rsidP="001E3BE8">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996507">
        <w:rPr>
          <w:rFonts w:eastAsia="SimSun" w:cstheme="minorHAnsi"/>
          <w:kern w:val="3"/>
          <w:sz w:val="20"/>
          <w:szCs w:val="20"/>
          <w:lang w:eastAsia="zh-CN" w:bidi="hi-IN"/>
        </w:rPr>
        <w:t>Sprawozdanie z realizacji Gminnego Programu Profilaktyki i Rozwiązywania Problemów Alkoholowych oraz Gminnego Programu Przeciwdziałania Narkomanii za 2021 rok</w:t>
      </w:r>
    </w:p>
    <w:p w14:paraId="1BDC59AF" w14:textId="0C05DAF5" w:rsidR="001E3BE8" w:rsidRDefault="001E3BE8" w:rsidP="001E3BE8">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996507">
        <w:rPr>
          <w:rFonts w:eastAsia="SimSun" w:cstheme="minorHAnsi"/>
          <w:kern w:val="3"/>
          <w:sz w:val="20"/>
          <w:szCs w:val="20"/>
          <w:lang w:eastAsia="zh-CN" w:bidi="hi-IN"/>
        </w:rPr>
        <w:t xml:space="preserve">Sekretarz Gminy Jacek </w:t>
      </w:r>
      <w:proofErr w:type="spellStart"/>
      <w:r w:rsidRPr="00996507">
        <w:rPr>
          <w:rFonts w:eastAsia="SimSun" w:cstheme="minorHAnsi"/>
          <w:kern w:val="3"/>
          <w:sz w:val="20"/>
          <w:szCs w:val="20"/>
          <w:lang w:eastAsia="zh-CN" w:bidi="hi-IN"/>
        </w:rPr>
        <w:t>Ignorek</w:t>
      </w:r>
      <w:proofErr w:type="spellEnd"/>
      <w:r w:rsidRPr="00996507">
        <w:rPr>
          <w:rFonts w:eastAsia="SimSun" w:cstheme="minorHAnsi"/>
          <w:kern w:val="3"/>
          <w:sz w:val="20"/>
          <w:szCs w:val="20"/>
          <w:lang w:eastAsia="zh-CN" w:bidi="hi-IN"/>
        </w:rPr>
        <w:t xml:space="preserve"> - „ Szanowni Państwo zgodnie z wymogami prawnymi zostało państwu przedłużone   sprawozdanie z realizacji Gminnego Programu. Gminny   program w roku dwa tysiące dwudziestym pierwszym wpływy to   było blisko sto pięćdziesiąt dziewięć tysięcy, wydatki sto pięćdziesiąt tysięcy. Wszystkie   zrealizowane zadania były zrealizowane zgodnie z założeniami gminnego programu” - załącznik nr 1</w:t>
      </w:r>
      <w:r w:rsidR="006F2710" w:rsidRPr="00996507">
        <w:rPr>
          <w:rFonts w:eastAsia="SimSun" w:cstheme="minorHAnsi"/>
          <w:kern w:val="3"/>
          <w:sz w:val="20"/>
          <w:szCs w:val="20"/>
          <w:lang w:eastAsia="zh-CN" w:bidi="hi-IN"/>
        </w:rPr>
        <w:t>1</w:t>
      </w:r>
      <w:r w:rsidRPr="00996507">
        <w:rPr>
          <w:rFonts w:eastAsia="SimSun" w:cstheme="minorHAnsi"/>
          <w:kern w:val="3"/>
          <w:sz w:val="20"/>
          <w:szCs w:val="20"/>
          <w:lang w:eastAsia="zh-CN" w:bidi="hi-IN"/>
        </w:rPr>
        <w:t xml:space="preserve"> do protokołu.</w:t>
      </w:r>
    </w:p>
    <w:p w14:paraId="57ADAA7D" w14:textId="77777777" w:rsidR="00996507" w:rsidRPr="00996507" w:rsidRDefault="00996507" w:rsidP="001E3BE8">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2FF57F74" w14:textId="6472FD52" w:rsidR="001E3BE8" w:rsidRPr="00996507" w:rsidRDefault="001E3BE8" w:rsidP="001E3BE8">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bookmarkStart w:id="5" w:name="_Hlk101777951"/>
      <w:r w:rsidRPr="00996507">
        <w:rPr>
          <w:rFonts w:eastAsia="Andale Sans UI" w:cstheme="minorHAnsi"/>
          <w:b/>
          <w:bCs/>
          <w:kern w:val="3"/>
          <w:sz w:val="20"/>
          <w:szCs w:val="20"/>
          <w:u w:val="single"/>
        </w:rPr>
        <w:t>Ad.10:</w:t>
      </w:r>
    </w:p>
    <w:bookmarkEnd w:id="5"/>
    <w:p w14:paraId="2A6D1F5D" w14:textId="6ABA1AE8" w:rsidR="001E3BE8" w:rsidRPr="00996507" w:rsidRDefault="001E3BE8" w:rsidP="001E3BE8">
      <w:pPr>
        <w:widowControl w:val="0"/>
        <w:tabs>
          <w:tab w:val="left" w:pos="1380"/>
        </w:tabs>
        <w:suppressAutoHyphens/>
        <w:autoSpaceDN w:val="0"/>
        <w:spacing w:after="0" w:line="360" w:lineRule="auto"/>
        <w:jc w:val="both"/>
        <w:textAlignment w:val="baseline"/>
        <w:rPr>
          <w:rFonts w:eastAsia="SimSun" w:cstheme="minorHAnsi"/>
          <w:b/>
          <w:bCs/>
          <w:kern w:val="3"/>
          <w:sz w:val="20"/>
          <w:szCs w:val="20"/>
          <w:lang w:eastAsia="zh-CN" w:bidi="hi-IN"/>
        </w:rPr>
      </w:pPr>
      <w:r w:rsidRPr="00996507">
        <w:rPr>
          <w:rFonts w:eastAsia="SimSun" w:cstheme="minorHAnsi"/>
          <w:kern w:val="3"/>
          <w:sz w:val="20"/>
          <w:szCs w:val="20"/>
          <w:lang w:eastAsia="zh-CN" w:bidi="hi-IN"/>
        </w:rPr>
        <w:t xml:space="preserve">Podjęcie uchwały w sprawie: przystąpienia przez Gminę Trzciel do związku międzygminnego zorganizowanego pod nazwą „Celowy Związek Gmin CZG-12” i przyjęcia jego statutu ze zmianami - projekt uchwały </w:t>
      </w:r>
      <w:r w:rsidRPr="00996507">
        <w:rPr>
          <w:rFonts w:eastAsia="SimSun" w:cstheme="minorHAnsi"/>
          <w:b/>
          <w:bCs/>
          <w:kern w:val="3"/>
          <w:sz w:val="20"/>
          <w:szCs w:val="20"/>
          <w:lang w:eastAsia="zh-CN" w:bidi="hi-IN"/>
        </w:rPr>
        <w:t>nr 1</w:t>
      </w:r>
    </w:p>
    <w:p w14:paraId="00A7245B" w14:textId="27EF71EB" w:rsidR="00F16E0A" w:rsidRPr="00996507" w:rsidRDefault="00F16E0A" w:rsidP="001E3BE8">
      <w:pPr>
        <w:widowControl w:val="0"/>
        <w:tabs>
          <w:tab w:val="left" w:pos="1380"/>
        </w:tabs>
        <w:suppressAutoHyphens/>
        <w:autoSpaceDN w:val="0"/>
        <w:spacing w:after="0" w:line="360" w:lineRule="auto"/>
        <w:jc w:val="both"/>
        <w:textAlignment w:val="baseline"/>
        <w:rPr>
          <w:rFonts w:eastAsia="SimSun" w:cstheme="minorHAnsi"/>
          <w:b/>
          <w:bCs/>
          <w:kern w:val="3"/>
          <w:sz w:val="20"/>
          <w:szCs w:val="20"/>
          <w:lang w:eastAsia="zh-CN" w:bidi="hi-IN"/>
        </w:rPr>
      </w:pPr>
      <w:r w:rsidRPr="00996507">
        <w:rPr>
          <w:rFonts w:eastAsia="Andale Sans UI" w:cstheme="minorHAnsi"/>
          <w:b/>
          <w:bCs/>
          <w:kern w:val="3"/>
          <w:sz w:val="20"/>
          <w:szCs w:val="20"/>
        </w:rPr>
        <w:t>Przewodniczący RM Jacek Marciniak -</w:t>
      </w:r>
      <w:r w:rsidRPr="00996507">
        <w:rPr>
          <w:rFonts w:eastAsia="Andale Sans UI" w:cstheme="minorHAnsi"/>
          <w:kern w:val="3"/>
          <w:sz w:val="20"/>
          <w:szCs w:val="20"/>
        </w:rPr>
        <w:t xml:space="preserve"> „</w:t>
      </w:r>
      <w:r w:rsidRPr="00996507">
        <w:rPr>
          <w:rFonts w:eastAsia="SimSun" w:cstheme="minorHAnsi"/>
          <w:kern w:val="3"/>
          <w:sz w:val="20"/>
          <w:szCs w:val="20"/>
          <w:lang w:eastAsia="zh-CN" w:bidi="hi-IN"/>
        </w:rPr>
        <w:t xml:space="preserve"> chciałbym teraz   poszczególnych szefów komisji o przeczytanie opinii   o tym projekcie jak również o pozostałych projektach uchwał, które będą podejmowane   w dniu dzisiejszym”.</w:t>
      </w:r>
    </w:p>
    <w:p w14:paraId="063385E3" w14:textId="175A0EB5" w:rsidR="001E3BE8" w:rsidRPr="00996507" w:rsidRDefault="00F16E0A" w:rsidP="001E3BE8">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996507">
        <w:rPr>
          <w:rFonts w:eastAsia="SimSun" w:cstheme="minorHAnsi"/>
          <w:b/>
          <w:kern w:val="3"/>
          <w:sz w:val="20"/>
          <w:szCs w:val="20"/>
          <w:lang w:eastAsia="zh-CN" w:bidi="hi-IN"/>
        </w:rPr>
        <w:t xml:space="preserve">Przewodnicząca Komisji Ekologii, Rolnictwa i Bezpieczeństwa Publicznego RM Agnieszka </w:t>
      </w:r>
      <w:proofErr w:type="spellStart"/>
      <w:r w:rsidRPr="00996507">
        <w:rPr>
          <w:rFonts w:eastAsia="SimSun" w:cstheme="minorHAnsi"/>
          <w:b/>
          <w:kern w:val="3"/>
          <w:sz w:val="20"/>
          <w:szCs w:val="20"/>
          <w:lang w:eastAsia="zh-CN" w:bidi="hi-IN"/>
        </w:rPr>
        <w:t>Czapłon</w:t>
      </w:r>
      <w:proofErr w:type="spellEnd"/>
      <w:r w:rsidRPr="00996507">
        <w:rPr>
          <w:rFonts w:eastAsia="SimSun" w:cstheme="minorHAnsi"/>
          <w:bCs/>
          <w:kern w:val="3"/>
          <w:sz w:val="20"/>
          <w:szCs w:val="20"/>
          <w:lang w:eastAsia="zh-CN" w:bidi="hi-IN"/>
        </w:rPr>
        <w:t xml:space="preserve"> -  Komisja Ekologii Rolnictwa i Bezpieczeństwa Publicznego Rady Miejskiej w Trzcielu   na posiedzeniu odbytym w dniu dzisiejszym po rozpatrzeniu i przeprowadzonej   dyskusji zaopiniowała projekty uchwał numer jeden, trzy   cztery, pięć i sześć jednogłośnie pozytywnie, projekt   uchwały numer dwa za przyjęciem czterech członków   jedna osoba wstrzymująca się od głosu. W głosowaniu udział   wzięło pięć członków komisji przy pięcioosobowym składzie</w:t>
      </w:r>
      <w:r w:rsidR="007A732F" w:rsidRPr="00996507">
        <w:rPr>
          <w:rFonts w:eastAsia="SimSun" w:cstheme="minorHAnsi"/>
          <w:bCs/>
          <w:kern w:val="3"/>
          <w:sz w:val="20"/>
          <w:szCs w:val="20"/>
          <w:lang w:eastAsia="zh-CN" w:bidi="hi-IN"/>
        </w:rPr>
        <w:t xml:space="preserve">  - załącznik nr 1</w:t>
      </w:r>
      <w:r w:rsidR="006F2710" w:rsidRPr="00996507">
        <w:rPr>
          <w:rFonts w:eastAsia="SimSun" w:cstheme="minorHAnsi"/>
          <w:bCs/>
          <w:kern w:val="3"/>
          <w:sz w:val="20"/>
          <w:szCs w:val="20"/>
          <w:lang w:eastAsia="zh-CN" w:bidi="hi-IN"/>
        </w:rPr>
        <w:t>2</w:t>
      </w:r>
      <w:r w:rsidR="007A732F" w:rsidRPr="00996507">
        <w:rPr>
          <w:rFonts w:eastAsia="SimSun" w:cstheme="minorHAnsi"/>
          <w:bCs/>
          <w:kern w:val="3"/>
          <w:sz w:val="20"/>
          <w:szCs w:val="20"/>
          <w:lang w:eastAsia="zh-CN" w:bidi="hi-IN"/>
        </w:rPr>
        <w:t xml:space="preserve"> do protokołu.</w:t>
      </w:r>
    </w:p>
    <w:p w14:paraId="0C250A52" w14:textId="2826545F" w:rsidR="00F16E0A" w:rsidRPr="00996507" w:rsidRDefault="00F16E0A" w:rsidP="001E3BE8">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996507">
        <w:rPr>
          <w:rFonts w:eastAsia="SimSun" w:cstheme="minorHAnsi"/>
          <w:b/>
          <w:kern w:val="3"/>
          <w:sz w:val="20"/>
          <w:szCs w:val="20"/>
          <w:lang w:eastAsia="zh-CN" w:bidi="hi-IN"/>
        </w:rPr>
        <w:t xml:space="preserve">Przewodniczący Komisji Rozwoju Gospodarczego, Budżetu, Finansów, Planowania i Pracy RM Andrzej Kałek </w:t>
      </w:r>
      <w:r w:rsidRPr="00996507">
        <w:rPr>
          <w:rFonts w:eastAsia="SimSun" w:cstheme="minorHAnsi"/>
          <w:bCs/>
          <w:kern w:val="3"/>
          <w:sz w:val="20"/>
          <w:szCs w:val="20"/>
          <w:lang w:eastAsia="zh-CN" w:bidi="hi-IN"/>
        </w:rPr>
        <w:t>- „ Komisja Budżetu opinia   z dnia dzisiejszego   wszystkie projekty uchwał zostały zaopiniowane pozytywnie.   Projekty uchwał jeden, trzy, cztery, pięć, sześć   jednogłośnie, projekt numer dwa, trzech   za przyjęciem jedna osoba wstrzymująca się od głosu. W głosowaniu   brało udział czterech członków komisji przy pięcioosobowym składzie”</w:t>
      </w:r>
      <w:r w:rsidR="007A732F" w:rsidRPr="00996507">
        <w:rPr>
          <w:rFonts w:eastAsia="SimSun" w:cstheme="minorHAnsi"/>
          <w:bCs/>
          <w:kern w:val="3"/>
          <w:sz w:val="20"/>
          <w:szCs w:val="20"/>
          <w:lang w:eastAsia="zh-CN" w:bidi="hi-IN"/>
        </w:rPr>
        <w:t xml:space="preserve"> - załącznik nr 1</w:t>
      </w:r>
      <w:r w:rsidR="006F2710" w:rsidRPr="00996507">
        <w:rPr>
          <w:rFonts w:eastAsia="SimSun" w:cstheme="minorHAnsi"/>
          <w:bCs/>
          <w:kern w:val="3"/>
          <w:sz w:val="20"/>
          <w:szCs w:val="20"/>
          <w:lang w:eastAsia="zh-CN" w:bidi="hi-IN"/>
        </w:rPr>
        <w:t>3</w:t>
      </w:r>
      <w:r w:rsidR="007A732F" w:rsidRPr="00996507">
        <w:rPr>
          <w:rFonts w:eastAsia="SimSun" w:cstheme="minorHAnsi"/>
          <w:bCs/>
          <w:kern w:val="3"/>
          <w:sz w:val="20"/>
          <w:szCs w:val="20"/>
          <w:lang w:eastAsia="zh-CN" w:bidi="hi-IN"/>
        </w:rPr>
        <w:t xml:space="preserve"> do protokołu.  </w:t>
      </w:r>
    </w:p>
    <w:p w14:paraId="3B8B69DC" w14:textId="751819F9" w:rsidR="007A732F" w:rsidRPr="00996507" w:rsidRDefault="00F16E0A" w:rsidP="001E3BE8">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996507">
        <w:rPr>
          <w:rFonts w:eastAsia="SimSun" w:cstheme="minorHAnsi"/>
          <w:b/>
          <w:kern w:val="3"/>
          <w:sz w:val="20"/>
          <w:szCs w:val="20"/>
          <w:lang w:eastAsia="zh-CN" w:bidi="hi-IN"/>
        </w:rPr>
        <w:lastRenderedPageBreak/>
        <w:t>Z-ca Przewodniczącego Komisji Oświaty, Wychowania i Kultury RM Julia Grabas</w:t>
      </w:r>
      <w:r w:rsidRPr="00996507">
        <w:rPr>
          <w:rFonts w:eastAsia="SimSun" w:cstheme="minorHAnsi"/>
          <w:bCs/>
          <w:kern w:val="3"/>
          <w:sz w:val="20"/>
          <w:szCs w:val="20"/>
          <w:lang w:eastAsia="zh-CN" w:bidi="hi-IN"/>
        </w:rPr>
        <w:t xml:space="preserve"> - „</w:t>
      </w:r>
      <w:r w:rsidR="007A732F" w:rsidRPr="00996507">
        <w:rPr>
          <w:rFonts w:eastAsia="SimSun" w:cstheme="minorHAnsi"/>
          <w:bCs/>
          <w:kern w:val="3"/>
          <w:sz w:val="20"/>
          <w:szCs w:val="20"/>
          <w:lang w:eastAsia="zh-CN" w:bidi="hi-IN"/>
        </w:rPr>
        <w:t>Komisja Oświaty, Wychowania i Kultury Rady   Miejskiej w Trzcielu na posiedzeniu w dniu dzisiejszym   po rozpatrzeniu i przeprowadzonej dyskusji zaopiniowała projekty   uchwał od numeru jeden do numeru sześć jednogłośnie pozytywnie.   W głosowaniu udział wzięło trzech członków komisji przy czteroosobowym składzie” - załącznik nr 1</w:t>
      </w:r>
      <w:r w:rsidR="006F2710" w:rsidRPr="00996507">
        <w:rPr>
          <w:rFonts w:eastAsia="SimSun" w:cstheme="minorHAnsi"/>
          <w:bCs/>
          <w:kern w:val="3"/>
          <w:sz w:val="20"/>
          <w:szCs w:val="20"/>
          <w:lang w:eastAsia="zh-CN" w:bidi="hi-IN"/>
        </w:rPr>
        <w:t>4</w:t>
      </w:r>
      <w:r w:rsidR="007A732F" w:rsidRPr="00996507">
        <w:rPr>
          <w:rFonts w:eastAsia="SimSun" w:cstheme="minorHAnsi"/>
          <w:bCs/>
          <w:kern w:val="3"/>
          <w:sz w:val="20"/>
          <w:szCs w:val="20"/>
          <w:lang w:eastAsia="zh-CN" w:bidi="hi-IN"/>
        </w:rPr>
        <w:t xml:space="preserve"> do protokołu.</w:t>
      </w:r>
    </w:p>
    <w:p w14:paraId="362F1234" w14:textId="6860BA85" w:rsidR="00F16E0A" w:rsidRPr="00996507" w:rsidRDefault="007A732F" w:rsidP="001E3BE8">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r w:rsidRPr="00996507">
        <w:rPr>
          <w:rFonts w:eastAsia="SimSun" w:cstheme="minorHAnsi"/>
          <w:b/>
          <w:kern w:val="3"/>
          <w:sz w:val="20"/>
          <w:szCs w:val="20"/>
          <w:lang w:eastAsia="zh-CN" w:bidi="hi-IN"/>
        </w:rPr>
        <w:t>Przewodniczący Komisji Zdrowia, Opieki Socjalnej i Kultury Fizycznej RM Roman Piechaczek</w:t>
      </w:r>
      <w:r w:rsidRPr="00996507">
        <w:rPr>
          <w:rFonts w:eastAsia="SimSun" w:cstheme="minorHAnsi"/>
          <w:bCs/>
          <w:kern w:val="3"/>
          <w:sz w:val="20"/>
          <w:szCs w:val="20"/>
          <w:lang w:eastAsia="zh-CN" w:bidi="hi-IN"/>
        </w:rPr>
        <w:t xml:space="preserve"> - „  Komisja Zdrowia,   Opieki Socjalnej, Kultury Fizycznej Rady Miejskiej w Trzcielu   w posiedzeniu odbytym w dniu dzisiejszym zaopiniowała   projekty uchwał numer jeden, trzy, cztery, pięć, sześć   jednogłośnie pozytywnie w projekcie uchwały numer dwa   za przyjęciem projektu czterech, wstrzymujący się jeden członek   komisji. W głosowaniu wzięło udział pięciu członków komisji przy pięcioosobowym   składzie, dziękuję” - załącznik nr 1</w:t>
      </w:r>
      <w:r w:rsidR="006F2710" w:rsidRPr="00996507">
        <w:rPr>
          <w:rFonts w:eastAsia="SimSun" w:cstheme="minorHAnsi"/>
          <w:bCs/>
          <w:kern w:val="3"/>
          <w:sz w:val="20"/>
          <w:szCs w:val="20"/>
          <w:lang w:eastAsia="zh-CN" w:bidi="hi-IN"/>
        </w:rPr>
        <w:t>5</w:t>
      </w:r>
      <w:r w:rsidRPr="00996507">
        <w:rPr>
          <w:rFonts w:eastAsia="SimSun" w:cstheme="minorHAnsi"/>
          <w:bCs/>
          <w:kern w:val="3"/>
          <w:sz w:val="20"/>
          <w:szCs w:val="20"/>
          <w:lang w:eastAsia="zh-CN" w:bidi="hi-IN"/>
        </w:rPr>
        <w:t xml:space="preserve"> do protokołu.</w:t>
      </w:r>
    </w:p>
    <w:p w14:paraId="1451DD88" w14:textId="77777777" w:rsidR="0064741A" w:rsidRPr="00996507" w:rsidRDefault="0064741A" w:rsidP="001E3BE8">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p>
    <w:p w14:paraId="1922B764" w14:textId="411579F6" w:rsidR="001E3BE8" w:rsidRPr="00996507" w:rsidRDefault="001E3BE8" w:rsidP="001E3BE8">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996507">
        <w:rPr>
          <w:rFonts w:eastAsia="SimSun" w:cstheme="minorHAnsi"/>
          <w:kern w:val="3"/>
          <w:sz w:val="20"/>
          <w:szCs w:val="20"/>
          <w:lang w:eastAsia="zh-CN" w:bidi="hi-IN"/>
        </w:rPr>
        <w:t xml:space="preserve">Sekretarz Gminy Jacek </w:t>
      </w:r>
      <w:proofErr w:type="spellStart"/>
      <w:r w:rsidRPr="00996507">
        <w:rPr>
          <w:rFonts w:eastAsia="SimSun" w:cstheme="minorHAnsi"/>
          <w:kern w:val="3"/>
          <w:sz w:val="20"/>
          <w:szCs w:val="20"/>
          <w:lang w:eastAsia="zh-CN" w:bidi="hi-IN"/>
        </w:rPr>
        <w:t>Ignorek</w:t>
      </w:r>
      <w:proofErr w:type="spellEnd"/>
      <w:r w:rsidRPr="00996507">
        <w:rPr>
          <w:rFonts w:eastAsia="SimSun" w:cstheme="minorHAnsi"/>
          <w:kern w:val="3"/>
          <w:sz w:val="20"/>
          <w:szCs w:val="20"/>
          <w:lang w:eastAsia="zh-CN" w:bidi="hi-IN"/>
        </w:rPr>
        <w:t xml:space="preserve"> - „</w:t>
      </w:r>
      <w:r w:rsidR="0064741A" w:rsidRPr="00996507">
        <w:rPr>
          <w:rFonts w:eastAsia="SimSun" w:cstheme="minorHAnsi"/>
          <w:kern w:val="3"/>
          <w:sz w:val="20"/>
          <w:szCs w:val="20"/>
          <w:lang w:eastAsia="zh-CN" w:bidi="hi-IN"/>
        </w:rPr>
        <w:t xml:space="preserve"> Szanowni Państwo   Gmina Trzciel już od blisko dwóch lat składa zapotrzebowanie   do przystąpienia do Celowego Związku Gmin CZG-12. Związek ten skupia   gminy i celem związku jest zapewnienie jak najlepszych warunków odbioru   i zagospodarowania odpadów komunalnych z terenu tych gmin.   Po długotrwałych jakby negocjacjach jesteśmy na drodze już ku   końcowi jakby możliwością przyjęcia nas na poczet   członków tych gmin jest podjęcie przez Szanowną Radę   przedmiotowej uchwały. Uchwała ta nas zapewni i   dostępność do Celowego Związku pozwoli nam na zapewnienie na najbliższe   co najmniej dwadzieścia jak nie trzydzieści lat stałego miejsca gdzie będą odpady z terenu   gminy Trzciel mogły być składowane. Jednocześnie powinno to wpłynąć pozytywnie   na stawki i środki jakie płacimy za odbiór tych odpadów   i ich zagospodarowanie”.</w:t>
      </w:r>
    </w:p>
    <w:p w14:paraId="6FF4ABFB" w14:textId="43A2D884" w:rsidR="0064741A" w:rsidRPr="00996507" w:rsidRDefault="0064741A" w:rsidP="001E3BE8">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4CAF165B" w14:textId="3CD9CFDD" w:rsidR="0064741A" w:rsidRPr="00996507" w:rsidRDefault="0064741A" w:rsidP="0064741A">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996507">
        <w:rPr>
          <w:rFonts w:eastAsia="Andale Sans UI" w:cstheme="minorHAnsi"/>
          <w:b/>
          <w:bCs/>
          <w:kern w:val="3"/>
          <w:sz w:val="20"/>
          <w:szCs w:val="20"/>
          <w:lang w:eastAsia="ja-JP" w:bidi="fa-IR"/>
        </w:rPr>
        <w:t>Uchwała Nr XXXII/241/2022</w:t>
      </w:r>
    </w:p>
    <w:p w14:paraId="73F96E88" w14:textId="77777777" w:rsidR="0064741A" w:rsidRPr="00996507" w:rsidRDefault="0064741A" w:rsidP="0064741A">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43125091" w14:textId="08329CBE" w:rsidR="0064741A" w:rsidRPr="00996507" w:rsidRDefault="0064741A" w:rsidP="0064741A">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Andale Sans UI" w:cstheme="minorHAnsi"/>
          <w:kern w:val="3"/>
          <w:sz w:val="20"/>
          <w:szCs w:val="20"/>
          <w:lang w:eastAsia="ja-JP" w:bidi="fa-IR"/>
        </w:rPr>
        <w:t>W sprawie:</w:t>
      </w:r>
      <w:r w:rsidRPr="00996507">
        <w:rPr>
          <w:rFonts w:eastAsia="SimSun" w:cstheme="minorHAnsi"/>
          <w:kern w:val="3"/>
          <w:sz w:val="20"/>
          <w:szCs w:val="20"/>
          <w:lang w:eastAsia="zh-CN" w:bidi="hi-IN"/>
        </w:rPr>
        <w:t xml:space="preserve"> przystąpienia przez Gminę Trzciel do związku międzygminnego zorganizowanego pod nazwą „Celowy Związek Gmin CZG-12” i przyjęcia jego statutu ze zmianami</w:t>
      </w:r>
      <w:r w:rsidRPr="00996507">
        <w:rPr>
          <w:rFonts w:eastAsia="Andale Sans UI" w:cstheme="minorHAnsi"/>
          <w:kern w:val="3"/>
          <w:sz w:val="20"/>
          <w:szCs w:val="20"/>
          <w:lang w:eastAsia="ja-JP" w:bidi="fa-IR"/>
        </w:rPr>
        <w:t xml:space="preserve"> </w:t>
      </w:r>
      <w:r w:rsidRPr="00996507">
        <w:rPr>
          <w:rFonts w:eastAsia="SimSun" w:cstheme="minorHAnsi"/>
          <w:kern w:val="3"/>
          <w:sz w:val="20"/>
          <w:szCs w:val="20"/>
          <w:lang w:eastAsia="zh-CN" w:bidi="hi-IN"/>
        </w:rPr>
        <w:t xml:space="preserve">  </w:t>
      </w:r>
      <w:r w:rsidRPr="00996507">
        <w:rPr>
          <w:rFonts w:eastAsia="SimSun" w:cstheme="minorHAnsi"/>
          <w:bCs/>
          <w:kern w:val="3"/>
          <w:sz w:val="20"/>
          <w:szCs w:val="20"/>
          <w:lang w:eastAsia="zh-CN" w:bidi="hi-IN"/>
        </w:rPr>
        <w:t>–</w:t>
      </w:r>
      <w:r w:rsidRPr="00996507">
        <w:rPr>
          <w:rFonts w:eastAsia="SimSun" w:cstheme="minorHAnsi"/>
          <w:b/>
          <w:kern w:val="3"/>
          <w:sz w:val="20"/>
          <w:szCs w:val="20"/>
          <w:lang w:eastAsia="zh-CN" w:bidi="hi-IN"/>
        </w:rPr>
        <w:t xml:space="preserve"> </w:t>
      </w:r>
      <w:r w:rsidRPr="00996507">
        <w:rPr>
          <w:rFonts w:eastAsia="SimSun" w:cstheme="minorHAnsi"/>
          <w:bCs/>
          <w:kern w:val="3"/>
          <w:sz w:val="20"/>
          <w:szCs w:val="20"/>
          <w:lang w:eastAsia="zh-CN" w:bidi="hi-IN"/>
        </w:rPr>
        <w:t>załącznik nr 1</w:t>
      </w:r>
      <w:r w:rsidR="006F2710" w:rsidRPr="00996507">
        <w:rPr>
          <w:rFonts w:eastAsia="SimSun" w:cstheme="minorHAnsi"/>
          <w:bCs/>
          <w:kern w:val="3"/>
          <w:sz w:val="20"/>
          <w:szCs w:val="20"/>
          <w:lang w:eastAsia="zh-CN" w:bidi="hi-IN"/>
        </w:rPr>
        <w:t>6</w:t>
      </w:r>
      <w:r w:rsidRPr="00996507">
        <w:rPr>
          <w:rFonts w:eastAsia="SimSun" w:cstheme="minorHAnsi"/>
          <w:bCs/>
          <w:kern w:val="3"/>
          <w:sz w:val="20"/>
          <w:szCs w:val="20"/>
          <w:lang w:eastAsia="zh-CN" w:bidi="hi-IN"/>
        </w:rPr>
        <w:t xml:space="preserve"> do protokołu.</w:t>
      </w:r>
    </w:p>
    <w:p w14:paraId="30A99994" w14:textId="77777777" w:rsidR="0064741A" w:rsidRPr="00996507" w:rsidRDefault="0064741A" w:rsidP="0064741A">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75758081" w14:textId="1BD335B8" w:rsidR="0064741A" w:rsidRPr="00996507" w:rsidRDefault="0064741A" w:rsidP="0064741A">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SimSun" w:cstheme="minorHAnsi"/>
          <w:bCs/>
          <w:kern w:val="3"/>
          <w:sz w:val="20"/>
          <w:szCs w:val="20"/>
          <w:u w:val="single"/>
          <w:lang w:eastAsia="zh-CN" w:bidi="hi-IN"/>
        </w:rPr>
        <w:t xml:space="preserve">Głosowano w sprawie: </w:t>
      </w:r>
      <w:r w:rsidRPr="00996507">
        <w:rPr>
          <w:rFonts w:eastAsia="SimSun" w:cstheme="minorHAnsi"/>
          <w:kern w:val="3"/>
          <w:sz w:val="20"/>
          <w:szCs w:val="20"/>
          <w:lang w:eastAsia="zh-CN" w:bidi="hi-IN"/>
        </w:rPr>
        <w:t>przystąpienia przez Gminę Trzciel do związku międzygminnego zorganizowanego pod nazwą „Celowy Związek Gmin CZG-12” i przyjęcia jego statutu ze zmianami</w:t>
      </w:r>
      <w:r w:rsidRPr="00996507">
        <w:rPr>
          <w:rFonts w:eastAsia="Andale Sans UI" w:cstheme="minorHAnsi"/>
          <w:kern w:val="3"/>
          <w:sz w:val="20"/>
          <w:szCs w:val="20"/>
          <w:lang w:eastAsia="ja-JP" w:bidi="fa-IR"/>
        </w:rPr>
        <w:t xml:space="preserve"> </w:t>
      </w:r>
      <w:r w:rsidRPr="00996507">
        <w:rPr>
          <w:rFonts w:eastAsia="SimSun" w:cstheme="minorHAnsi"/>
          <w:kern w:val="3"/>
          <w:sz w:val="20"/>
          <w:szCs w:val="20"/>
          <w:lang w:eastAsia="zh-CN" w:bidi="hi-IN"/>
        </w:rPr>
        <w:t xml:space="preserve">  </w:t>
      </w:r>
    </w:p>
    <w:p w14:paraId="37CFC87A" w14:textId="77777777" w:rsidR="0064741A" w:rsidRPr="00996507" w:rsidRDefault="0064741A" w:rsidP="0064741A">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996507">
        <w:rPr>
          <w:rFonts w:eastAsia="SimSun" w:cstheme="minorHAnsi"/>
          <w:bCs/>
          <w:kern w:val="3"/>
          <w:sz w:val="20"/>
          <w:szCs w:val="20"/>
          <w:u w:val="single"/>
          <w:lang w:eastAsia="zh-CN" w:bidi="hi-IN"/>
        </w:rPr>
        <w:t>Wyniki głosowania:</w:t>
      </w:r>
    </w:p>
    <w:p w14:paraId="394AD4A6" w14:textId="3C72742C" w:rsidR="0064741A" w:rsidRDefault="0064741A" w:rsidP="0064741A">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996507">
        <w:rPr>
          <w:rFonts w:eastAsia="SimSun" w:cstheme="minorHAnsi"/>
          <w:bCs/>
          <w:kern w:val="3"/>
          <w:sz w:val="20"/>
          <w:szCs w:val="20"/>
          <w:lang w:eastAsia="zh-CN" w:bidi="hi-IN"/>
        </w:rPr>
        <w:t>Za: 14 głosów, Przeciw: 0 głosów, Wstrzymuję się: 0 głosów, Brak głosu: 0 głosów, Nieobecni: 1 osoba – załącznik nr 1</w:t>
      </w:r>
      <w:r w:rsidR="006F2710" w:rsidRPr="00996507">
        <w:rPr>
          <w:rFonts w:eastAsia="SimSun" w:cstheme="minorHAnsi"/>
          <w:bCs/>
          <w:kern w:val="3"/>
          <w:sz w:val="20"/>
          <w:szCs w:val="20"/>
          <w:lang w:eastAsia="zh-CN" w:bidi="hi-IN"/>
        </w:rPr>
        <w:t>7</w:t>
      </w:r>
      <w:r w:rsidRPr="00996507">
        <w:rPr>
          <w:rFonts w:eastAsia="SimSun" w:cstheme="minorHAnsi"/>
          <w:bCs/>
          <w:kern w:val="3"/>
          <w:sz w:val="20"/>
          <w:szCs w:val="20"/>
          <w:lang w:eastAsia="zh-CN" w:bidi="hi-IN"/>
        </w:rPr>
        <w:t xml:space="preserve"> do protokołu.</w:t>
      </w:r>
    </w:p>
    <w:p w14:paraId="0DDF9201" w14:textId="77777777" w:rsidR="00996507" w:rsidRPr="00996507" w:rsidRDefault="00996507" w:rsidP="0064741A">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70A85650" w14:textId="3EFCDC68" w:rsidR="0064741A" w:rsidRPr="00996507" w:rsidRDefault="0064741A" w:rsidP="0064741A">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Ad.11:</w:t>
      </w:r>
    </w:p>
    <w:p w14:paraId="05A053D5" w14:textId="5AEFA8B1" w:rsidR="0064741A" w:rsidRPr="00996507" w:rsidRDefault="0064741A" w:rsidP="0064741A">
      <w:pPr>
        <w:widowControl w:val="0"/>
        <w:tabs>
          <w:tab w:val="left" w:pos="1380"/>
        </w:tabs>
        <w:suppressAutoHyphens/>
        <w:autoSpaceDN w:val="0"/>
        <w:spacing w:after="0" w:line="360" w:lineRule="auto"/>
        <w:jc w:val="both"/>
        <w:textAlignment w:val="baseline"/>
        <w:rPr>
          <w:rFonts w:eastAsia="Times New Roman" w:cstheme="minorHAnsi"/>
          <w:b/>
          <w:bCs/>
          <w:sz w:val="20"/>
          <w:szCs w:val="20"/>
          <w:lang w:eastAsia="pl-PL"/>
        </w:rPr>
      </w:pPr>
      <w:r w:rsidRPr="00996507">
        <w:rPr>
          <w:rFonts w:eastAsia="SimSun" w:cstheme="minorHAnsi"/>
          <w:kern w:val="3"/>
          <w:sz w:val="20"/>
          <w:szCs w:val="20"/>
          <w:lang w:eastAsia="zh-CN" w:bidi="hi-IN"/>
        </w:rPr>
        <w:t>Podjęcie uchwały w sprawie: wyboru metody ustalenia opłaty za gospodarowanie odpadami komunalnymi oraz ustalenia stawki tej opłaty</w:t>
      </w:r>
      <w:r w:rsidRPr="00996507">
        <w:rPr>
          <w:rFonts w:eastAsia="SimSun" w:cstheme="minorHAnsi"/>
          <w:b/>
          <w:bCs/>
          <w:kern w:val="3"/>
          <w:sz w:val="20"/>
          <w:szCs w:val="20"/>
          <w:lang w:eastAsia="zh-CN" w:bidi="hi-IN"/>
        </w:rPr>
        <w:t xml:space="preserve"> </w:t>
      </w:r>
      <w:r w:rsidRPr="00996507">
        <w:rPr>
          <w:rFonts w:eastAsia="Times New Roman" w:cstheme="minorHAnsi"/>
          <w:sz w:val="20"/>
          <w:szCs w:val="20"/>
          <w:lang w:eastAsia="pl-PL"/>
        </w:rPr>
        <w:t xml:space="preserve">– projekt uchwały </w:t>
      </w:r>
      <w:r w:rsidRPr="00996507">
        <w:rPr>
          <w:rFonts w:eastAsia="Times New Roman" w:cstheme="minorHAnsi"/>
          <w:b/>
          <w:bCs/>
          <w:sz w:val="20"/>
          <w:szCs w:val="20"/>
          <w:lang w:eastAsia="pl-PL"/>
        </w:rPr>
        <w:t>nr 2</w:t>
      </w:r>
    </w:p>
    <w:p w14:paraId="37277601" w14:textId="5F17F73C" w:rsidR="0064741A" w:rsidRPr="00996507" w:rsidRDefault="0027783C" w:rsidP="0064741A">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Times New Roman" w:cstheme="minorHAnsi"/>
          <w:b/>
          <w:bCs/>
          <w:sz w:val="20"/>
          <w:szCs w:val="20"/>
          <w:lang w:eastAsia="pl-PL"/>
        </w:rPr>
        <w:t xml:space="preserve">Sekretarz Gminy Jacek </w:t>
      </w:r>
      <w:proofErr w:type="spellStart"/>
      <w:r w:rsidRPr="00996507">
        <w:rPr>
          <w:rFonts w:eastAsia="Times New Roman" w:cstheme="minorHAnsi"/>
          <w:b/>
          <w:bCs/>
          <w:sz w:val="20"/>
          <w:szCs w:val="20"/>
          <w:lang w:eastAsia="pl-PL"/>
        </w:rPr>
        <w:t>Ignorek</w:t>
      </w:r>
      <w:proofErr w:type="spellEnd"/>
      <w:r w:rsidRPr="00996507">
        <w:rPr>
          <w:rFonts w:eastAsia="Times New Roman" w:cstheme="minorHAnsi"/>
          <w:b/>
          <w:bCs/>
          <w:sz w:val="20"/>
          <w:szCs w:val="20"/>
          <w:lang w:eastAsia="pl-PL"/>
        </w:rPr>
        <w:t xml:space="preserve"> - </w:t>
      </w:r>
      <w:r w:rsidRPr="00996507">
        <w:rPr>
          <w:rFonts w:eastAsia="Times New Roman" w:cstheme="minorHAnsi"/>
          <w:sz w:val="20"/>
          <w:szCs w:val="20"/>
          <w:lang w:eastAsia="pl-PL"/>
        </w:rPr>
        <w:t xml:space="preserve">„ Szanowni Państwo uchwała ta jest wywołana   w skutek niejako wyniku również przetargu, który   się odbył na odbiór odpadów komunalnych. Po przeanalizowaniu   kosztów jakie musimy ponieść niezbędnym jest podniesienie stawki za   odbiór odpadów komunalnych od mieszkańców z </w:t>
      </w:r>
      <w:r w:rsidRPr="00996507">
        <w:rPr>
          <w:rFonts w:eastAsia="Times New Roman" w:cstheme="minorHAnsi"/>
          <w:sz w:val="20"/>
          <w:szCs w:val="20"/>
          <w:lang w:eastAsia="pl-PL"/>
        </w:rPr>
        <w:lastRenderedPageBreak/>
        <w:t>nieruchomości zamieszkałych.   Stawka zaproponowana w uchwale wynosi trzydzieści siedem złotych   ta stawka i tak w pełni nie pokrywa jeszcze kosztów jakie czekają   nas do końca roku gdyż stawka   pokrywająca musiałaby wynieść czterdzieści trzy złote. Zakładamy więc   proponowaną na tę chwilę trzydzieści siedem złotych”.</w:t>
      </w:r>
      <w:r w:rsidRPr="00996507">
        <w:rPr>
          <w:rFonts w:eastAsia="Times New Roman" w:cstheme="minorHAnsi"/>
          <w:b/>
          <w:bCs/>
          <w:sz w:val="20"/>
          <w:szCs w:val="20"/>
          <w:lang w:eastAsia="pl-PL"/>
        </w:rPr>
        <w:t xml:space="preserve">  </w:t>
      </w:r>
    </w:p>
    <w:p w14:paraId="59592A0D" w14:textId="77777777" w:rsidR="0064741A" w:rsidRPr="00996507" w:rsidRDefault="0064741A" w:rsidP="001E3BE8">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6931857A" w14:textId="201E1312" w:rsidR="0027783C" w:rsidRPr="00996507" w:rsidRDefault="0027783C" w:rsidP="0027783C">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996507">
        <w:rPr>
          <w:rFonts w:eastAsia="Andale Sans UI" w:cstheme="minorHAnsi"/>
          <w:b/>
          <w:bCs/>
          <w:kern w:val="3"/>
          <w:sz w:val="20"/>
          <w:szCs w:val="20"/>
          <w:lang w:eastAsia="ja-JP" w:bidi="fa-IR"/>
        </w:rPr>
        <w:t>Uchwała Nr XXXII/242/2022</w:t>
      </w:r>
    </w:p>
    <w:p w14:paraId="2BDA83CC" w14:textId="77777777" w:rsidR="0027783C" w:rsidRPr="00996507" w:rsidRDefault="0027783C" w:rsidP="0027783C">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78FEE0DA" w14:textId="3B84BCA5" w:rsidR="0027783C" w:rsidRPr="00996507" w:rsidRDefault="0027783C" w:rsidP="0027783C">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Andale Sans UI" w:cstheme="minorHAnsi"/>
          <w:kern w:val="3"/>
          <w:sz w:val="20"/>
          <w:szCs w:val="20"/>
          <w:lang w:eastAsia="ja-JP" w:bidi="fa-IR"/>
        </w:rPr>
        <w:t>W sprawie:</w:t>
      </w:r>
      <w:r w:rsidRPr="00996507">
        <w:rPr>
          <w:rFonts w:eastAsia="SimSun" w:cstheme="minorHAnsi"/>
          <w:kern w:val="3"/>
          <w:sz w:val="20"/>
          <w:szCs w:val="20"/>
          <w:lang w:eastAsia="zh-CN" w:bidi="hi-IN"/>
        </w:rPr>
        <w:t xml:space="preserve"> wyboru metody ustalenia opłaty za gospodarowanie odpadami komunalnymi oraz ustalenia stawki tej opłaty</w:t>
      </w:r>
      <w:r w:rsidRPr="00996507">
        <w:rPr>
          <w:rFonts w:eastAsia="Andale Sans UI" w:cstheme="minorHAnsi"/>
          <w:kern w:val="3"/>
          <w:sz w:val="20"/>
          <w:szCs w:val="20"/>
          <w:lang w:eastAsia="ja-JP" w:bidi="fa-IR"/>
        </w:rPr>
        <w:t xml:space="preserve"> </w:t>
      </w:r>
      <w:r w:rsidRPr="00996507">
        <w:rPr>
          <w:rFonts w:eastAsia="SimSun" w:cstheme="minorHAnsi"/>
          <w:kern w:val="3"/>
          <w:sz w:val="20"/>
          <w:szCs w:val="20"/>
          <w:lang w:eastAsia="zh-CN" w:bidi="hi-IN"/>
        </w:rPr>
        <w:t xml:space="preserve">  </w:t>
      </w:r>
      <w:r w:rsidRPr="00996507">
        <w:rPr>
          <w:rFonts w:eastAsia="SimSun" w:cstheme="minorHAnsi"/>
          <w:bCs/>
          <w:kern w:val="3"/>
          <w:sz w:val="20"/>
          <w:szCs w:val="20"/>
          <w:lang w:eastAsia="zh-CN" w:bidi="hi-IN"/>
        </w:rPr>
        <w:t>–</w:t>
      </w:r>
      <w:r w:rsidRPr="00996507">
        <w:rPr>
          <w:rFonts w:eastAsia="SimSun" w:cstheme="minorHAnsi"/>
          <w:b/>
          <w:kern w:val="3"/>
          <w:sz w:val="20"/>
          <w:szCs w:val="20"/>
          <w:lang w:eastAsia="zh-CN" w:bidi="hi-IN"/>
        </w:rPr>
        <w:t xml:space="preserve"> </w:t>
      </w:r>
      <w:r w:rsidRPr="00996507">
        <w:rPr>
          <w:rFonts w:eastAsia="SimSun" w:cstheme="minorHAnsi"/>
          <w:bCs/>
          <w:kern w:val="3"/>
          <w:sz w:val="20"/>
          <w:szCs w:val="20"/>
          <w:lang w:eastAsia="zh-CN" w:bidi="hi-IN"/>
        </w:rPr>
        <w:t>załącznik nr 1</w:t>
      </w:r>
      <w:r w:rsidR="006F2710" w:rsidRPr="00996507">
        <w:rPr>
          <w:rFonts w:eastAsia="SimSun" w:cstheme="minorHAnsi"/>
          <w:bCs/>
          <w:kern w:val="3"/>
          <w:sz w:val="20"/>
          <w:szCs w:val="20"/>
          <w:lang w:eastAsia="zh-CN" w:bidi="hi-IN"/>
        </w:rPr>
        <w:t>8</w:t>
      </w:r>
      <w:r w:rsidRPr="00996507">
        <w:rPr>
          <w:rFonts w:eastAsia="SimSun" w:cstheme="minorHAnsi"/>
          <w:bCs/>
          <w:kern w:val="3"/>
          <w:sz w:val="20"/>
          <w:szCs w:val="20"/>
          <w:lang w:eastAsia="zh-CN" w:bidi="hi-IN"/>
        </w:rPr>
        <w:t xml:space="preserve"> do protokołu.</w:t>
      </w:r>
    </w:p>
    <w:p w14:paraId="650510CA" w14:textId="77777777" w:rsidR="0027783C" w:rsidRPr="00996507" w:rsidRDefault="0027783C" w:rsidP="0027783C">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0E62107E" w14:textId="10E19FEE" w:rsidR="0027783C" w:rsidRPr="00996507" w:rsidRDefault="0027783C" w:rsidP="0027783C">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SimSun" w:cstheme="minorHAnsi"/>
          <w:bCs/>
          <w:kern w:val="3"/>
          <w:sz w:val="20"/>
          <w:szCs w:val="20"/>
          <w:u w:val="single"/>
          <w:lang w:eastAsia="zh-CN" w:bidi="hi-IN"/>
        </w:rPr>
        <w:t xml:space="preserve">Głosowano w sprawie: </w:t>
      </w:r>
      <w:r w:rsidRPr="00996507">
        <w:rPr>
          <w:rFonts w:eastAsia="SimSun" w:cstheme="minorHAnsi"/>
          <w:kern w:val="3"/>
          <w:sz w:val="20"/>
          <w:szCs w:val="20"/>
          <w:lang w:eastAsia="zh-CN" w:bidi="hi-IN"/>
        </w:rPr>
        <w:t xml:space="preserve"> wyboru metody ustalenia opłaty za gospodarowanie odpadami komunalnymi oraz ustalenia stawki tej opłaty </w:t>
      </w:r>
    </w:p>
    <w:p w14:paraId="631F75F5" w14:textId="77777777" w:rsidR="0027783C" w:rsidRPr="00996507" w:rsidRDefault="0027783C" w:rsidP="0027783C">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996507">
        <w:rPr>
          <w:rFonts w:eastAsia="SimSun" w:cstheme="minorHAnsi"/>
          <w:bCs/>
          <w:kern w:val="3"/>
          <w:sz w:val="20"/>
          <w:szCs w:val="20"/>
          <w:u w:val="single"/>
          <w:lang w:eastAsia="zh-CN" w:bidi="hi-IN"/>
        </w:rPr>
        <w:t>Wyniki głosowania:</w:t>
      </w:r>
    </w:p>
    <w:p w14:paraId="48FD1D15" w14:textId="094DB157" w:rsidR="0027783C" w:rsidRPr="00996507" w:rsidRDefault="0027783C" w:rsidP="0027783C">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996507">
        <w:rPr>
          <w:rFonts w:eastAsia="SimSun" w:cstheme="minorHAnsi"/>
          <w:bCs/>
          <w:kern w:val="3"/>
          <w:sz w:val="20"/>
          <w:szCs w:val="20"/>
          <w:lang w:eastAsia="zh-CN" w:bidi="hi-IN"/>
        </w:rPr>
        <w:t>Za: 12 głosów, Przeciw: 0 głosów, Wstrzymuję się: 2 głosów, Brak głosu: 0 głosów, Nieobecni: 1 osoba – załącznik nr 1</w:t>
      </w:r>
      <w:r w:rsidR="006F2710" w:rsidRPr="00996507">
        <w:rPr>
          <w:rFonts w:eastAsia="SimSun" w:cstheme="minorHAnsi"/>
          <w:bCs/>
          <w:kern w:val="3"/>
          <w:sz w:val="20"/>
          <w:szCs w:val="20"/>
          <w:lang w:eastAsia="zh-CN" w:bidi="hi-IN"/>
        </w:rPr>
        <w:t>9</w:t>
      </w:r>
      <w:r w:rsidRPr="00996507">
        <w:rPr>
          <w:rFonts w:eastAsia="SimSun" w:cstheme="minorHAnsi"/>
          <w:bCs/>
          <w:kern w:val="3"/>
          <w:sz w:val="20"/>
          <w:szCs w:val="20"/>
          <w:lang w:eastAsia="zh-CN" w:bidi="hi-IN"/>
        </w:rPr>
        <w:t xml:space="preserve"> do protokołu.</w:t>
      </w:r>
    </w:p>
    <w:p w14:paraId="4AFC538E" w14:textId="77777777" w:rsidR="0027783C" w:rsidRPr="00996507" w:rsidRDefault="0027783C" w:rsidP="0027783C">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00327D15" w14:textId="03841C8A" w:rsidR="0027783C" w:rsidRPr="00996507" w:rsidRDefault="0027783C" w:rsidP="0027783C">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Ad.12:</w:t>
      </w:r>
    </w:p>
    <w:p w14:paraId="7E47849D" w14:textId="75F5663D" w:rsidR="0027783C" w:rsidRPr="00996507" w:rsidRDefault="0008655F" w:rsidP="0027783C">
      <w:pPr>
        <w:widowControl w:val="0"/>
        <w:tabs>
          <w:tab w:val="left" w:pos="1380"/>
        </w:tabs>
        <w:suppressAutoHyphens/>
        <w:autoSpaceDN w:val="0"/>
        <w:spacing w:after="0" w:line="360" w:lineRule="auto"/>
        <w:jc w:val="both"/>
        <w:textAlignment w:val="baseline"/>
        <w:rPr>
          <w:rFonts w:eastAsia="Times New Roman" w:cstheme="minorHAnsi"/>
          <w:b/>
          <w:bCs/>
          <w:sz w:val="20"/>
          <w:szCs w:val="20"/>
          <w:lang w:eastAsia="pl-PL"/>
        </w:rPr>
      </w:pPr>
      <w:r w:rsidRPr="00996507">
        <w:rPr>
          <w:rFonts w:eastAsia="Times New Roman" w:cstheme="minorHAnsi"/>
          <w:sz w:val="20"/>
          <w:szCs w:val="20"/>
          <w:lang w:eastAsia="pl-PL"/>
        </w:rPr>
        <w:t>Podjęcie uchwały w sprawie: przystąpienia do sporządzenia zmiany studium uwarunkowań i kierunków zagospodarowania przestrzennego Gminy Trzciel</w:t>
      </w:r>
      <w:r w:rsidRPr="00996507">
        <w:rPr>
          <w:rFonts w:eastAsia="Times New Roman" w:cstheme="minorHAnsi"/>
          <w:b/>
          <w:bCs/>
          <w:sz w:val="20"/>
          <w:szCs w:val="20"/>
          <w:lang w:eastAsia="pl-PL"/>
        </w:rPr>
        <w:t xml:space="preserve"> </w:t>
      </w:r>
      <w:r w:rsidRPr="00996507">
        <w:rPr>
          <w:rFonts w:eastAsia="Times New Roman" w:cstheme="minorHAnsi"/>
          <w:sz w:val="20"/>
          <w:szCs w:val="20"/>
          <w:lang w:eastAsia="pl-PL"/>
        </w:rPr>
        <w:t xml:space="preserve">– projekt uchwały </w:t>
      </w:r>
      <w:r w:rsidRPr="00996507">
        <w:rPr>
          <w:rFonts w:eastAsia="Times New Roman" w:cstheme="minorHAnsi"/>
          <w:b/>
          <w:bCs/>
          <w:sz w:val="20"/>
          <w:szCs w:val="20"/>
          <w:lang w:eastAsia="pl-PL"/>
        </w:rPr>
        <w:t>nr 3</w:t>
      </w:r>
    </w:p>
    <w:p w14:paraId="62603C1A" w14:textId="1E922218" w:rsidR="0008655F" w:rsidRPr="00996507" w:rsidRDefault="0008655F" w:rsidP="0027783C">
      <w:pPr>
        <w:widowControl w:val="0"/>
        <w:tabs>
          <w:tab w:val="left" w:pos="1380"/>
        </w:tabs>
        <w:suppressAutoHyphens/>
        <w:autoSpaceDN w:val="0"/>
        <w:spacing w:after="0" w:line="360" w:lineRule="auto"/>
        <w:jc w:val="both"/>
        <w:textAlignment w:val="baseline"/>
        <w:rPr>
          <w:rFonts w:eastAsia="Times New Roman" w:cstheme="minorHAnsi"/>
          <w:sz w:val="20"/>
          <w:szCs w:val="20"/>
          <w:lang w:eastAsia="pl-PL"/>
        </w:rPr>
      </w:pPr>
      <w:r w:rsidRPr="00996507">
        <w:rPr>
          <w:rFonts w:eastAsia="Times New Roman" w:cstheme="minorHAnsi"/>
          <w:b/>
          <w:bCs/>
          <w:sz w:val="20"/>
          <w:szCs w:val="20"/>
          <w:lang w:eastAsia="pl-PL"/>
        </w:rPr>
        <w:t xml:space="preserve">Sekretarz Gminy Jacek </w:t>
      </w:r>
      <w:proofErr w:type="spellStart"/>
      <w:r w:rsidRPr="00996507">
        <w:rPr>
          <w:rFonts w:eastAsia="Times New Roman" w:cstheme="minorHAnsi"/>
          <w:b/>
          <w:bCs/>
          <w:sz w:val="20"/>
          <w:szCs w:val="20"/>
          <w:lang w:eastAsia="pl-PL"/>
        </w:rPr>
        <w:t>Ignorek</w:t>
      </w:r>
      <w:proofErr w:type="spellEnd"/>
      <w:r w:rsidRPr="00996507">
        <w:rPr>
          <w:rFonts w:eastAsia="Times New Roman" w:cstheme="minorHAnsi"/>
          <w:b/>
          <w:bCs/>
          <w:sz w:val="20"/>
          <w:szCs w:val="20"/>
          <w:lang w:eastAsia="pl-PL"/>
        </w:rPr>
        <w:t xml:space="preserve"> - </w:t>
      </w:r>
      <w:r w:rsidRPr="00996507">
        <w:rPr>
          <w:rFonts w:eastAsia="Times New Roman" w:cstheme="minorHAnsi"/>
          <w:sz w:val="20"/>
          <w:szCs w:val="20"/>
          <w:lang w:eastAsia="pl-PL"/>
        </w:rPr>
        <w:t xml:space="preserve">„Szanowni Państwo podjęcie tej uchwały jest następstwem   wniosku firmy </w:t>
      </w:r>
      <w:proofErr w:type="spellStart"/>
      <w:r w:rsidRPr="00996507">
        <w:rPr>
          <w:rFonts w:eastAsia="Times New Roman" w:cstheme="minorHAnsi"/>
          <w:sz w:val="20"/>
          <w:szCs w:val="20"/>
          <w:lang w:eastAsia="pl-PL"/>
        </w:rPr>
        <w:t>Sunkel</w:t>
      </w:r>
      <w:proofErr w:type="spellEnd"/>
      <w:r w:rsidRPr="00996507">
        <w:rPr>
          <w:rFonts w:eastAsia="Times New Roman" w:cstheme="minorHAnsi"/>
          <w:sz w:val="20"/>
          <w:szCs w:val="20"/>
          <w:lang w:eastAsia="pl-PL"/>
        </w:rPr>
        <w:t xml:space="preserve"> Śruby w Brójcach.   Firma chce się rozwijać chce przekształcić teren i złożyła   wniosek o zmianę planu zagospodarowania przestrzennego jednak żeby taką uchwałę   móc podjąć niezbędne najpierw są zmiany w studium”.  </w:t>
      </w:r>
    </w:p>
    <w:p w14:paraId="6732C1FE" w14:textId="21490DDC" w:rsidR="0008655F" w:rsidRPr="00996507" w:rsidRDefault="0008655F" w:rsidP="0027783C">
      <w:pPr>
        <w:widowControl w:val="0"/>
        <w:tabs>
          <w:tab w:val="left" w:pos="1380"/>
        </w:tabs>
        <w:suppressAutoHyphens/>
        <w:autoSpaceDN w:val="0"/>
        <w:spacing w:after="0" w:line="360" w:lineRule="auto"/>
        <w:jc w:val="both"/>
        <w:textAlignment w:val="baseline"/>
        <w:rPr>
          <w:rFonts w:eastAsia="Times New Roman" w:cstheme="minorHAnsi"/>
          <w:sz w:val="20"/>
          <w:szCs w:val="20"/>
          <w:lang w:eastAsia="pl-PL"/>
        </w:rPr>
      </w:pPr>
    </w:p>
    <w:p w14:paraId="0AA56992" w14:textId="4CA01B3F" w:rsidR="0008655F" w:rsidRPr="00996507" w:rsidRDefault="0008655F" w:rsidP="0027783C">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bookmarkStart w:id="6" w:name="_Hlk101779863"/>
      <w:r w:rsidRPr="00996507">
        <w:rPr>
          <w:rFonts w:eastAsia="Andale Sans UI" w:cstheme="minorHAnsi"/>
          <w:b/>
          <w:bCs/>
          <w:kern w:val="3"/>
          <w:sz w:val="20"/>
          <w:szCs w:val="20"/>
        </w:rPr>
        <w:t>Przewodniczący RM Jacek Marciniak -</w:t>
      </w:r>
      <w:r w:rsidRPr="00996507">
        <w:rPr>
          <w:rFonts w:eastAsia="Andale Sans UI" w:cstheme="minorHAnsi"/>
          <w:kern w:val="3"/>
          <w:sz w:val="20"/>
          <w:szCs w:val="20"/>
        </w:rPr>
        <w:t xml:space="preserve"> „</w:t>
      </w:r>
      <w:r w:rsidR="00B4051E" w:rsidRPr="00996507">
        <w:rPr>
          <w:rFonts w:eastAsia="Andale Sans UI" w:cstheme="minorHAnsi"/>
          <w:kern w:val="3"/>
          <w:sz w:val="20"/>
          <w:szCs w:val="20"/>
        </w:rPr>
        <w:t xml:space="preserve"> </w:t>
      </w:r>
      <w:bookmarkEnd w:id="6"/>
      <w:r w:rsidR="00B4051E" w:rsidRPr="00996507">
        <w:rPr>
          <w:rFonts w:eastAsia="Andale Sans UI" w:cstheme="minorHAnsi"/>
          <w:kern w:val="3"/>
          <w:sz w:val="20"/>
          <w:szCs w:val="20"/>
        </w:rPr>
        <w:t xml:space="preserve">Mają państwo załącznik graficzny do tego w swoich materiałach także   można zobaczyć, które są to grunty.   Jak tutaj stwierdził nasz kolega też radny w zapytaniu   czy są to grunty, które wymagają szczególnych   uwarunkowań do przekształcenia, czyli czy są powyżej   klasy trzeciej i niżej czyli trzecia, </w:t>
      </w:r>
      <w:r w:rsidR="008B048D" w:rsidRPr="00996507">
        <w:rPr>
          <w:rFonts w:eastAsia="Andale Sans UI" w:cstheme="minorHAnsi"/>
          <w:kern w:val="3"/>
          <w:sz w:val="20"/>
          <w:szCs w:val="20"/>
        </w:rPr>
        <w:t>druga</w:t>
      </w:r>
      <w:r w:rsidR="00B4051E" w:rsidRPr="00996507">
        <w:rPr>
          <w:rFonts w:eastAsia="Andale Sans UI" w:cstheme="minorHAnsi"/>
          <w:kern w:val="3"/>
          <w:sz w:val="20"/>
          <w:szCs w:val="20"/>
        </w:rPr>
        <w:t>, pierwsza   to nie ma takiej potrzeby bo grunty są klasy czwartej, piątej i szóstej   także   nie będzie problemów z przekształceniem”.</w:t>
      </w:r>
    </w:p>
    <w:p w14:paraId="4013A3D7" w14:textId="4C815768" w:rsidR="00B4051E" w:rsidRPr="00996507" w:rsidRDefault="00B4051E" w:rsidP="0027783C">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p>
    <w:p w14:paraId="23D551C8" w14:textId="514E0647" w:rsidR="00B4051E" w:rsidRPr="00996507" w:rsidRDefault="00B4051E" w:rsidP="00B4051E">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996507">
        <w:rPr>
          <w:rFonts w:eastAsia="Andale Sans UI" w:cstheme="minorHAnsi"/>
          <w:b/>
          <w:bCs/>
          <w:kern w:val="3"/>
          <w:sz w:val="20"/>
          <w:szCs w:val="20"/>
          <w:lang w:eastAsia="ja-JP" w:bidi="fa-IR"/>
        </w:rPr>
        <w:t>Uchwała Nr XXXII/243/2022</w:t>
      </w:r>
    </w:p>
    <w:p w14:paraId="49AF2F76" w14:textId="77777777" w:rsidR="00B4051E" w:rsidRPr="00996507" w:rsidRDefault="00B4051E" w:rsidP="00B4051E">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60BC987C" w14:textId="653D3756" w:rsidR="00B4051E" w:rsidRPr="00996507" w:rsidRDefault="00B4051E" w:rsidP="00B4051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Andale Sans UI" w:cstheme="minorHAnsi"/>
          <w:kern w:val="3"/>
          <w:sz w:val="20"/>
          <w:szCs w:val="20"/>
          <w:lang w:eastAsia="ja-JP" w:bidi="fa-IR"/>
        </w:rPr>
        <w:t xml:space="preserve">W sprawie: </w:t>
      </w:r>
      <w:r w:rsidRPr="00996507">
        <w:rPr>
          <w:rFonts w:eastAsia="Times New Roman" w:cstheme="minorHAnsi"/>
          <w:sz w:val="20"/>
          <w:szCs w:val="20"/>
          <w:lang w:eastAsia="pl-PL"/>
        </w:rPr>
        <w:t>przystąpienia do sporządzenia zmiany studium uwarunkowań i kierunków zagospodarowania przestrzennego Gminy Trzciel</w:t>
      </w:r>
      <w:r w:rsidRPr="00996507">
        <w:rPr>
          <w:rFonts w:eastAsia="Times New Roman" w:cstheme="minorHAnsi"/>
          <w:b/>
          <w:bCs/>
          <w:sz w:val="20"/>
          <w:szCs w:val="20"/>
          <w:lang w:eastAsia="pl-PL"/>
        </w:rPr>
        <w:t xml:space="preserve"> </w:t>
      </w:r>
      <w:r w:rsidRPr="00996507">
        <w:rPr>
          <w:rFonts w:eastAsia="SimSun" w:cstheme="minorHAnsi"/>
          <w:bCs/>
          <w:kern w:val="3"/>
          <w:sz w:val="20"/>
          <w:szCs w:val="20"/>
          <w:lang w:eastAsia="zh-CN" w:bidi="hi-IN"/>
        </w:rPr>
        <w:t>–</w:t>
      </w:r>
      <w:r w:rsidRPr="00996507">
        <w:rPr>
          <w:rFonts w:eastAsia="SimSun" w:cstheme="minorHAnsi"/>
          <w:b/>
          <w:kern w:val="3"/>
          <w:sz w:val="20"/>
          <w:szCs w:val="20"/>
          <w:lang w:eastAsia="zh-CN" w:bidi="hi-IN"/>
        </w:rPr>
        <w:t xml:space="preserve"> </w:t>
      </w:r>
      <w:r w:rsidRPr="00996507">
        <w:rPr>
          <w:rFonts w:eastAsia="SimSun" w:cstheme="minorHAnsi"/>
          <w:bCs/>
          <w:kern w:val="3"/>
          <w:sz w:val="20"/>
          <w:szCs w:val="20"/>
          <w:lang w:eastAsia="zh-CN" w:bidi="hi-IN"/>
        </w:rPr>
        <w:t xml:space="preserve">załącznik nr </w:t>
      </w:r>
      <w:r w:rsidR="006F2710" w:rsidRPr="00996507">
        <w:rPr>
          <w:rFonts w:eastAsia="SimSun" w:cstheme="minorHAnsi"/>
          <w:bCs/>
          <w:kern w:val="3"/>
          <w:sz w:val="20"/>
          <w:szCs w:val="20"/>
          <w:lang w:eastAsia="zh-CN" w:bidi="hi-IN"/>
        </w:rPr>
        <w:t>20</w:t>
      </w:r>
      <w:r w:rsidRPr="00996507">
        <w:rPr>
          <w:rFonts w:eastAsia="SimSun" w:cstheme="minorHAnsi"/>
          <w:bCs/>
          <w:kern w:val="3"/>
          <w:sz w:val="20"/>
          <w:szCs w:val="20"/>
          <w:lang w:eastAsia="zh-CN" w:bidi="hi-IN"/>
        </w:rPr>
        <w:t xml:space="preserve"> do protokołu.</w:t>
      </w:r>
    </w:p>
    <w:p w14:paraId="3E32A5FD" w14:textId="77777777" w:rsidR="00B4051E" w:rsidRPr="00996507" w:rsidRDefault="00B4051E" w:rsidP="00B4051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3816A5B0" w14:textId="77777777" w:rsidR="00B4051E" w:rsidRPr="00996507" w:rsidRDefault="00B4051E" w:rsidP="00B4051E">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SimSun" w:cstheme="minorHAnsi"/>
          <w:bCs/>
          <w:kern w:val="3"/>
          <w:sz w:val="20"/>
          <w:szCs w:val="20"/>
          <w:u w:val="single"/>
          <w:lang w:eastAsia="zh-CN" w:bidi="hi-IN"/>
        </w:rPr>
        <w:t xml:space="preserve">Głosowano w sprawie: </w:t>
      </w:r>
      <w:r w:rsidRPr="00996507">
        <w:rPr>
          <w:rFonts w:eastAsia="SimSun" w:cstheme="minorHAnsi"/>
          <w:kern w:val="3"/>
          <w:sz w:val="20"/>
          <w:szCs w:val="20"/>
          <w:lang w:eastAsia="zh-CN" w:bidi="hi-IN"/>
        </w:rPr>
        <w:t xml:space="preserve"> wyboru metody ustalenia opłaty za gospodarowanie odpadami komunalnymi oraz ustalenia stawki tej opłaty </w:t>
      </w:r>
    </w:p>
    <w:p w14:paraId="57DF356A" w14:textId="77777777" w:rsidR="00B4051E" w:rsidRPr="00996507" w:rsidRDefault="00B4051E" w:rsidP="00B4051E">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996507">
        <w:rPr>
          <w:rFonts w:eastAsia="SimSun" w:cstheme="minorHAnsi"/>
          <w:bCs/>
          <w:kern w:val="3"/>
          <w:sz w:val="20"/>
          <w:szCs w:val="20"/>
          <w:u w:val="single"/>
          <w:lang w:eastAsia="zh-CN" w:bidi="hi-IN"/>
        </w:rPr>
        <w:t>Wyniki głosowania:</w:t>
      </w:r>
    </w:p>
    <w:p w14:paraId="2911139A" w14:textId="014D0662" w:rsidR="00B4051E" w:rsidRDefault="00B4051E" w:rsidP="00B4051E">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996507">
        <w:rPr>
          <w:rFonts w:eastAsia="SimSun" w:cstheme="minorHAnsi"/>
          <w:bCs/>
          <w:kern w:val="3"/>
          <w:sz w:val="20"/>
          <w:szCs w:val="20"/>
          <w:lang w:eastAsia="zh-CN" w:bidi="hi-IN"/>
        </w:rPr>
        <w:t>Za: 1</w:t>
      </w:r>
      <w:r w:rsidR="006F2710" w:rsidRPr="00996507">
        <w:rPr>
          <w:rFonts w:eastAsia="SimSun" w:cstheme="minorHAnsi"/>
          <w:bCs/>
          <w:kern w:val="3"/>
          <w:sz w:val="20"/>
          <w:szCs w:val="20"/>
          <w:lang w:eastAsia="zh-CN" w:bidi="hi-IN"/>
        </w:rPr>
        <w:t>4</w:t>
      </w:r>
      <w:r w:rsidRPr="00996507">
        <w:rPr>
          <w:rFonts w:eastAsia="SimSun" w:cstheme="minorHAnsi"/>
          <w:bCs/>
          <w:kern w:val="3"/>
          <w:sz w:val="20"/>
          <w:szCs w:val="20"/>
          <w:lang w:eastAsia="zh-CN" w:bidi="hi-IN"/>
        </w:rPr>
        <w:t xml:space="preserve"> głosów, Przeciw: 0 głosów, Wstrzymuję się: </w:t>
      </w:r>
      <w:r w:rsidR="006F2710" w:rsidRPr="00996507">
        <w:rPr>
          <w:rFonts w:eastAsia="SimSun" w:cstheme="minorHAnsi"/>
          <w:bCs/>
          <w:kern w:val="3"/>
          <w:sz w:val="20"/>
          <w:szCs w:val="20"/>
          <w:lang w:eastAsia="zh-CN" w:bidi="hi-IN"/>
        </w:rPr>
        <w:t>0</w:t>
      </w:r>
      <w:r w:rsidRPr="00996507">
        <w:rPr>
          <w:rFonts w:eastAsia="SimSun" w:cstheme="minorHAnsi"/>
          <w:bCs/>
          <w:kern w:val="3"/>
          <w:sz w:val="20"/>
          <w:szCs w:val="20"/>
          <w:lang w:eastAsia="zh-CN" w:bidi="hi-IN"/>
        </w:rPr>
        <w:t xml:space="preserve"> głosów, Brak głosu: 0 głosów, Nieobecni: 1 osoba – załącznik </w:t>
      </w:r>
      <w:r w:rsidRPr="00996507">
        <w:rPr>
          <w:rFonts w:eastAsia="SimSun" w:cstheme="minorHAnsi"/>
          <w:bCs/>
          <w:kern w:val="3"/>
          <w:sz w:val="20"/>
          <w:szCs w:val="20"/>
          <w:lang w:eastAsia="zh-CN" w:bidi="hi-IN"/>
        </w:rPr>
        <w:lastRenderedPageBreak/>
        <w:t xml:space="preserve">nr </w:t>
      </w:r>
      <w:r w:rsidR="006F2710" w:rsidRPr="00996507">
        <w:rPr>
          <w:rFonts w:eastAsia="SimSun" w:cstheme="minorHAnsi"/>
          <w:bCs/>
          <w:kern w:val="3"/>
          <w:sz w:val="20"/>
          <w:szCs w:val="20"/>
          <w:lang w:eastAsia="zh-CN" w:bidi="hi-IN"/>
        </w:rPr>
        <w:t>21</w:t>
      </w:r>
      <w:r w:rsidRPr="00996507">
        <w:rPr>
          <w:rFonts w:eastAsia="SimSun" w:cstheme="minorHAnsi"/>
          <w:bCs/>
          <w:kern w:val="3"/>
          <w:sz w:val="20"/>
          <w:szCs w:val="20"/>
          <w:lang w:eastAsia="zh-CN" w:bidi="hi-IN"/>
        </w:rPr>
        <w:t xml:space="preserve"> do protokołu.</w:t>
      </w:r>
    </w:p>
    <w:p w14:paraId="02FA9D25" w14:textId="77777777" w:rsidR="00996507" w:rsidRPr="00996507" w:rsidRDefault="00996507" w:rsidP="00B4051E">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4951313C" w14:textId="55F2B978" w:rsidR="005F0C2F" w:rsidRPr="00996507" w:rsidRDefault="005F0C2F" w:rsidP="005F0C2F">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Ad.13:</w:t>
      </w:r>
    </w:p>
    <w:p w14:paraId="5BC201D1" w14:textId="0D121F9A" w:rsidR="005F0C2F" w:rsidRPr="00996507" w:rsidRDefault="005F0C2F" w:rsidP="005F0C2F">
      <w:pPr>
        <w:widowControl w:val="0"/>
        <w:tabs>
          <w:tab w:val="left" w:pos="1380"/>
        </w:tabs>
        <w:suppressAutoHyphens/>
        <w:autoSpaceDN w:val="0"/>
        <w:spacing w:after="0" w:line="360" w:lineRule="auto"/>
        <w:jc w:val="both"/>
        <w:textAlignment w:val="baseline"/>
        <w:rPr>
          <w:rFonts w:eastAsia="Times New Roman" w:cstheme="minorHAnsi"/>
          <w:b/>
          <w:bCs/>
          <w:sz w:val="20"/>
          <w:szCs w:val="20"/>
          <w:lang w:eastAsia="pl-PL"/>
        </w:rPr>
      </w:pPr>
      <w:r w:rsidRPr="00996507">
        <w:rPr>
          <w:rFonts w:eastAsia="Times New Roman" w:cstheme="minorHAnsi"/>
          <w:sz w:val="20"/>
          <w:szCs w:val="20"/>
          <w:lang w:eastAsia="pl-PL"/>
        </w:rPr>
        <w:t>Podjęcie uchwały w sprawie: udzielenia dotacji dla Ochotniczej Straży Pożarnej w Lutolu Suchym</w:t>
      </w:r>
      <w:r w:rsidRPr="00996507">
        <w:rPr>
          <w:rFonts w:eastAsia="Times New Roman" w:cstheme="minorHAnsi"/>
          <w:b/>
          <w:bCs/>
          <w:sz w:val="20"/>
          <w:szCs w:val="20"/>
          <w:lang w:eastAsia="pl-PL"/>
        </w:rPr>
        <w:t xml:space="preserve"> </w:t>
      </w:r>
      <w:r w:rsidRPr="00996507">
        <w:rPr>
          <w:rFonts w:eastAsia="Times New Roman" w:cstheme="minorHAnsi"/>
          <w:sz w:val="20"/>
          <w:szCs w:val="20"/>
          <w:lang w:eastAsia="pl-PL"/>
        </w:rPr>
        <w:t xml:space="preserve">– projekt uchwały </w:t>
      </w:r>
      <w:r w:rsidRPr="00996507">
        <w:rPr>
          <w:rFonts w:eastAsia="Times New Roman" w:cstheme="minorHAnsi"/>
          <w:b/>
          <w:bCs/>
          <w:sz w:val="20"/>
          <w:szCs w:val="20"/>
          <w:lang w:eastAsia="pl-PL"/>
        </w:rPr>
        <w:t>nr 4</w:t>
      </w:r>
    </w:p>
    <w:p w14:paraId="0B532074" w14:textId="38DD5F07" w:rsidR="005F0C2F" w:rsidRPr="00996507" w:rsidRDefault="005F0C2F" w:rsidP="005F0C2F">
      <w:pPr>
        <w:widowControl w:val="0"/>
        <w:tabs>
          <w:tab w:val="left" w:pos="1380"/>
        </w:tabs>
        <w:suppressAutoHyphens/>
        <w:autoSpaceDN w:val="0"/>
        <w:spacing w:after="0" w:line="360" w:lineRule="auto"/>
        <w:jc w:val="both"/>
        <w:textAlignment w:val="baseline"/>
        <w:rPr>
          <w:rFonts w:eastAsia="Times New Roman" w:cstheme="minorHAnsi"/>
          <w:sz w:val="20"/>
          <w:szCs w:val="20"/>
          <w:lang w:eastAsia="pl-PL"/>
        </w:rPr>
      </w:pPr>
      <w:r w:rsidRPr="00996507">
        <w:rPr>
          <w:rFonts w:eastAsia="Times New Roman" w:cstheme="minorHAnsi"/>
          <w:b/>
          <w:bCs/>
          <w:sz w:val="20"/>
          <w:szCs w:val="20"/>
          <w:lang w:eastAsia="pl-PL"/>
        </w:rPr>
        <w:t>Skarbnik Gminy Renata Kopeć -</w:t>
      </w:r>
      <w:r w:rsidRPr="00996507">
        <w:rPr>
          <w:rFonts w:eastAsia="Times New Roman" w:cstheme="minorHAnsi"/>
          <w:sz w:val="20"/>
          <w:szCs w:val="20"/>
          <w:lang w:eastAsia="pl-PL"/>
        </w:rPr>
        <w:t xml:space="preserve"> </w:t>
      </w:r>
      <w:r w:rsidR="002B6E05" w:rsidRPr="00996507">
        <w:rPr>
          <w:rFonts w:eastAsia="Times New Roman" w:cstheme="minorHAnsi"/>
          <w:sz w:val="20"/>
          <w:szCs w:val="20"/>
          <w:lang w:eastAsia="pl-PL"/>
        </w:rPr>
        <w:t>„W projekcie tej uchwały jest mowa o dofinansowaniu zakupu   samochodu pożarniczego w formie dotacji celowej w   wysokości sześćset dwadzieścia tysięcy złotych i   jest to uchwała intencyjna w celu możliwości podpisania umowy   z Ochotniczą Strażą Pożarną w Lutolu Suchym”.</w:t>
      </w:r>
    </w:p>
    <w:p w14:paraId="17F901A9" w14:textId="77777777" w:rsidR="002B6E05" w:rsidRPr="00996507" w:rsidRDefault="002B6E05" w:rsidP="005F0C2F">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t>Przewodniczący RM Jacek Marciniak -</w:t>
      </w:r>
      <w:r w:rsidRPr="00996507">
        <w:rPr>
          <w:rFonts w:eastAsia="Andale Sans UI" w:cstheme="minorHAnsi"/>
          <w:kern w:val="3"/>
          <w:sz w:val="20"/>
          <w:szCs w:val="20"/>
        </w:rPr>
        <w:t xml:space="preserve"> „Dziękuję bardzo temat   jest drążony już od dwóch lat w sumie   w tej chwili już dochodzimy do realnych środków finansowych.   Także myślę, że do końca roku zakup będzie zrealizowany nie wiem czy to jest   ostateczna jeszcze dotacja jaką będziemy musieli udzielić   wśród rosnących cen.   Ale na razie przyjąć byśmy chcieli tą   kwotę właśnie proszę teraz o gotowość do głosowania”.</w:t>
      </w:r>
    </w:p>
    <w:p w14:paraId="1F93547B" w14:textId="581AD20C" w:rsidR="002B6E05" w:rsidRPr="00996507" w:rsidRDefault="002B6E05" w:rsidP="005F0C2F">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kern w:val="3"/>
          <w:sz w:val="20"/>
          <w:szCs w:val="20"/>
        </w:rPr>
        <w:t xml:space="preserve"> </w:t>
      </w:r>
    </w:p>
    <w:p w14:paraId="6792C322" w14:textId="1F6B6C33" w:rsidR="002B6E05" w:rsidRPr="00996507" w:rsidRDefault="002B6E05" w:rsidP="002B6E05">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996507">
        <w:rPr>
          <w:rFonts w:eastAsia="Andale Sans UI" w:cstheme="minorHAnsi"/>
          <w:b/>
          <w:bCs/>
          <w:kern w:val="3"/>
          <w:sz w:val="20"/>
          <w:szCs w:val="20"/>
          <w:lang w:eastAsia="ja-JP" w:bidi="fa-IR"/>
        </w:rPr>
        <w:t>Uchwała Nr XXXII/244/2022</w:t>
      </w:r>
    </w:p>
    <w:p w14:paraId="0454D422" w14:textId="77777777" w:rsidR="002B6E05" w:rsidRPr="00996507" w:rsidRDefault="002B6E05" w:rsidP="002B6E05">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455ADB97" w14:textId="1F37703B" w:rsidR="002B6E05" w:rsidRPr="00996507" w:rsidRDefault="002B6E05" w:rsidP="002B6E05">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Andale Sans UI" w:cstheme="minorHAnsi"/>
          <w:kern w:val="3"/>
          <w:sz w:val="20"/>
          <w:szCs w:val="20"/>
          <w:lang w:eastAsia="ja-JP" w:bidi="fa-IR"/>
        </w:rPr>
        <w:t>W sprawie:</w:t>
      </w:r>
      <w:r w:rsidRPr="00996507">
        <w:rPr>
          <w:rFonts w:eastAsia="Times New Roman" w:cstheme="minorHAnsi"/>
          <w:sz w:val="20"/>
          <w:szCs w:val="20"/>
          <w:lang w:eastAsia="pl-PL"/>
        </w:rPr>
        <w:t xml:space="preserve"> udzielenia dotacji dla Ochotniczej Straży Pożarnej w Lutolu Suchym</w:t>
      </w:r>
      <w:r w:rsidRPr="00996507">
        <w:rPr>
          <w:rFonts w:eastAsia="Andale Sans UI" w:cstheme="minorHAnsi"/>
          <w:kern w:val="3"/>
          <w:sz w:val="20"/>
          <w:szCs w:val="20"/>
          <w:lang w:eastAsia="ja-JP" w:bidi="fa-IR"/>
        </w:rPr>
        <w:t xml:space="preserve"> </w:t>
      </w:r>
      <w:r w:rsidRPr="00996507">
        <w:rPr>
          <w:rFonts w:eastAsia="SimSun" w:cstheme="minorHAnsi"/>
          <w:bCs/>
          <w:kern w:val="3"/>
          <w:sz w:val="20"/>
          <w:szCs w:val="20"/>
          <w:lang w:eastAsia="zh-CN" w:bidi="hi-IN"/>
        </w:rPr>
        <w:t>–</w:t>
      </w:r>
      <w:r w:rsidRPr="00996507">
        <w:rPr>
          <w:rFonts w:eastAsia="SimSun" w:cstheme="minorHAnsi"/>
          <w:b/>
          <w:kern w:val="3"/>
          <w:sz w:val="20"/>
          <w:szCs w:val="20"/>
          <w:lang w:eastAsia="zh-CN" w:bidi="hi-IN"/>
        </w:rPr>
        <w:t xml:space="preserve"> </w:t>
      </w:r>
      <w:r w:rsidRPr="00996507">
        <w:rPr>
          <w:rFonts w:eastAsia="SimSun" w:cstheme="minorHAnsi"/>
          <w:bCs/>
          <w:kern w:val="3"/>
          <w:sz w:val="20"/>
          <w:szCs w:val="20"/>
          <w:lang w:eastAsia="zh-CN" w:bidi="hi-IN"/>
        </w:rPr>
        <w:t>załącznik nr 22 do protokołu.</w:t>
      </w:r>
    </w:p>
    <w:p w14:paraId="49A71562" w14:textId="77777777" w:rsidR="002B6E05" w:rsidRPr="00996507" w:rsidRDefault="002B6E05" w:rsidP="002B6E05">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29EC2F2A" w14:textId="77777777" w:rsidR="002B6E05" w:rsidRPr="00996507" w:rsidRDefault="002B6E05" w:rsidP="002B6E05">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SimSun" w:cstheme="minorHAnsi"/>
          <w:bCs/>
          <w:kern w:val="3"/>
          <w:sz w:val="20"/>
          <w:szCs w:val="20"/>
          <w:u w:val="single"/>
          <w:lang w:eastAsia="zh-CN" w:bidi="hi-IN"/>
        </w:rPr>
        <w:t xml:space="preserve">Głosowano w sprawie: </w:t>
      </w:r>
      <w:r w:rsidRPr="00996507">
        <w:rPr>
          <w:rFonts w:eastAsia="SimSun" w:cstheme="minorHAnsi"/>
          <w:kern w:val="3"/>
          <w:sz w:val="20"/>
          <w:szCs w:val="20"/>
          <w:lang w:eastAsia="zh-CN" w:bidi="hi-IN"/>
        </w:rPr>
        <w:t xml:space="preserve"> wyboru metody ustalenia opłaty za gospodarowanie odpadami komunalnymi oraz ustalenia stawki tej opłaty </w:t>
      </w:r>
    </w:p>
    <w:p w14:paraId="64DA1A93" w14:textId="77777777" w:rsidR="002B6E05" w:rsidRPr="00996507" w:rsidRDefault="002B6E05" w:rsidP="002B6E05">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996507">
        <w:rPr>
          <w:rFonts w:eastAsia="SimSun" w:cstheme="minorHAnsi"/>
          <w:bCs/>
          <w:kern w:val="3"/>
          <w:sz w:val="20"/>
          <w:szCs w:val="20"/>
          <w:u w:val="single"/>
          <w:lang w:eastAsia="zh-CN" w:bidi="hi-IN"/>
        </w:rPr>
        <w:t>Wyniki głosowania:</w:t>
      </w:r>
    </w:p>
    <w:p w14:paraId="1E3A5BB6" w14:textId="22712611" w:rsidR="002B6E05" w:rsidRPr="00996507" w:rsidRDefault="002B6E05" w:rsidP="002B6E05">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996507">
        <w:rPr>
          <w:rFonts w:eastAsia="SimSun" w:cstheme="minorHAnsi"/>
          <w:bCs/>
          <w:kern w:val="3"/>
          <w:sz w:val="20"/>
          <w:szCs w:val="20"/>
          <w:lang w:eastAsia="zh-CN" w:bidi="hi-IN"/>
        </w:rPr>
        <w:t>Za: 14 głosów, Przeciw: 0 głosów, Wstrzymuję się: 0 głosów, Brak głosu: 0 głosów, Nieobecni: 1 osoba – załącznik nr 2</w:t>
      </w:r>
      <w:r w:rsidR="005034AC" w:rsidRPr="00996507">
        <w:rPr>
          <w:rFonts w:eastAsia="SimSun" w:cstheme="minorHAnsi"/>
          <w:bCs/>
          <w:kern w:val="3"/>
          <w:sz w:val="20"/>
          <w:szCs w:val="20"/>
          <w:lang w:eastAsia="zh-CN" w:bidi="hi-IN"/>
        </w:rPr>
        <w:t>3</w:t>
      </w:r>
      <w:r w:rsidRPr="00996507">
        <w:rPr>
          <w:rFonts w:eastAsia="SimSun" w:cstheme="minorHAnsi"/>
          <w:bCs/>
          <w:kern w:val="3"/>
          <w:sz w:val="20"/>
          <w:szCs w:val="20"/>
          <w:lang w:eastAsia="zh-CN" w:bidi="hi-IN"/>
        </w:rPr>
        <w:t xml:space="preserve"> do protokołu.</w:t>
      </w:r>
    </w:p>
    <w:p w14:paraId="434F2CD7" w14:textId="77777777" w:rsidR="008B048D" w:rsidRPr="00996507" w:rsidRDefault="008B048D" w:rsidP="002B6E05">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69F1EEF5" w14:textId="6BA352F5" w:rsidR="005034AC" w:rsidRPr="00996507" w:rsidRDefault="005034AC" w:rsidP="005034AC">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Ad.14:</w:t>
      </w:r>
    </w:p>
    <w:p w14:paraId="73B284E0" w14:textId="50BEB694" w:rsidR="005034AC" w:rsidRPr="00996507" w:rsidRDefault="005034AC" w:rsidP="005034AC">
      <w:pPr>
        <w:widowControl w:val="0"/>
        <w:tabs>
          <w:tab w:val="left" w:pos="1380"/>
        </w:tabs>
        <w:suppressAutoHyphens/>
        <w:autoSpaceDN w:val="0"/>
        <w:spacing w:after="0" w:line="360" w:lineRule="auto"/>
        <w:jc w:val="both"/>
        <w:textAlignment w:val="baseline"/>
        <w:rPr>
          <w:rFonts w:eastAsia="Times New Roman" w:cstheme="minorHAnsi"/>
          <w:b/>
          <w:bCs/>
          <w:sz w:val="20"/>
          <w:szCs w:val="20"/>
          <w:lang w:eastAsia="pl-PL"/>
        </w:rPr>
      </w:pPr>
      <w:r w:rsidRPr="00996507">
        <w:rPr>
          <w:rFonts w:eastAsia="SimSun" w:cstheme="minorHAnsi"/>
          <w:kern w:val="3"/>
          <w:sz w:val="20"/>
          <w:szCs w:val="20"/>
          <w:lang w:eastAsia="zh-CN" w:bidi="hi-IN"/>
        </w:rPr>
        <w:t>Podjęcie uchwały w sprawie:</w:t>
      </w:r>
      <w:r w:rsidRPr="00996507">
        <w:rPr>
          <w:rFonts w:eastAsia="SimSun" w:cstheme="minorHAnsi"/>
          <w:bCs/>
          <w:kern w:val="3"/>
          <w:sz w:val="20"/>
          <w:szCs w:val="20"/>
          <w:lang w:eastAsia="zh-CN" w:bidi="hi-IN"/>
        </w:rPr>
        <w:t xml:space="preserve"> zmiany uchwały budżetowej Gminy Trzciel na 2022 rok  </w:t>
      </w:r>
      <w:r w:rsidRPr="00996507">
        <w:rPr>
          <w:rFonts w:eastAsia="Times New Roman" w:cstheme="minorHAnsi"/>
          <w:sz w:val="20"/>
          <w:szCs w:val="20"/>
          <w:lang w:eastAsia="pl-PL"/>
        </w:rPr>
        <w:t xml:space="preserve">– projekt uchwały </w:t>
      </w:r>
      <w:r w:rsidRPr="00996507">
        <w:rPr>
          <w:rFonts w:eastAsia="Times New Roman" w:cstheme="minorHAnsi"/>
          <w:b/>
          <w:bCs/>
          <w:sz w:val="20"/>
          <w:szCs w:val="20"/>
          <w:lang w:eastAsia="pl-PL"/>
        </w:rPr>
        <w:t>nr 5</w:t>
      </w:r>
    </w:p>
    <w:p w14:paraId="3F6F2E85" w14:textId="20FED451" w:rsidR="005034AC" w:rsidRPr="00996507" w:rsidRDefault="005034AC" w:rsidP="005034AC">
      <w:pPr>
        <w:widowControl w:val="0"/>
        <w:tabs>
          <w:tab w:val="left" w:pos="1380"/>
        </w:tabs>
        <w:suppressAutoHyphens/>
        <w:autoSpaceDN w:val="0"/>
        <w:spacing w:after="0" w:line="360" w:lineRule="auto"/>
        <w:jc w:val="both"/>
        <w:textAlignment w:val="baseline"/>
        <w:rPr>
          <w:rFonts w:eastAsia="Times New Roman" w:cstheme="minorHAnsi"/>
          <w:b/>
          <w:bCs/>
          <w:sz w:val="20"/>
          <w:szCs w:val="20"/>
          <w:lang w:eastAsia="pl-PL"/>
        </w:rPr>
      </w:pPr>
      <w:bookmarkStart w:id="7" w:name="_Hlk101780643"/>
      <w:r w:rsidRPr="00996507">
        <w:rPr>
          <w:rFonts w:eastAsia="Andale Sans UI" w:cstheme="minorHAnsi"/>
          <w:b/>
          <w:bCs/>
          <w:kern w:val="3"/>
          <w:sz w:val="20"/>
          <w:szCs w:val="20"/>
        </w:rPr>
        <w:t>Przewodniczący RM Jacek Marciniak -</w:t>
      </w:r>
      <w:r w:rsidRPr="00996507">
        <w:rPr>
          <w:rFonts w:eastAsia="Andale Sans UI" w:cstheme="minorHAnsi"/>
          <w:kern w:val="3"/>
          <w:sz w:val="20"/>
          <w:szCs w:val="20"/>
        </w:rPr>
        <w:t xml:space="preserve"> </w:t>
      </w:r>
      <w:bookmarkEnd w:id="7"/>
      <w:r w:rsidRPr="00996507">
        <w:rPr>
          <w:rFonts w:eastAsia="Andale Sans UI" w:cstheme="minorHAnsi"/>
          <w:kern w:val="3"/>
          <w:sz w:val="20"/>
          <w:szCs w:val="20"/>
        </w:rPr>
        <w:t>„ Tutaj proszę też panią Skarbnik o wyjaśnienia, nie muszą być szczegółowe z tego względu, że jest bardzo obszerna to   uchwała i bardzo dużo zmian jest.   I były przedstawione bardzo niedawno bo godzinę temu   na komisji wspólnej.   Czyli tak właściwie to nie wiadomo co powiedzieć”.</w:t>
      </w:r>
    </w:p>
    <w:p w14:paraId="0EEB0A2C" w14:textId="39F50EA1" w:rsidR="005034AC" w:rsidRPr="00996507" w:rsidRDefault="005034AC" w:rsidP="005034AC">
      <w:pPr>
        <w:widowControl w:val="0"/>
        <w:tabs>
          <w:tab w:val="left" w:pos="1380"/>
        </w:tabs>
        <w:suppressAutoHyphens/>
        <w:autoSpaceDN w:val="0"/>
        <w:spacing w:after="0" w:line="360" w:lineRule="auto"/>
        <w:jc w:val="both"/>
        <w:textAlignment w:val="baseline"/>
        <w:rPr>
          <w:rFonts w:eastAsia="SimSun" w:cstheme="minorHAnsi"/>
          <w:bCs/>
          <w:kern w:val="3"/>
          <w:sz w:val="20"/>
          <w:szCs w:val="20"/>
          <w:lang w:eastAsia="zh-CN" w:bidi="hi-IN"/>
        </w:rPr>
      </w:pPr>
      <w:bookmarkStart w:id="8" w:name="_Hlk101780209"/>
      <w:r w:rsidRPr="00996507">
        <w:rPr>
          <w:rFonts w:eastAsia="Times New Roman" w:cstheme="minorHAnsi"/>
          <w:b/>
          <w:bCs/>
          <w:sz w:val="20"/>
          <w:szCs w:val="20"/>
          <w:lang w:eastAsia="pl-PL"/>
        </w:rPr>
        <w:t>Skarbnik Gminy Renata Kopeć -</w:t>
      </w:r>
      <w:r w:rsidRPr="00996507">
        <w:rPr>
          <w:rFonts w:eastAsia="Times New Roman" w:cstheme="minorHAnsi"/>
          <w:sz w:val="20"/>
          <w:szCs w:val="20"/>
          <w:lang w:eastAsia="pl-PL"/>
        </w:rPr>
        <w:t xml:space="preserve"> „ </w:t>
      </w:r>
      <w:bookmarkEnd w:id="8"/>
      <w:r w:rsidRPr="00996507">
        <w:rPr>
          <w:rFonts w:eastAsia="Times New Roman" w:cstheme="minorHAnsi"/>
          <w:sz w:val="20"/>
          <w:szCs w:val="20"/>
          <w:lang w:eastAsia="pl-PL"/>
        </w:rPr>
        <w:t xml:space="preserve">No   dokładnie na to chociaż może w skrócie tak. W tej uchwale wprowadzamy   przede wszystkim dochody z tytułu funduszu pomocy   dla Ukrainy w związku z ustawą o pomocy   dla Ukrainy musimy wprowadzić również upoważnienie z którego   będzie mógł Burmistrz korzystać i wprowadzać na bieżąco środki   z funduszu pomocy, żeby je na bieżąco można było wydatkować.   Więc tutaj te środki będą między innymi na zapewnienie posiłku dla dzieci i młodzieży,   na bezpłatną pomoc psychologiczną, jednorazowe świadczenie pieniężne   w wysokości trzysta zł oraz świadczenie pieniężne czterdzieści zł   na zakwaterowanie i wyżywienie obywateli Ukrainy.   Wprowadzamy również środki dwanaście tysięcy sześćset korpus   wsparcia Seniora z Funduszu Przeciwdziałania COVID, zwiększamy   na gospodarkę odpadami komunalnymi kwotę czterdzieści tysięcy   jest to kwota, która jest potrzebna, żeby zapłacić kare za odbiór   odpadów komunalnych przekroczenie limitu   niesegregowanych odpadów za rok dwa tysiące osiemnasty.   Zmniejszamy również środki dotyczące   </w:t>
      </w:r>
      <w:r w:rsidRPr="00996507">
        <w:rPr>
          <w:rFonts w:eastAsia="Times New Roman" w:cstheme="minorHAnsi"/>
          <w:sz w:val="20"/>
          <w:szCs w:val="20"/>
          <w:lang w:eastAsia="pl-PL"/>
        </w:rPr>
        <w:lastRenderedPageBreak/>
        <w:t xml:space="preserve">dofinansowania samochodu OSP będą to środki bezpośrednio   wpływające do Ochotniczej Straży Pożarnej i tutaj   stosowne zmiany również w wydatkach żeby udzielić pomocy   w formie dotacji celowej, następnie zmieniamy finansowanie   zamiast polskiego ładu subwencji.   Subwencji, którą otrzymaliśmy w zeszłym roku na finansowanie inwestycji   w zakresie   wodociągów i chcemy ją przeznaczyć na modernizację   stacji modernizacji ujęcia wody   w </w:t>
      </w:r>
      <w:proofErr w:type="spellStart"/>
      <w:r w:rsidRPr="00996507">
        <w:rPr>
          <w:rFonts w:eastAsia="Times New Roman" w:cstheme="minorHAnsi"/>
          <w:sz w:val="20"/>
          <w:szCs w:val="20"/>
          <w:lang w:eastAsia="pl-PL"/>
        </w:rPr>
        <w:t>Łagowcu</w:t>
      </w:r>
      <w:proofErr w:type="spellEnd"/>
      <w:r w:rsidRPr="00996507">
        <w:rPr>
          <w:rFonts w:eastAsia="Times New Roman" w:cstheme="minorHAnsi"/>
          <w:sz w:val="20"/>
          <w:szCs w:val="20"/>
          <w:lang w:eastAsia="pl-PL"/>
        </w:rPr>
        <w:t xml:space="preserve">. Wprowadziliśmy również milion   który otrzymaliśmy w ramach konkursu rosnąca odporność i   tutaj częściowo będzie finansowane zadanie   Budowa promenady jest to kwota czterystu tysięcy   Budowa sieci kanalizacji sanitarnej w Jasieńcu  sto osiemdziesiąt tysięcy.   Następnie      dwieście dwadzieścia tysięcy dofinansowanie na samochód pożarniczy.   Czterdzieści tysięcy na elementy wystroju świątecznego,   sześćdziesiąt tysięcy na wymianę   koszy ulicznych w gminie oraz sto tysięcy na dofinansowanie zadania   Przebudowa boiska sportowego w Trzcielu.   To by było tak pokrótce, zmiany spowodowały   zwiększenie deficytu i on zostanie pokryty z wolnych środków   szczególnych wolnych środków z roku dwa tysiące dwudziestego   pierwszego”.  </w:t>
      </w:r>
    </w:p>
    <w:p w14:paraId="3449BDB5" w14:textId="77777777" w:rsidR="005034AC" w:rsidRPr="00996507" w:rsidRDefault="005034AC" w:rsidP="002B6E05">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0F27357D" w14:textId="792ADF13" w:rsidR="005034AC" w:rsidRPr="00996507" w:rsidRDefault="005034AC" w:rsidP="005034AC">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bookmarkStart w:id="9" w:name="_Hlk101780298"/>
      <w:r w:rsidRPr="00996507">
        <w:rPr>
          <w:rFonts w:eastAsia="Andale Sans UI" w:cstheme="minorHAnsi"/>
          <w:b/>
          <w:bCs/>
          <w:kern w:val="3"/>
          <w:sz w:val="20"/>
          <w:szCs w:val="20"/>
          <w:lang w:eastAsia="ja-JP" w:bidi="fa-IR"/>
        </w:rPr>
        <w:t>Uchwała Nr XXXII/245/2022</w:t>
      </w:r>
    </w:p>
    <w:p w14:paraId="6E3BBE45" w14:textId="77777777" w:rsidR="005034AC" w:rsidRPr="00996507" w:rsidRDefault="005034AC" w:rsidP="005034AC">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04FF504F" w14:textId="160B862C" w:rsidR="005034AC" w:rsidRPr="00996507" w:rsidRDefault="005034AC" w:rsidP="005034AC">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Andale Sans UI" w:cstheme="minorHAnsi"/>
          <w:kern w:val="3"/>
          <w:sz w:val="20"/>
          <w:szCs w:val="20"/>
          <w:lang w:eastAsia="ja-JP" w:bidi="fa-IR"/>
        </w:rPr>
        <w:t>W sprawie:</w:t>
      </w:r>
      <w:r w:rsidRPr="00996507">
        <w:rPr>
          <w:rFonts w:eastAsia="Times New Roman" w:cstheme="minorHAnsi"/>
          <w:sz w:val="20"/>
          <w:szCs w:val="20"/>
          <w:lang w:eastAsia="pl-PL"/>
        </w:rPr>
        <w:t xml:space="preserve"> </w:t>
      </w:r>
      <w:r w:rsidRPr="00996507">
        <w:rPr>
          <w:rFonts w:eastAsia="SimSun" w:cstheme="minorHAnsi"/>
          <w:bCs/>
          <w:kern w:val="3"/>
          <w:sz w:val="20"/>
          <w:szCs w:val="20"/>
          <w:lang w:eastAsia="zh-CN" w:bidi="hi-IN"/>
        </w:rPr>
        <w:t xml:space="preserve">zmiany uchwały budżetowej Gminy Trzciel na 2022 rok </w:t>
      </w:r>
      <w:r w:rsidRPr="00996507">
        <w:rPr>
          <w:rFonts w:eastAsia="Andale Sans UI" w:cstheme="minorHAnsi"/>
          <w:kern w:val="3"/>
          <w:sz w:val="20"/>
          <w:szCs w:val="20"/>
          <w:lang w:eastAsia="ja-JP" w:bidi="fa-IR"/>
        </w:rPr>
        <w:t xml:space="preserve"> </w:t>
      </w:r>
      <w:r w:rsidRPr="00996507">
        <w:rPr>
          <w:rFonts w:eastAsia="SimSun" w:cstheme="minorHAnsi"/>
          <w:bCs/>
          <w:kern w:val="3"/>
          <w:sz w:val="20"/>
          <w:szCs w:val="20"/>
          <w:lang w:eastAsia="zh-CN" w:bidi="hi-IN"/>
        </w:rPr>
        <w:t>–</w:t>
      </w:r>
      <w:r w:rsidRPr="00996507">
        <w:rPr>
          <w:rFonts w:eastAsia="SimSun" w:cstheme="minorHAnsi"/>
          <w:b/>
          <w:kern w:val="3"/>
          <w:sz w:val="20"/>
          <w:szCs w:val="20"/>
          <w:lang w:eastAsia="zh-CN" w:bidi="hi-IN"/>
        </w:rPr>
        <w:t xml:space="preserve"> </w:t>
      </w:r>
      <w:r w:rsidRPr="00996507">
        <w:rPr>
          <w:rFonts w:eastAsia="SimSun" w:cstheme="minorHAnsi"/>
          <w:bCs/>
          <w:kern w:val="3"/>
          <w:sz w:val="20"/>
          <w:szCs w:val="20"/>
          <w:lang w:eastAsia="zh-CN" w:bidi="hi-IN"/>
        </w:rPr>
        <w:t>załącznik nr 24 do protokołu.</w:t>
      </w:r>
    </w:p>
    <w:p w14:paraId="51B8A843" w14:textId="77777777" w:rsidR="005034AC" w:rsidRPr="00996507" w:rsidRDefault="005034AC" w:rsidP="005034AC">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341BE9B5" w14:textId="17A268CE" w:rsidR="005034AC" w:rsidRPr="00996507" w:rsidRDefault="005034AC" w:rsidP="005034AC">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SimSun" w:cstheme="minorHAnsi"/>
          <w:bCs/>
          <w:kern w:val="3"/>
          <w:sz w:val="20"/>
          <w:szCs w:val="20"/>
          <w:u w:val="single"/>
          <w:lang w:eastAsia="zh-CN" w:bidi="hi-IN"/>
        </w:rPr>
        <w:t xml:space="preserve">Głosowano w sprawie: </w:t>
      </w:r>
      <w:r w:rsidRPr="00996507">
        <w:rPr>
          <w:rFonts w:eastAsia="SimSun" w:cstheme="minorHAnsi"/>
          <w:bCs/>
          <w:kern w:val="3"/>
          <w:sz w:val="20"/>
          <w:szCs w:val="20"/>
          <w:lang w:eastAsia="zh-CN" w:bidi="hi-IN"/>
        </w:rPr>
        <w:t xml:space="preserve">zmiany uchwały budżetowej Gminy Trzciel na 2022 rok </w:t>
      </w:r>
      <w:r w:rsidRPr="00996507">
        <w:rPr>
          <w:rFonts w:eastAsia="Andale Sans UI" w:cstheme="minorHAnsi"/>
          <w:kern w:val="3"/>
          <w:sz w:val="20"/>
          <w:szCs w:val="20"/>
          <w:lang w:eastAsia="ja-JP" w:bidi="fa-IR"/>
        </w:rPr>
        <w:t xml:space="preserve"> </w:t>
      </w:r>
      <w:r w:rsidRPr="00996507">
        <w:rPr>
          <w:rFonts w:eastAsia="SimSun" w:cstheme="minorHAnsi"/>
          <w:kern w:val="3"/>
          <w:sz w:val="20"/>
          <w:szCs w:val="20"/>
          <w:lang w:eastAsia="zh-CN" w:bidi="hi-IN"/>
        </w:rPr>
        <w:t xml:space="preserve"> </w:t>
      </w:r>
    </w:p>
    <w:p w14:paraId="2DE196A7" w14:textId="77777777" w:rsidR="005034AC" w:rsidRPr="00996507" w:rsidRDefault="005034AC" w:rsidP="005034AC">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996507">
        <w:rPr>
          <w:rFonts w:eastAsia="SimSun" w:cstheme="minorHAnsi"/>
          <w:bCs/>
          <w:kern w:val="3"/>
          <w:sz w:val="20"/>
          <w:szCs w:val="20"/>
          <w:u w:val="single"/>
          <w:lang w:eastAsia="zh-CN" w:bidi="hi-IN"/>
        </w:rPr>
        <w:t>Wyniki głosowania:</w:t>
      </w:r>
    </w:p>
    <w:p w14:paraId="425D4C99" w14:textId="5B2F0C78" w:rsidR="005034AC" w:rsidRPr="00996507" w:rsidRDefault="005034AC" w:rsidP="005034AC">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996507">
        <w:rPr>
          <w:rFonts w:eastAsia="SimSun" w:cstheme="minorHAnsi"/>
          <w:bCs/>
          <w:kern w:val="3"/>
          <w:sz w:val="20"/>
          <w:szCs w:val="20"/>
          <w:lang w:eastAsia="zh-CN" w:bidi="hi-IN"/>
        </w:rPr>
        <w:t>Za: 14 głosów, Przeciw: 0 głosów, Wstrzymuję się: 0 głosów, Brak głosu: 0 głosów, Nieobecni: 1 osoba – załącznik nr 2</w:t>
      </w:r>
      <w:r w:rsidR="0008296B" w:rsidRPr="00996507">
        <w:rPr>
          <w:rFonts w:eastAsia="SimSun" w:cstheme="minorHAnsi"/>
          <w:bCs/>
          <w:kern w:val="3"/>
          <w:sz w:val="20"/>
          <w:szCs w:val="20"/>
          <w:lang w:eastAsia="zh-CN" w:bidi="hi-IN"/>
        </w:rPr>
        <w:t>5</w:t>
      </w:r>
      <w:r w:rsidRPr="00996507">
        <w:rPr>
          <w:rFonts w:eastAsia="SimSun" w:cstheme="minorHAnsi"/>
          <w:bCs/>
          <w:kern w:val="3"/>
          <w:sz w:val="20"/>
          <w:szCs w:val="20"/>
          <w:lang w:eastAsia="zh-CN" w:bidi="hi-IN"/>
        </w:rPr>
        <w:t xml:space="preserve"> do protokołu.</w:t>
      </w:r>
    </w:p>
    <w:bookmarkEnd w:id="9"/>
    <w:p w14:paraId="36FE4A03" w14:textId="77777777" w:rsidR="0008296B" w:rsidRPr="00996507" w:rsidRDefault="0008296B" w:rsidP="005034AC">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2C06AD47" w14:textId="68113EBF" w:rsidR="0008296B" w:rsidRPr="00996507" w:rsidRDefault="0008296B" w:rsidP="0008296B">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Ad.15:</w:t>
      </w:r>
    </w:p>
    <w:p w14:paraId="78A10B5C" w14:textId="23D04895" w:rsidR="0008296B" w:rsidRPr="00996507" w:rsidRDefault="0008296B" w:rsidP="0008296B">
      <w:pPr>
        <w:widowControl w:val="0"/>
        <w:tabs>
          <w:tab w:val="left" w:pos="1380"/>
        </w:tabs>
        <w:suppressAutoHyphens/>
        <w:autoSpaceDN w:val="0"/>
        <w:spacing w:after="0" w:line="360" w:lineRule="auto"/>
        <w:jc w:val="both"/>
        <w:textAlignment w:val="baseline"/>
        <w:rPr>
          <w:rFonts w:eastAsia="SimSun" w:cstheme="minorHAnsi"/>
          <w:b/>
          <w:bCs/>
          <w:kern w:val="3"/>
          <w:sz w:val="20"/>
          <w:szCs w:val="20"/>
          <w:lang w:eastAsia="zh-CN" w:bidi="hi-IN"/>
        </w:rPr>
      </w:pPr>
      <w:r w:rsidRPr="00996507">
        <w:rPr>
          <w:rFonts w:eastAsia="SimSun" w:cstheme="minorHAnsi"/>
          <w:kern w:val="3"/>
          <w:sz w:val="20"/>
          <w:szCs w:val="20"/>
          <w:lang w:eastAsia="zh-CN" w:bidi="hi-IN"/>
        </w:rPr>
        <w:t xml:space="preserve">Podjęcie uchwały w sprawie: </w:t>
      </w:r>
      <w:bookmarkStart w:id="10" w:name="_Hlk101780360"/>
      <w:r w:rsidRPr="00996507">
        <w:rPr>
          <w:rFonts w:eastAsia="SimSun" w:cstheme="minorHAnsi"/>
          <w:bCs/>
          <w:kern w:val="3"/>
          <w:sz w:val="20"/>
          <w:szCs w:val="20"/>
          <w:lang w:eastAsia="zh-CN" w:bidi="hi-IN"/>
        </w:rPr>
        <w:t xml:space="preserve">zmiany Wieloletniej Prognozy Finansowej Gminy Trzciel na lata 2022 – 2036 </w:t>
      </w:r>
      <w:bookmarkEnd w:id="10"/>
      <w:r w:rsidRPr="00996507">
        <w:rPr>
          <w:rFonts w:eastAsia="SimSun" w:cstheme="minorHAnsi"/>
          <w:kern w:val="3"/>
          <w:sz w:val="20"/>
          <w:szCs w:val="20"/>
          <w:lang w:eastAsia="zh-CN" w:bidi="hi-IN"/>
        </w:rPr>
        <w:t xml:space="preserve">- projekt uchwały </w:t>
      </w:r>
      <w:r w:rsidRPr="00996507">
        <w:rPr>
          <w:rFonts w:eastAsia="SimSun" w:cstheme="minorHAnsi"/>
          <w:b/>
          <w:bCs/>
          <w:kern w:val="3"/>
          <w:sz w:val="20"/>
          <w:szCs w:val="20"/>
          <w:lang w:eastAsia="zh-CN" w:bidi="hi-IN"/>
        </w:rPr>
        <w:t>nr 6</w:t>
      </w:r>
    </w:p>
    <w:p w14:paraId="087D4CD5" w14:textId="038109FC" w:rsidR="0008296B" w:rsidRPr="00996507" w:rsidRDefault="00972A60" w:rsidP="0008296B">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996507">
        <w:rPr>
          <w:rFonts w:eastAsia="Times New Roman" w:cstheme="minorHAnsi"/>
          <w:b/>
          <w:bCs/>
          <w:sz w:val="20"/>
          <w:szCs w:val="20"/>
          <w:lang w:eastAsia="pl-PL"/>
        </w:rPr>
        <w:t>Skarbnik Gminy Renata Kopeć -</w:t>
      </w:r>
      <w:r w:rsidRPr="00996507">
        <w:rPr>
          <w:rFonts w:eastAsia="Times New Roman" w:cstheme="minorHAnsi"/>
          <w:sz w:val="20"/>
          <w:szCs w:val="20"/>
          <w:lang w:eastAsia="pl-PL"/>
        </w:rPr>
        <w:t xml:space="preserve"> „ </w:t>
      </w:r>
      <w:r w:rsidRPr="00996507">
        <w:rPr>
          <w:rFonts w:eastAsia="SimSun" w:cstheme="minorHAnsi"/>
          <w:kern w:val="3"/>
          <w:sz w:val="20"/>
          <w:szCs w:val="20"/>
          <w:lang w:eastAsia="zh-CN" w:bidi="hi-IN"/>
        </w:rPr>
        <w:t xml:space="preserve">  W projekcie tej uchwały oczywiście dostosowujemy zmiany   z uchwały budżetowej w dochodach, wydatkach i przychodach budżetu, ale   najważniejsze zmiany to w wykazie przedsięwzięć do Wieloletniej Prognozy Finansowej   tutaj zgodnie ze zmianą w budżecie zwiększamy   na przebudowę ulicy Lipowej i Łąkowej w Trzcielu kwotę   osiemset sześćdziesiąt tysięcy jest to kwota niezbędna, żeby można   było rozstrzygnąć przetarg i podpisać umowę na wykonanie tego zadania.   I druga zmiana to wprowadzamy zadanie wieloletnie   "na rok dwa tysiące dwadzieścia dwa </w:t>
      </w:r>
      <w:proofErr w:type="spellStart"/>
      <w:r w:rsidRPr="00996507">
        <w:rPr>
          <w:rFonts w:eastAsia="SimSun" w:cstheme="minorHAnsi"/>
          <w:kern w:val="3"/>
          <w:sz w:val="20"/>
          <w:szCs w:val="20"/>
          <w:lang w:eastAsia="zh-CN" w:bidi="hi-IN"/>
        </w:rPr>
        <w:t>dwa</w:t>
      </w:r>
      <w:proofErr w:type="spellEnd"/>
      <w:r w:rsidRPr="00996507">
        <w:rPr>
          <w:rFonts w:eastAsia="SimSun" w:cstheme="minorHAnsi"/>
          <w:kern w:val="3"/>
          <w:sz w:val="20"/>
          <w:szCs w:val="20"/>
          <w:lang w:eastAsia="zh-CN" w:bidi="hi-IN"/>
        </w:rPr>
        <w:t xml:space="preserve"> tysiące dwadzieścia trzy "Budowa promenady wzdłuż rzeki Obry w Trzcielu" i tutaj łączny limit   wydatków na to zadanie to cztery miliony sześćset piętnaście tysięcy z tego   na rok dwa tysiące dwudziesty drugi cztery miliony pięćset natomiast na dwa tysiące   dwudziesty trzeci rok kwota sto piętnaście tysięcy”.  </w:t>
      </w:r>
    </w:p>
    <w:p w14:paraId="0868B68E" w14:textId="77777777" w:rsidR="00972A60" w:rsidRPr="00996507" w:rsidRDefault="00972A60" w:rsidP="0008296B">
      <w:pPr>
        <w:widowControl w:val="0"/>
        <w:tabs>
          <w:tab w:val="left" w:pos="1380"/>
        </w:tabs>
        <w:suppressAutoHyphens/>
        <w:autoSpaceDN w:val="0"/>
        <w:spacing w:after="0" w:line="360" w:lineRule="auto"/>
        <w:jc w:val="both"/>
        <w:textAlignment w:val="baseline"/>
        <w:rPr>
          <w:rFonts w:eastAsia="Andale Sans UI" w:cstheme="minorHAnsi"/>
          <w:kern w:val="3"/>
          <w:sz w:val="20"/>
          <w:szCs w:val="20"/>
          <w:u w:val="single"/>
        </w:rPr>
      </w:pPr>
    </w:p>
    <w:p w14:paraId="07625C28" w14:textId="4205574E" w:rsidR="00972A60" w:rsidRPr="00996507" w:rsidRDefault="00972A60" w:rsidP="00972A60">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r w:rsidRPr="00996507">
        <w:rPr>
          <w:rFonts w:eastAsia="Andale Sans UI" w:cstheme="minorHAnsi"/>
          <w:b/>
          <w:bCs/>
          <w:kern w:val="3"/>
          <w:sz w:val="20"/>
          <w:szCs w:val="20"/>
          <w:lang w:eastAsia="ja-JP" w:bidi="fa-IR"/>
        </w:rPr>
        <w:t>Uchwała Nr XXXII/246/2022</w:t>
      </w:r>
    </w:p>
    <w:p w14:paraId="63760DE5" w14:textId="77777777" w:rsidR="00972A60" w:rsidRPr="00996507" w:rsidRDefault="00972A60" w:rsidP="00972A60">
      <w:pPr>
        <w:widowControl w:val="0"/>
        <w:tabs>
          <w:tab w:val="left" w:pos="1380"/>
        </w:tabs>
        <w:suppressAutoHyphens/>
        <w:autoSpaceDN w:val="0"/>
        <w:spacing w:after="0" w:line="360" w:lineRule="auto"/>
        <w:jc w:val="center"/>
        <w:textAlignment w:val="baseline"/>
        <w:rPr>
          <w:rFonts w:eastAsia="Andale Sans UI" w:cstheme="minorHAnsi"/>
          <w:b/>
          <w:bCs/>
          <w:kern w:val="3"/>
          <w:sz w:val="20"/>
          <w:szCs w:val="20"/>
          <w:lang w:eastAsia="ja-JP" w:bidi="fa-IR"/>
        </w:rPr>
      </w:pPr>
    </w:p>
    <w:p w14:paraId="43000034" w14:textId="52055ABD" w:rsidR="00972A60" w:rsidRPr="00996507" w:rsidRDefault="00972A60" w:rsidP="00972A60">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Andale Sans UI" w:cstheme="minorHAnsi"/>
          <w:kern w:val="3"/>
          <w:sz w:val="20"/>
          <w:szCs w:val="20"/>
          <w:lang w:eastAsia="ja-JP" w:bidi="fa-IR"/>
        </w:rPr>
        <w:t>W sprawie:</w:t>
      </w:r>
      <w:r w:rsidR="00B63845" w:rsidRPr="00996507">
        <w:rPr>
          <w:rFonts w:eastAsia="Andale Sans UI" w:cstheme="minorHAnsi"/>
          <w:kern w:val="3"/>
          <w:sz w:val="20"/>
          <w:szCs w:val="20"/>
          <w:lang w:eastAsia="ja-JP" w:bidi="fa-IR"/>
        </w:rPr>
        <w:t xml:space="preserve"> </w:t>
      </w:r>
      <w:r w:rsidR="00B63845" w:rsidRPr="00996507">
        <w:rPr>
          <w:rFonts w:eastAsia="SimSun" w:cstheme="minorHAnsi"/>
          <w:bCs/>
          <w:kern w:val="3"/>
          <w:sz w:val="20"/>
          <w:szCs w:val="20"/>
          <w:lang w:eastAsia="zh-CN" w:bidi="hi-IN"/>
        </w:rPr>
        <w:t xml:space="preserve">zmiany Wieloletniej Prognozy Finansowej Gminy Trzciel na lata 2022 – 2036 </w:t>
      </w:r>
      <w:r w:rsidRPr="00996507">
        <w:rPr>
          <w:rFonts w:eastAsia="Andale Sans UI" w:cstheme="minorHAnsi"/>
          <w:kern w:val="3"/>
          <w:sz w:val="20"/>
          <w:szCs w:val="20"/>
          <w:lang w:eastAsia="ja-JP" w:bidi="fa-IR"/>
        </w:rPr>
        <w:t xml:space="preserve"> </w:t>
      </w:r>
      <w:r w:rsidRPr="00996507">
        <w:rPr>
          <w:rFonts w:eastAsia="SimSun" w:cstheme="minorHAnsi"/>
          <w:bCs/>
          <w:kern w:val="3"/>
          <w:sz w:val="20"/>
          <w:szCs w:val="20"/>
          <w:lang w:eastAsia="zh-CN" w:bidi="hi-IN"/>
        </w:rPr>
        <w:t>–</w:t>
      </w:r>
      <w:r w:rsidRPr="00996507">
        <w:rPr>
          <w:rFonts w:eastAsia="SimSun" w:cstheme="minorHAnsi"/>
          <w:b/>
          <w:kern w:val="3"/>
          <w:sz w:val="20"/>
          <w:szCs w:val="20"/>
          <w:lang w:eastAsia="zh-CN" w:bidi="hi-IN"/>
        </w:rPr>
        <w:t xml:space="preserve"> </w:t>
      </w:r>
      <w:r w:rsidRPr="00996507">
        <w:rPr>
          <w:rFonts w:eastAsia="SimSun" w:cstheme="minorHAnsi"/>
          <w:bCs/>
          <w:kern w:val="3"/>
          <w:sz w:val="20"/>
          <w:szCs w:val="20"/>
          <w:lang w:eastAsia="zh-CN" w:bidi="hi-IN"/>
        </w:rPr>
        <w:t>załącznik nr 2</w:t>
      </w:r>
      <w:r w:rsidR="00B63845" w:rsidRPr="00996507">
        <w:rPr>
          <w:rFonts w:eastAsia="SimSun" w:cstheme="minorHAnsi"/>
          <w:bCs/>
          <w:kern w:val="3"/>
          <w:sz w:val="20"/>
          <w:szCs w:val="20"/>
          <w:lang w:eastAsia="zh-CN" w:bidi="hi-IN"/>
        </w:rPr>
        <w:t>6</w:t>
      </w:r>
      <w:r w:rsidRPr="00996507">
        <w:rPr>
          <w:rFonts w:eastAsia="SimSun" w:cstheme="minorHAnsi"/>
          <w:bCs/>
          <w:kern w:val="3"/>
          <w:sz w:val="20"/>
          <w:szCs w:val="20"/>
          <w:lang w:eastAsia="zh-CN" w:bidi="hi-IN"/>
        </w:rPr>
        <w:t xml:space="preserve"> do </w:t>
      </w:r>
      <w:r w:rsidRPr="00996507">
        <w:rPr>
          <w:rFonts w:eastAsia="SimSun" w:cstheme="minorHAnsi"/>
          <w:bCs/>
          <w:kern w:val="3"/>
          <w:sz w:val="20"/>
          <w:szCs w:val="20"/>
          <w:lang w:eastAsia="zh-CN" w:bidi="hi-IN"/>
        </w:rPr>
        <w:lastRenderedPageBreak/>
        <w:t>protokołu.</w:t>
      </w:r>
    </w:p>
    <w:p w14:paraId="7214A7F3" w14:textId="77777777" w:rsidR="00972A60" w:rsidRPr="00996507" w:rsidRDefault="00972A60" w:rsidP="00972A60">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p>
    <w:p w14:paraId="1D7C060C" w14:textId="38CB3D1D" w:rsidR="00972A60" w:rsidRPr="00996507" w:rsidRDefault="00972A60" w:rsidP="00972A60">
      <w:pPr>
        <w:widowControl w:val="0"/>
        <w:tabs>
          <w:tab w:val="left" w:pos="1380"/>
        </w:tabs>
        <w:suppressAutoHyphens/>
        <w:autoSpaceDN w:val="0"/>
        <w:spacing w:after="0" w:line="360" w:lineRule="auto"/>
        <w:textAlignment w:val="baseline"/>
        <w:rPr>
          <w:rFonts w:eastAsia="SimSun" w:cstheme="minorHAnsi"/>
          <w:b/>
          <w:kern w:val="3"/>
          <w:sz w:val="20"/>
          <w:szCs w:val="20"/>
          <w:lang w:eastAsia="zh-CN" w:bidi="hi-IN"/>
        </w:rPr>
      </w:pPr>
      <w:r w:rsidRPr="00996507">
        <w:rPr>
          <w:rFonts w:eastAsia="SimSun" w:cstheme="minorHAnsi"/>
          <w:bCs/>
          <w:kern w:val="3"/>
          <w:sz w:val="20"/>
          <w:szCs w:val="20"/>
          <w:u w:val="single"/>
          <w:lang w:eastAsia="zh-CN" w:bidi="hi-IN"/>
        </w:rPr>
        <w:t xml:space="preserve">Głosowano w sprawie: </w:t>
      </w:r>
      <w:r w:rsidRPr="00996507">
        <w:rPr>
          <w:rFonts w:eastAsia="Andale Sans UI" w:cstheme="minorHAnsi"/>
          <w:kern w:val="3"/>
          <w:sz w:val="20"/>
          <w:szCs w:val="20"/>
          <w:lang w:eastAsia="ja-JP" w:bidi="fa-IR"/>
        </w:rPr>
        <w:t xml:space="preserve"> </w:t>
      </w:r>
      <w:r w:rsidRPr="00996507">
        <w:rPr>
          <w:rFonts w:eastAsia="SimSun" w:cstheme="minorHAnsi"/>
          <w:kern w:val="3"/>
          <w:sz w:val="20"/>
          <w:szCs w:val="20"/>
          <w:lang w:eastAsia="zh-CN" w:bidi="hi-IN"/>
        </w:rPr>
        <w:t xml:space="preserve"> </w:t>
      </w:r>
      <w:r w:rsidR="00B63845" w:rsidRPr="00996507">
        <w:rPr>
          <w:rFonts w:eastAsia="SimSun" w:cstheme="minorHAnsi"/>
          <w:bCs/>
          <w:kern w:val="3"/>
          <w:sz w:val="20"/>
          <w:szCs w:val="20"/>
          <w:lang w:eastAsia="zh-CN" w:bidi="hi-IN"/>
        </w:rPr>
        <w:t>zmiany Wieloletniej Prognozy Finansowej Gminy Trzciel na lata 2022 – 2036</w:t>
      </w:r>
    </w:p>
    <w:p w14:paraId="3A00BC12" w14:textId="77777777" w:rsidR="00972A60" w:rsidRPr="00996507" w:rsidRDefault="00972A60" w:rsidP="00972A60">
      <w:pPr>
        <w:widowControl w:val="0"/>
        <w:tabs>
          <w:tab w:val="left" w:pos="1380"/>
        </w:tabs>
        <w:suppressAutoHyphens/>
        <w:autoSpaceDN w:val="0"/>
        <w:spacing w:after="0" w:line="360" w:lineRule="auto"/>
        <w:textAlignment w:val="baseline"/>
        <w:rPr>
          <w:rFonts w:eastAsia="SimSun" w:cstheme="minorHAnsi"/>
          <w:bCs/>
          <w:kern w:val="3"/>
          <w:sz w:val="20"/>
          <w:szCs w:val="20"/>
          <w:u w:val="single"/>
          <w:lang w:eastAsia="zh-CN" w:bidi="hi-IN"/>
        </w:rPr>
      </w:pPr>
      <w:r w:rsidRPr="00996507">
        <w:rPr>
          <w:rFonts w:eastAsia="SimSun" w:cstheme="minorHAnsi"/>
          <w:bCs/>
          <w:kern w:val="3"/>
          <w:sz w:val="20"/>
          <w:szCs w:val="20"/>
          <w:u w:val="single"/>
          <w:lang w:eastAsia="zh-CN" w:bidi="hi-IN"/>
        </w:rPr>
        <w:t>Wyniki głosowania:</w:t>
      </w:r>
    </w:p>
    <w:p w14:paraId="493BE3D8" w14:textId="21C1A1D0" w:rsidR="00972A60" w:rsidRPr="00996507" w:rsidRDefault="00972A60" w:rsidP="00972A60">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r w:rsidRPr="00996507">
        <w:rPr>
          <w:rFonts w:eastAsia="SimSun" w:cstheme="minorHAnsi"/>
          <w:bCs/>
          <w:kern w:val="3"/>
          <w:sz w:val="20"/>
          <w:szCs w:val="20"/>
          <w:lang w:eastAsia="zh-CN" w:bidi="hi-IN"/>
        </w:rPr>
        <w:t>Za: 14 głosów, Przeciw: 0 głosów, Wstrzymuję się: 0 głosów, Brak głosu: 0 głosów, Nieobecni: 1 osoba – załącznik nr 2</w:t>
      </w:r>
      <w:r w:rsidR="00B63845" w:rsidRPr="00996507">
        <w:rPr>
          <w:rFonts w:eastAsia="SimSun" w:cstheme="minorHAnsi"/>
          <w:bCs/>
          <w:kern w:val="3"/>
          <w:sz w:val="20"/>
          <w:szCs w:val="20"/>
          <w:lang w:eastAsia="zh-CN" w:bidi="hi-IN"/>
        </w:rPr>
        <w:t>7</w:t>
      </w:r>
      <w:r w:rsidRPr="00996507">
        <w:rPr>
          <w:rFonts w:eastAsia="SimSun" w:cstheme="minorHAnsi"/>
          <w:bCs/>
          <w:kern w:val="3"/>
          <w:sz w:val="20"/>
          <w:szCs w:val="20"/>
          <w:lang w:eastAsia="zh-CN" w:bidi="hi-IN"/>
        </w:rPr>
        <w:t xml:space="preserve"> do protokołu.</w:t>
      </w:r>
    </w:p>
    <w:p w14:paraId="6221C932" w14:textId="77777777" w:rsidR="005F0C2F" w:rsidRPr="00996507" w:rsidRDefault="005F0C2F" w:rsidP="005F0C2F">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1B472F1C" w14:textId="491753FC" w:rsidR="00905B75" w:rsidRPr="00996507" w:rsidRDefault="00905B75" w:rsidP="00905B75">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Ad.16:</w:t>
      </w:r>
    </w:p>
    <w:p w14:paraId="1EFDC97C" w14:textId="6A51E547" w:rsidR="00905B75" w:rsidRPr="00996507" w:rsidRDefault="00905B75" w:rsidP="00905B75">
      <w:pPr>
        <w:widowControl w:val="0"/>
        <w:tabs>
          <w:tab w:val="left" w:pos="1380"/>
        </w:tabs>
        <w:suppressAutoHyphens/>
        <w:autoSpaceDN w:val="0"/>
        <w:spacing w:after="0" w:line="360" w:lineRule="auto"/>
        <w:jc w:val="both"/>
        <w:textAlignment w:val="baseline"/>
        <w:rPr>
          <w:rFonts w:eastAsia="SimSun" w:cstheme="minorHAnsi"/>
          <w:kern w:val="3"/>
          <w:sz w:val="20"/>
          <w:szCs w:val="20"/>
          <w:lang w:eastAsia="zh-CN" w:bidi="hi-IN"/>
        </w:rPr>
      </w:pPr>
      <w:r w:rsidRPr="00996507">
        <w:rPr>
          <w:rFonts w:eastAsia="SimSun" w:cstheme="minorHAnsi"/>
          <w:kern w:val="3"/>
          <w:sz w:val="20"/>
          <w:szCs w:val="20"/>
          <w:lang w:eastAsia="zh-CN" w:bidi="hi-IN"/>
        </w:rPr>
        <w:t>Zaświadczenia i wolne wnioski</w:t>
      </w:r>
    </w:p>
    <w:p w14:paraId="62D5C8C8" w14:textId="65DA3DBB" w:rsidR="00843D8D" w:rsidRPr="00996507" w:rsidRDefault="00843D8D"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t xml:space="preserve">Przewodniczący RM Jacek Marciniak - </w:t>
      </w:r>
      <w:r w:rsidRPr="00996507">
        <w:rPr>
          <w:rFonts w:eastAsia="Andale Sans UI" w:cstheme="minorHAnsi"/>
          <w:kern w:val="3"/>
          <w:sz w:val="20"/>
          <w:szCs w:val="20"/>
        </w:rPr>
        <w:t xml:space="preserve">„ Tutaj ośmielę się powiedzieć   o naszych   oświadczeniach majątkowych, że do trzydziestego kwietnia jest termin   składania.   Także proszę radnych o złożenie   jeżeli ktoś jeszcze nie złożył do tego czasu.   Sesja nasza była przyspieszona ze względu właśnie   na przekazanie pieniędzy   rozpoczęcie prac na budowę ulicy Lipowej   Klonowej   i Łąkowej przede wszystkim dlatego też musiały być wcześniej   zrobione pewne przesunięcia finansowe, żebyśmy mogli rozpocząć   realizację tego projektu. Przyszłą   sesję jeżeli nic się nie wydarzy i nie będzie potrzebna sesja jakaś   nadzwyczajna przewiduje na dwudziestego szóstego   maja.   Myślę, że powiązane to będzie z dniem samorządowca   i będę się starał może   zrobić to w Lutolu Mokrym   na sali   wiejskiej   żeby troszeczkę      urozmaicić.   Postaramy się też zaprosić gości tak jak w   ubiegłym roku spoza gminy Trzciel   naszych przedstawicieli z Powiatu i z   Urzędu Marszałkowskiego i jeżeli   można by było i z Województwa to też by było bardzo miło. Zobaczymy   co się uda zrobić do tego czasu.   Dwudziestego czwartego kwietnia tutaj akurat ja   miałem kontakt przez jednego z   nauczycieli profesorów z Liceum Ogólnokształcącego   w Międzyrzeczu jest sprzątanie rzeki,   dorzecza rzeki Warty, a dorzecze no to jest też   nasza rzeka Obra i tu jest prośba o to i tu będziemy   mieć też prośbę do pana Darka Orzeszki.   O zaawansowanie tutaj szkoły   podstawowej do tego na terenie gminy miasta Trzciela, a   tutaj od strony Rybojad w stronę Siercza   Sierczynka nie wiem może uda mi się </w:t>
      </w:r>
      <w:r w:rsidR="008B048D" w:rsidRPr="00996507">
        <w:rPr>
          <w:rFonts w:eastAsia="Andale Sans UI" w:cstheme="minorHAnsi"/>
          <w:kern w:val="3"/>
          <w:sz w:val="20"/>
          <w:szCs w:val="20"/>
        </w:rPr>
        <w:t>skontaktować</w:t>
      </w:r>
      <w:r w:rsidRPr="00996507">
        <w:rPr>
          <w:rFonts w:eastAsia="Andale Sans UI" w:cstheme="minorHAnsi"/>
          <w:kern w:val="3"/>
          <w:sz w:val="20"/>
          <w:szCs w:val="20"/>
        </w:rPr>
        <w:t xml:space="preserve"> z   PZW bo tam jest ich rejon też   łowiecki takie egzystowania także może   tutaj też Prezes Straży Pożarnej wie o tym.   Podzielimy to jakoś tak, żeby tą akcję zrobić patrolowany jest to   przez Starostwo Powiatowe. Starostwo dostarcza rękawiczki,   worki i odbiór śmieci także jeżeli osoby chętne by były   w tym dniu i chciały się zaangażować bardzo mile   i pozytywnie byłoby to odebrane.   Jak zwykle każdy punkt sprzątania to daje   nam jakiś   chwilę na miejsce gdzie możemy odpocząć i niekoniecznie   patrzeć jak nasza cywilizacja się pięknie rozwija”.</w:t>
      </w:r>
    </w:p>
    <w:p w14:paraId="41755461" w14:textId="3AB38747" w:rsidR="00843D8D" w:rsidRPr="00996507" w:rsidRDefault="00DC6266"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t>Radna Halina Jasińska -</w:t>
      </w:r>
      <w:r w:rsidRPr="00996507">
        <w:rPr>
          <w:rFonts w:eastAsia="Andale Sans UI" w:cstheme="minorHAnsi"/>
          <w:kern w:val="3"/>
          <w:sz w:val="20"/>
          <w:szCs w:val="20"/>
        </w:rPr>
        <w:t xml:space="preserve"> „ Czy został przetarg ogłoszony na remont budynku świetlicy w Sierczynku   czy jakieś tam prace będą rozpoczęte ”</w:t>
      </w:r>
    </w:p>
    <w:p w14:paraId="354AB6C4" w14:textId="338872FA" w:rsidR="00843D8D" w:rsidRPr="00996507" w:rsidRDefault="00843D8D"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t>Burmistrz Trzciela Jarosław Kaczmarek</w:t>
      </w:r>
      <w:r w:rsidRPr="00996507">
        <w:rPr>
          <w:rFonts w:eastAsia="Andale Sans UI" w:cstheme="minorHAnsi"/>
          <w:kern w:val="3"/>
          <w:sz w:val="20"/>
          <w:szCs w:val="20"/>
        </w:rPr>
        <w:t xml:space="preserve"> - </w:t>
      </w:r>
      <w:r w:rsidR="00DC6266" w:rsidRPr="00996507">
        <w:rPr>
          <w:rFonts w:eastAsia="Andale Sans UI" w:cstheme="minorHAnsi"/>
          <w:kern w:val="3"/>
          <w:sz w:val="20"/>
          <w:szCs w:val="20"/>
        </w:rPr>
        <w:t>„ Nie został   jeszcze ogłoszony, ale lada chwila będzie pan   Robert ogłaszał, ponieważ na razie musieliśmy się zająć dwoma   przetargami odnośnie   Promenady i ulic dwóch na terenie Trzciela także   spokojnie nie jest to duża, że tak powiem inwestycja, ale na pewno   będzie realizowana”.</w:t>
      </w:r>
    </w:p>
    <w:p w14:paraId="14AFB365" w14:textId="20CD3558" w:rsidR="00DC6266" w:rsidRPr="00996507" w:rsidRDefault="00DC6266"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t xml:space="preserve">Radna Halina Jasińska - </w:t>
      </w:r>
      <w:r w:rsidRPr="00996507">
        <w:rPr>
          <w:rFonts w:eastAsia="Andale Sans UI" w:cstheme="minorHAnsi"/>
          <w:kern w:val="3"/>
          <w:sz w:val="20"/>
          <w:szCs w:val="20"/>
        </w:rPr>
        <w:t>„ No i jeszcze przypominam jeszcze raz o tej lampie   na przystanku w Żydowie bo mieszkańcy bombardują mnie telefonami, a   ja przekazuję panu Burmistrzowi”.</w:t>
      </w:r>
    </w:p>
    <w:p w14:paraId="7B8422DE" w14:textId="34B97B58" w:rsidR="00DC6266" w:rsidRPr="00996507" w:rsidRDefault="00DC6266" w:rsidP="00905B75">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rPr>
      </w:pPr>
      <w:r w:rsidRPr="00996507">
        <w:rPr>
          <w:rFonts w:eastAsia="Andale Sans UI" w:cstheme="minorHAnsi"/>
          <w:b/>
          <w:bCs/>
          <w:kern w:val="3"/>
          <w:sz w:val="20"/>
          <w:szCs w:val="20"/>
        </w:rPr>
        <w:t xml:space="preserve">Burmistrz Trzciela Jarosław Kaczmarek - </w:t>
      </w:r>
      <w:r w:rsidRPr="00996507">
        <w:rPr>
          <w:rFonts w:eastAsia="Andale Sans UI" w:cstheme="minorHAnsi"/>
          <w:kern w:val="3"/>
          <w:sz w:val="20"/>
          <w:szCs w:val="20"/>
        </w:rPr>
        <w:t>„ Zostało stwierdzone, że jest tam słup jest   tam linia czyli będzie to wymagało po prostu zakupu lampy i założenia,   bo gdyby nie było tej linii to byłby to problem”.</w:t>
      </w:r>
    </w:p>
    <w:p w14:paraId="4ABD9E82" w14:textId="66C447C1" w:rsidR="00DC6266" w:rsidRPr="00996507" w:rsidRDefault="00DC6266"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lastRenderedPageBreak/>
        <w:t xml:space="preserve">Radna Halina Jasińska - </w:t>
      </w:r>
      <w:r w:rsidRPr="00996507">
        <w:rPr>
          <w:rFonts w:eastAsia="Andale Sans UI" w:cstheme="minorHAnsi"/>
          <w:kern w:val="3"/>
          <w:sz w:val="20"/>
          <w:szCs w:val="20"/>
        </w:rPr>
        <w:t>„ Proszę, żeby to tak do jesieni żeby   to można zrobić   bo już teraz wiadomo, że jest jasno i nie potrzebna, ale ten   okres wykorzystać na zamontowanie, dziękuję”.</w:t>
      </w:r>
    </w:p>
    <w:p w14:paraId="1301AEED" w14:textId="19BABAC3" w:rsidR="00DC6266" w:rsidRPr="00996507" w:rsidRDefault="00DC6266"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t xml:space="preserve">Burmistrz Trzciela Jarosław Kaczmarek - </w:t>
      </w:r>
      <w:r w:rsidRPr="00996507">
        <w:rPr>
          <w:rFonts w:eastAsia="Andale Sans UI" w:cstheme="minorHAnsi"/>
          <w:kern w:val="3"/>
          <w:sz w:val="20"/>
          <w:szCs w:val="20"/>
        </w:rPr>
        <w:t xml:space="preserve">„ </w:t>
      </w:r>
      <w:r w:rsidR="00F22990" w:rsidRPr="00996507">
        <w:rPr>
          <w:rFonts w:eastAsia="Andale Sans UI" w:cstheme="minorHAnsi"/>
          <w:kern w:val="3"/>
          <w:sz w:val="20"/>
          <w:szCs w:val="20"/>
        </w:rPr>
        <w:t xml:space="preserve">Nie powiedziałem w swoim wystąpieniu, że w ubiegłym tygodniu   gościliśmy tu delegację z </w:t>
      </w:r>
      <w:proofErr w:type="spellStart"/>
      <w:r w:rsidR="00F22990" w:rsidRPr="00996507">
        <w:rPr>
          <w:rFonts w:eastAsia="Andale Sans UI" w:cstheme="minorHAnsi"/>
          <w:kern w:val="3"/>
          <w:sz w:val="20"/>
          <w:szCs w:val="20"/>
        </w:rPr>
        <w:t>Asendorfu</w:t>
      </w:r>
      <w:proofErr w:type="spellEnd"/>
      <w:r w:rsidR="00F22990" w:rsidRPr="00996507">
        <w:rPr>
          <w:rFonts w:eastAsia="Andale Sans UI" w:cstheme="minorHAnsi"/>
          <w:kern w:val="3"/>
          <w:sz w:val="20"/>
          <w:szCs w:val="20"/>
        </w:rPr>
        <w:t xml:space="preserve">.   Która jak corocznie na   gwiazdkę przywoziła, że tak powiem dary dla osób niepełnosprawnych   naszych i Caritasu w tym roku to   się trochę opóźniło także pojawi się przed świętami ale Wielkanocnymi   i tutaj dowieźli   te dary. Gościliśmy ich dwa dni skorzystali   też z pobytu w Siedlcu w gminie także   zwiedzali   trochę Poznań no myślę że byli   bardzo zadowoleni to był taki sposób odwdzięczenia się za to, że   o nas nie zapominają i jednak co roku mimo   i </w:t>
      </w:r>
      <w:proofErr w:type="spellStart"/>
      <w:r w:rsidR="00F22990" w:rsidRPr="00996507">
        <w:rPr>
          <w:rFonts w:eastAsia="Andale Sans UI" w:cstheme="minorHAnsi"/>
          <w:kern w:val="3"/>
          <w:sz w:val="20"/>
          <w:szCs w:val="20"/>
        </w:rPr>
        <w:t>covidu</w:t>
      </w:r>
      <w:proofErr w:type="spellEnd"/>
      <w:r w:rsidR="00F22990" w:rsidRPr="00996507">
        <w:rPr>
          <w:rFonts w:eastAsia="Andale Sans UI" w:cstheme="minorHAnsi"/>
          <w:kern w:val="3"/>
          <w:sz w:val="20"/>
          <w:szCs w:val="20"/>
        </w:rPr>
        <w:t xml:space="preserve"> i takiej sytuacjach jak w tej chwili mamy   z uchodźcami też się tutaj u nas pojawili. Bardzo   jesteśmy wdzięczni dziękujemy serdecznie także   tak chciałem Państwa poinformować o tym, że delegacja była”.</w:t>
      </w:r>
    </w:p>
    <w:p w14:paraId="2B9B8EA7" w14:textId="7B2EFEE0" w:rsidR="00F22990" w:rsidRPr="00996507" w:rsidRDefault="00F22990"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r w:rsidRPr="00996507">
        <w:rPr>
          <w:rFonts w:eastAsia="Andale Sans UI" w:cstheme="minorHAnsi"/>
          <w:b/>
          <w:bCs/>
          <w:kern w:val="3"/>
          <w:sz w:val="20"/>
          <w:szCs w:val="20"/>
        </w:rPr>
        <w:t xml:space="preserve">Przewodniczący RM Jacek Marciniak - </w:t>
      </w:r>
      <w:r w:rsidRPr="00996507">
        <w:rPr>
          <w:rFonts w:eastAsia="Andale Sans UI" w:cstheme="minorHAnsi"/>
          <w:kern w:val="3"/>
          <w:sz w:val="20"/>
          <w:szCs w:val="20"/>
        </w:rPr>
        <w:t xml:space="preserve">„ Dziękuję trwają też przygotowania do dni Trzciela   tutaj z konsultacji z panią Dyrektor   Centrum Kultury dni Trzciela odbędą się jedenastego   czerwca będzie to też rozdzielone   na szparagowe żniwa do południa z zespołami śpiewaczymi.   Po południu będzie program już taki rozrywkowy,   zabawowo rozrywkowy jak zawsze było to robione.   Zespoły są już zamówione, zespoły śpiewacze   też już się zgłosiły także pełna obsada jest.   W tej chwili   chcemy kontakt zresztą z </w:t>
      </w:r>
      <w:proofErr w:type="spellStart"/>
      <w:r w:rsidRPr="00996507">
        <w:rPr>
          <w:rFonts w:eastAsia="Andale Sans UI" w:cstheme="minorHAnsi"/>
          <w:kern w:val="3"/>
          <w:sz w:val="20"/>
          <w:szCs w:val="20"/>
        </w:rPr>
        <w:t>Asendorfem</w:t>
      </w:r>
      <w:proofErr w:type="spellEnd"/>
      <w:r w:rsidRPr="00996507">
        <w:rPr>
          <w:rFonts w:eastAsia="Andale Sans UI" w:cstheme="minorHAnsi"/>
          <w:kern w:val="3"/>
          <w:sz w:val="20"/>
          <w:szCs w:val="20"/>
        </w:rPr>
        <w:t xml:space="preserve"> było przy okazji tej   wizyty kontakt i zaproszenie ze strony naszej z tego co wiem,   nie przyjedzie taka duża liczba osób jak   zazwyczaj, że będzie to autokar tylko mogą być to   osoby znaczy auta osobowe   w mniejsze ilości, ale mamy zapewnione już w tej chwili i noclegi   pomimo to że jest troszeczkę kłopotu z tego względu, że   te hotele które kiedyś obsługiwały naszych gości są w tej chwili   zapełnione przez uchodźców z Ukrainy.   Ale jest już pełna mobilizacja i pełne   zapewnienie tych środków i   miejsc noclegowych.   Wiem że będzie też powiadomiona próbujemy   się dodzwonić do gminy Falkenberg. Z   tego względu też, że dni Trzciela zawsze były   robione jako współpraca przygraniczna   i sponsorowana też w pewnej mierze przez </w:t>
      </w:r>
      <w:proofErr w:type="spellStart"/>
      <w:r w:rsidRPr="00996507">
        <w:rPr>
          <w:rFonts w:eastAsia="Andale Sans UI" w:cstheme="minorHAnsi"/>
          <w:kern w:val="3"/>
          <w:sz w:val="20"/>
          <w:szCs w:val="20"/>
        </w:rPr>
        <w:t>Viadrimę</w:t>
      </w:r>
      <w:proofErr w:type="spellEnd"/>
      <w:r w:rsidRPr="00996507">
        <w:rPr>
          <w:rFonts w:eastAsia="Andale Sans UI" w:cstheme="minorHAnsi"/>
          <w:kern w:val="3"/>
          <w:sz w:val="20"/>
          <w:szCs w:val="20"/>
        </w:rPr>
        <w:t xml:space="preserve">   przez właśnie organizację, która   koordynuje tą współpracę przygraniczną.   Bardzo byśmy chcieli odnowić znowu kontakty z tą gminą tym bardziej   że gmina też ma dużo projektów z naszą   szkołą tutaj podstawą w Trzcielu wymiany młodzieży   i także jest to było to owocne do tej pory i chcemy   to dalej kontynuować wiadomo, że   po tym przestoju </w:t>
      </w:r>
      <w:proofErr w:type="spellStart"/>
      <w:r w:rsidRPr="00996507">
        <w:rPr>
          <w:rFonts w:eastAsia="Andale Sans UI" w:cstheme="minorHAnsi"/>
          <w:kern w:val="3"/>
          <w:sz w:val="20"/>
          <w:szCs w:val="20"/>
        </w:rPr>
        <w:t>covidowym</w:t>
      </w:r>
      <w:proofErr w:type="spellEnd"/>
      <w:r w:rsidRPr="00996507">
        <w:rPr>
          <w:rFonts w:eastAsia="Andale Sans UI" w:cstheme="minorHAnsi"/>
          <w:kern w:val="3"/>
          <w:sz w:val="20"/>
          <w:szCs w:val="20"/>
        </w:rPr>
        <w:t xml:space="preserve"> jest takie troszeczkę   no taki trochę strach jeszcze widać po stronie niemieckiej chociaż   jak zobaczyli jak tutaj się co tu się dzieje, że to już </w:t>
      </w:r>
      <w:proofErr w:type="spellStart"/>
      <w:r w:rsidRPr="00996507">
        <w:rPr>
          <w:rFonts w:eastAsia="Andale Sans UI" w:cstheme="minorHAnsi"/>
          <w:kern w:val="3"/>
          <w:sz w:val="20"/>
          <w:szCs w:val="20"/>
        </w:rPr>
        <w:t>covidu</w:t>
      </w:r>
      <w:proofErr w:type="spellEnd"/>
      <w:r w:rsidRPr="00996507">
        <w:rPr>
          <w:rFonts w:eastAsia="Andale Sans UI" w:cstheme="minorHAnsi"/>
          <w:kern w:val="3"/>
          <w:sz w:val="20"/>
          <w:szCs w:val="20"/>
        </w:rPr>
        <w:t xml:space="preserve"> nie ma bo   już nie ma śladu praktycznie, bo   jak nie ma tych masek i innych obostrzeń i na   każdym kroku to troszeczkę byli w szoku, bo w Niemczech jeszcze tydzień   temu to była pełne obostrzenia w noszeniu masek   i zgromadzeń i tak dalej także no u nas to już troszeczkę   wcześniej było zdjęte i   jakoś to wcześniej przeszliśmy   także te gminy zaprzyjaźnione chcielibyśmy   ugości na naszym terenie wtedy też   będzie możliwość spotkania się i Rady i Sołectw.   Jeszcze określimy czy to będzie dwudniowa   wizyta czyli w piątek po południu powiedzmy przyjadą   a wyjadą w niedzielę czy zdeklarują   się tylko na jednodniową wizytę. Także to wszystko będzie   jeszcze do dogadania. Ta wizyta tutaj z </w:t>
      </w:r>
      <w:proofErr w:type="spellStart"/>
      <w:r w:rsidRPr="00996507">
        <w:rPr>
          <w:rFonts w:eastAsia="Andale Sans UI" w:cstheme="minorHAnsi"/>
          <w:kern w:val="3"/>
          <w:sz w:val="20"/>
          <w:szCs w:val="20"/>
        </w:rPr>
        <w:t>Asendorfu</w:t>
      </w:r>
      <w:proofErr w:type="spellEnd"/>
      <w:r w:rsidRPr="00996507">
        <w:rPr>
          <w:rFonts w:eastAsia="Andale Sans UI" w:cstheme="minorHAnsi"/>
          <w:kern w:val="3"/>
          <w:sz w:val="20"/>
          <w:szCs w:val="20"/>
        </w:rPr>
        <w:t xml:space="preserve"> bardzo wynikła   w ostatniej chwili bo mieliśmy praktycznie dwa dni robocze na to żeby ją przygotować   bo w czwartek żeśmy się dowiedzieli   a we wtorek już byli także też trzeba było bardzo   szybkie działania podjąć.   Chociaż współpraca z   panią Dominiką i z OPS-em i wyznaczania dzieci, które były   w tym roku przedstawione do tej pomocy,   którą </w:t>
      </w:r>
      <w:proofErr w:type="spellStart"/>
      <w:r w:rsidRPr="00996507">
        <w:rPr>
          <w:rFonts w:eastAsia="Andale Sans UI" w:cstheme="minorHAnsi"/>
          <w:kern w:val="3"/>
          <w:sz w:val="20"/>
          <w:szCs w:val="20"/>
        </w:rPr>
        <w:t>Asendorf</w:t>
      </w:r>
      <w:proofErr w:type="spellEnd"/>
      <w:r w:rsidRPr="00996507">
        <w:rPr>
          <w:rFonts w:eastAsia="Andale Sans UI" w:cstheme="minorHAnsi"/>
          <w:kern w:val="3"/>
          <w:sz w:val="20"/>
          <w:szCs w:val="20"/>
        </w:rPr>
        <w:t xml:space="preserve"> zebrał.   Były już wcześniej tak jak tutaj Burmistrz mówi, że te ustalenia już były na   grudzień gotowe.   Ale jesteśmy i tak bardzo wdzięczni i pełni podziwu   że gmina </w:t>
      </w:r>
      <w:proofErr w:type="spellStart"/>
      <w:r w:rsidRPr="00996507">
        <w:rPr>
          <w:rFonts w:eastAsia="Andale Sans UI" w:cstheme="minorHAnsi"/>
          <w:kern w:val="3"/>
          <w:sz w:val="20"/>
          <w:szCs w:val="20"/>
        </w:rPr>
        <w:t>Asendorf</w:t>
      </w:r>
      <w:proofErr w:type="spellEnd"/>
      <w:r w:rsidRPr="00996507">
        <w:rPr>
          <w:rFonts w:eastAsia="Andale Sans UI" w:cstheme="minorHAnsi"/>
          <w:kern w:val="3"/>
          <w:sz w:val="20"/>
          <w:szCs w:val="20"/>
        </w:rPr>
        <w:t xml:space="preserve"> ciągle nam pomaga tutaj   w takiej formie i że co roku co najmniej   dwie albo trzy rodziny mają </w:t>
      </w:r>
      <w:r w:rsidRPr="00996507">
        <w:rPr>
          <w:rFonts w:eastAsia="Andale Sans UI" w:cstheme="minorHAnsi"/>
          <w:kern w:val="3"/>
          <w:sz w:val="20"/>
          <w:szCs w:val="20"/>
        </w:rPr>
        <w:lastRenderedPageBreak/>
        <w:t xml:space="preserve">taką dużą dosyć pomoc   finansową gdzie mogą albo przede wszystkim doposażyć   swoje dzieci w jakieś urządzenia komputerowe   i inne rzeczy.   Obojętnie co </w:t>
      </w:r>
      <w:proofErr w:type="spellStart"/>
      <w:r w:rsidRPr="00996507">
        <w:rPr>
          <w:rFonts w:eastAsia="Andale Sans UI" w:cstheme="minorHAnsi"/>
          <w:kern w:val="3"/>
          <w:sz w:val="20"/>
          <w:szCs w:val="20"/>
        </w:rPr>
        <w:t>co</w:t>
      </w:r>
      <w:proofErr w:type="spellEnd"/>
      <w:r w:rsidRPr="00996507">
        <w:rPr>
          <w:rFonts w:eastAsia="Andale Sans UI" w:cstheme="minorHAnsi"/>
          <w:kern w:val="3"/>
          <w:sz w:val="20"/>
          <w:szCs w:val="20"/>
        </w:rPr>
        <w:t xml:space="preserve"> jest im potrzebne do egzystencji, albo   też wykupienia po prostu jakiś godzin rehabilitacji   czy specjalistycznej opieki.   Także bardzo dziękujemy jeszcze raz tej gminie zaproszenia   już będziemy pisemne wysyłać, powiadomienia   poszły już drogą mailową także   zobaczymy do czekamy do czerwca będziemy widzieć co się dzieje.   Zobaczymy jak nasze społeczeństwo wyjdzie na ulicę czy będzie   spragnione tych dni Trzciela po tym </w:t>
      </w:r>
      <w:proofErr w:type="spellStart"/>
      <w:r w:rsidRPr="00996507">
        <w:rPr>
          <w:rFonts w:eastAsia="Andale Sans UI" w:cstheme="minorHAnsi"/>
          <w:kern w:val="3"/>
          <w:sz w:val="20"/>
          <w:szCs w:val="20"/>
        </w:rPr>
        <w:t>covidzie</w:t>
      </w:r>
      <w:proofErr w:type="spellEnd"/>
      <w:r w:rsidRPr="00996507">
        <w:rPr>
          <w:rFonts w:eastAsia="Andale Sans UI" w:cstheme="minorHAnsi"/>
          <w:kern w:val="3"/>
          <w:sz w:val="20"/>
          <w:szCs w:val="20"/>
        </w:rPr>
        <w:t xml:space="preserve"> czy to wszystko w końcu   wróci do normy i do normalnego życia i normalnej   egzystencji”.</w:t>
      </w:r>
    </w:p>
    <w:p w14:paraId="54F4D148" w14:textId="698ED92C" w:rsidR="00F22990" w:rsidRPr="00996507" w:rsidRDefault="00F22990"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p>
    <w:p w14:paraId="1CB0AE76" w14:textId="1A12BFE8" w:rsidR="009871F9" w:rsidRPr="00996507" w:rsidRDefault="009871F9" w:rsidP="009871F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r w:rsidRPr="00996507">
        <w:rPr>
          <w:rFonts w:eastAsia="Andale Sans UI" w:cstheme="minorHAnsi"/>
          <w:b/>
          <w:bCs/>
          <w:kern w:val="3"/>
          <w:sz w:val="20"/>
          <w:szCs w:val="20"/>
          <w:u w:val="single"/>
        </w:rPr>
        <w:t>Ad.17:</w:t>
      </w:r>
    </w:p>
    <w:p w14:paraId="4121A8FA" w14:textId="77777777" w:rsidR="009871F9" w:rsidRPr="00996507" w:rsidRDefault="009871F9" w:rsidP="009871F9">
      <w:pPr>
        <w:widowControl w:val="0"/>
        <w:tabs>
          <w:tab w:val="left" w:pos="1380"/>
        </w:tabs>
        <w:suppressAutoHyphens/>
        <w:autoSpaceDN w:val="0"/>
        <w:spacing w:after="0" w:line="360" w:lineRule="auto"/>
        <w:jc w:val="both"/>
        <w:textAlignment w:val="baseline"/>
        <w:rPr>
          <w:rFonts w:eastAsia="SimSun" w:cstheme="minorHAnsi"/>
          <w:b/>
          <w:bCs/>
          <w:kern w:val="3"/>
          <w:sz w:val="20"/>
          <w:szCs w:val="20"/>
          <w:lang w:eastAsia="zh-CN" w:bidi="hi-IN"/>
        </w:rPr>
      </w:pPr>
      <w:r w:rsidRPr="00996507">
        <w:rPr>
          <w:rFonts w:eastAsia="SimSun" w:cstheme="minorHAnsi"/>
          <w:kern w:val="3"/>
          <w:sz w:val="20"/>
          <w:szCs w:val="20"/>
          <w:lang w:eastAsia="zh-CN" w:bidi="hi-IN"/>
        </w:rPr>
        <w:t>Zakończenie sesji.</w:t>
      </w:r>
      <w:r w:rsidRPr="00996507">
        <w:rPr>
          <w:rFonts w:eastAsia="SimSun" w:cstheme="minorHAnsi"/>
          <w:b/>
          <w:bCs/>
          <w:kern w:val="3"/>
          <w:sz w:val="20"/>
          <w:szCs w:val="20"/>
          <w:lang w:eastAsia="zh-CN" w:bidi="hi-IN"/>
        </w:rPr>
        <w:t xml:space="preserve">  </w:t>
      </w:r>
    </w:p>
    <w:p w14:paraId="435C5CEE"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val="de-DE" w:eastAsia="ja-JP" w:bidi="fa-IR"/>
        </w:rPr>
      </w:pPr>
      <w:r w:rsidRPr="00996507">
        <w:rPr>
          <w:rFonts w:eastAsia="Andale Sans UI" w:cstheme="minorHAnsi"/>
          <w:kern w:val="3"/>
          <w:sz w:val="20"/>
          <w:szCs w:val="20"/>
          <w:lang w:bidi="fa-IR"/>
        </w:rPr>
        <w:t>Wobec wyczerpania obrad sesji, jak również braku głosów w dyskusji,</w:t>
      </w:r>
      <w:r w:rsidRPr="00996507">
        <w:rPr>
          <w:rFonts w:eastAsia="Andale Sans UI" w:cstheme="minorHAnsi"/>
          <w:b/>
          <w:bCs/>
          <w:kern w:val="3"/>
          <w:sz w:val="20"/>
          <w:szCs w:val="20"/>
          <w:lang w:bidi="fa-IR"/>
        </w:rPr>
        <w:t xml:space="preserve"> Przewodniczący obrad zamknął XXXI Sesję Rady Miejskiej w Trzcielu,</w:t>
      </w:r>
      <w:r w:rsidRPr="00996507">
        <w:rPr>
          <w:rFonts w:eastAsia="Andale Sans UI" w:cstheme="minorHAnsi"/>
          <w:kern w:val="3"/>
          <w:sz w:val="20"/>
          <w:szCs w:val="20"/>
          <w:lang w:bidi="fa-IR"/>
        </w:rPr>
        <w:t xml:space="preserve"> dziękując radnym za przybycie oraz czynny udział w obradach. </w:t>
      </w:r>
    </w:p>
    <w:p w14:paraId="4965F5B2"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sz w:val="20"/>
          <w:szCs w:val="20"/>
          <w:lang w:bidi="fa-IR"/>
        </w:rPr>
      </w:pPr>
    </w:p>
    <w:p w14:paraId="678F8255"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996507">
        <w:rPr>
          <w:rFonts w:eastAsia="Andale Sans UI" w:cstheme="minorHAnsi"/>
          <w:kern w:val="3"/>
          <w:sz w:val="20"/>
          <w:szCs w:val="20"/>
          <w:lang w:bidi="fa-IR"/>
        </w:rPr>
        <w:t>Zakończenie sesji nastąpiło o godz. 12.55</w:t>
      </w:r>
    </w:p>
    <w:p w14:paraId="0787DA76"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01D4A3B5"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eastAsia="ja-JP" w:bidi="fa-IR"/>
        </w:rPr>
      </w:pPr>
      <w:r w:rsidRPr="00996507">
        <w:rPr>
          <w:rFonts w:eastAsia="Andale Sans UI" w:cstheme="minorHAnsi"/>
          <w:kern w:val="3"/>
          <w:sz w:val="20"/>
          <w:szCs w:val="20"/>
          <w:lang w:eastAsia="ja-JP" w:bidi="fa-IR"/>
        </w:rPr>
        <w:t>Na tym protokół zakończono i podpisano.</w:t>
      </w:r>
    </w:p>
    <w:p w14:paraId="55990B21"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eastAsia="ja-JP" w:bidi="fa-IR"/>
        </w:rPr>
      </w:pPr>
    </w:p>
    <w:p w14:paraId="6B4CC98E"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996507">
        <w:rPr>
          <w:rFonts w:eastAsia="Andale Sans UI" w:cstheme="minorHAnsi"/>
          <w:kern w:val="3"/>
          <w:sz w:val="20"/>
          <w:szCs w:val="20"/>
          <w:lang w:bidi="fa-IR"/>
        </w:rPr>
        <w:t xml:space="preserve"> Protokołowała:                                                       </w:t>
      </w:r>
    </w:p>
    <w:p w14:paraId="7BDD31E3"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val="de-DE" w:eastAsia="ja-JP" w:bidi="fa-IR"/>
        </w:rPr>
      </w:pPr>
      <w:r w:rsidRPr="00996507">
        <w:rPr>
          <w:rFonts w:eastAsia="Andale Sans UI" w:cstheme="minorHAnsi"/>
          <w:kern w:val="3"/>
          <w:sz w:val="20"/>
          <w:szCs w:val="20"/>
          <w:lang w:bidi="fa-IR"/>
        </w:rPr>
        <w:t xml:space="preserve"> Andżelika Kapała                                                                                                        </w:t>
      </w:r>
    </w:p>
    <w:p w14:paraId="6FCFC17B"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996507">
        <w:rPr>
          <w:rFonts w:eastAsia="Andale Sans UI" w:cstheme="minorHAnsi"/>
          <w:kern w:val="3"/>
          <w:sz w:val="20"/>
          <w:szCs w:val="20"/>
          <w:lang w:bidi="fa-IR"/>
        </w:rPr>
        <w:t xml:space="preserve">                                                                                                        Przewodniczący Rady Miejskiej </w:t>
      </w:r>
    </w:p>
    <w:p w14:paraId="103E7ACE"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47F9F2B3"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r w:rsidRPr="00996507">
        <w:rPr>
          <w:rFonts w:eastAsia="Andale Sans UI" w:cstheme="minorHAnsi"/>
          <w:kern w:val="3"/>
          <w:sz w:val="20"/>
          <w:szCs w:val="20"/>
          <w:lang w:bidi="fa-IR"/>
        </w:rPr>
        <w:t xml:space="preserve">                                                                                                                  Jacek Marciniak      </w:t>
      </w:r>
    </w:p>
    <w:p w14:paraId="5AE089E7"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73174AB1"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5F995818" w14:textId="77777777" w:rsidR="009871F9" w:rsidRPr="00996507" w:rsidRDefault="009871F9" w:rsidP="009871F9">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sz w:val="20"/>
          <w:szCs w:val="20"/>
          <w:lang w:bidi="fa-IR"/>
        </w:rPr>
      </w:pPr>
    </w:p>
    <w:p w14:paraId="18D56ADC" w14:textId="77777777" w:rsidR="009871F9" w:rsidRPr="00996507" w:rsidRDefault="009871F9" w:rsidP="009871F9">
      <w:pPr>
        <w:widowControl w:val="0"/>
        <w:suppressAutoHyphens/>
        <w:autoSpaceDN w:val="0"/>
        <w:spacing w:after="0" w:line="360" w:lineRule="auto"/>
        <w:rPr>
          <w:rFonts w:eastAsia="Andale Sans UI" w:cstheme="minorHAnsi"/>
          <w:kern w:val="3"/>
          <w:sz w:val="20"/>
          <w:szCs w:val="20"/>
          <w:lang w:eastAsia="ja-JP" w:bidi="fa-IR"/>
        </w:rPr>
      </w:pPr>
      <w:r w:rsidRPr="00996507">
        <w:rPr>
          <w:rFonts w:eastAsia="Andale Sans UI" w:cstheme="minorHAnsi"/>
          <w:kern w:val="3"/>
          <w:sz w:val="20"/>
          <w:szCs w:val="20"/>
          <w:lang w:bidi="fa-IR"/>
        </w:rPr>
        <w:t xml:space="preserve"> </w:t>
      </w:r>
      <w:r w:rsidRPr="00996507">
        <w:rPr>
          <w:rFonts w:eastAsia="Andale Sans UI" w:cstheme="minorHAnsi"/>
          <w:kern w:val="3"/>
          <w:sz w:val="20"/>
          <w:szCs w:val="20"/>
          <w:lang w:val="de-DE" w:eastAsia="ja-JP" w:bidi="fa-IR"/>
        </w:rPr>
        <w:t xml:space="preserve">W </w:t>
      </w:r>
      <w:r w:rsidRPr="00996507">
        <w:rPr>
          <w:rFonts w:eastAsia="Andale Sans UI" w:cstheme="minorHAnsi"/>
          <w:kern w:val="3"/>
          <w:sz w:val="20"/>
          <w:szCs w:val="20"/>
          <w:lang w:eastAsia="ja-JP" w:bidi="fa-IR"/>
        </w:rPr>
        <w:t>załączeniu do protokołu:</w:t>
      </w:r>
    </w:p>
    <w:p w14:paraId="4E71411A" w14:textId="77777777" w:rsidR="009871F9" w:rsidRPr="00996507" w:rsidRDefault="009871F9" w:rsidP="009871F9">
      <w:pPr>
        <w:widowControl w:val="0"/>
        <w:suppressAutoHyphens/>
        <w:autoSpaceDN w:val="0"/>
        <w:spacing w:after="0" w:line="360" w:lineRule="auto"/>
        <w:rPr>
          <w:rFonts w:eastAsia="Times New Roman" w:cstheme="minorHAnsi"/>
          <w:sz w:val="20"/>
          <w:szCs w:val="20"/>
          <w:lang w:eastAsia="pl-PL"/>
        </w:rPr>
      </w:pPr>
    </w:p>
    <w:p w14:paraId="69DB71B6" w14:textId="77777777" w:rsidR="009871F9" w:rsidRPr="00996507" w:rsidRDefault="009871F9" w:rsidP="009871F9">
      <w:pPr>
        <w:spacing w:after="0" w:line="360" w:lineRule="auto"/>
        <w:rPr>
          <w:rFonts w:cstheme="minorHAnsi"/>
          <w:sz w:val="20"/>
          <w:szCs w:val="20"/>
        </w:rPr>
      </w:pPr>
      <w:proofErr w:type="spellStart"/>
      <w:r w:rsidRPr="00996507">
        <w:rPr>
          <w:rFonts w:eastAsia="Andale Sans UI" w:cstheme="minorHAnsi"/>
          <w:kern w:val="3"/>
          <w:sz w:val="20"/>
          <w:szCs w:val="20"/>
          <w:lang w:val="de-DE" w:eastAsia="ja-JP" w:bidi="fa-IR"/>
        </w:rPr>
        <w:t>Materiał</w:t>
      </w:r>
      <w:proofErr w:type="spellEnd"/>
      <w:r w:rsidRPr="00996507">
        <w:rPr>
          <w:rFonts w:eastAsia="Andale Sans UI" w:cstheme="minorHAnsi"/>
          <w:kern w:val="3"/>
          <w:sz w:val="20"/>
          <w:szCs w:val="20"/>
          <w:lang w:val="de-DE" w:eastAsia="ja-JP" w:bidi="fa-IR"/>
        </w:rPr>
        <w:t xml:space="preserve"> </w:t>
      </w:r>
      <w:proofErr w:type="spellStart"/>
      <w:r w:rsidRPr="00996507">
        <w:rPr>
          <w:rFonts w:eastAsia="Andale Sans UI" w:cstheme="minorHAnsi"/>
          <w:kern w:val="3"/>
          <w:sz w:val="20"/>
          <w:szCs w:val="20"/>
          <w:lang w:val="de-DE" w:eastAsia="ja-JP" w:bidi="fa-IR"/>
        </w:rPr>
        <w:t>audiowizualny</w:t>
      </w:r>
      <w:proofErr w:type="spellEnd"/>
      <w:r w:rsidRPr="00996507">
        <w:rPr>
          <w:rFonts w:eastAsia="Andale Sans UI" w:cstheme="minorHAnsi"/>
          <w:kern w:val="3"/>
          <w:sz w:val="20"/>
          <w:szCs w:val="20"/>
          <w:lang w:val="de-DE" w:eastAsia="ja-JP" w:bidi="fa-IR"/>
        </w:rPr>
        <w:t xml:space="preserve"> </w:t>
      </w:r>
      <w:proofErr w:type="spellStart"/>
      <w:r w:rsidRPr="00996507">
        <w:rPr>
          <w:rFonts w:eastAsia="Andale Sans UI" w:cstheme="minorHAnsi"/>
          <w:kern w:val="3"/>
          <w:sz w:val="20"/>
          <w:szCs w:val="20"/>
          <w:lang w:val="de-DE" w:eastAsia="ja-JP" w:bidi="fa-IR"/>
        </w:rPr>
        <w:t>dostępny</w:t>
      </w:r>
      <w:proofErr w:type="spellEnd"/>
      <w:r w:rsidRPr="00996507">
        <w:rPr>
          <w:rFonts w:eastAsia="Andale Sans UI" w:cstheme="minorHAnsi"/>
          <w:kern w:val="3"/>
          <w:sz w:val="20"/>
          <w:szCs w:val="20"/>
          <w:lang w:val="de-DE" w:eastAsia="ja-JP" w:bidi="fa-IR"/>
        </w:rPr>
        <w:t xml:space="preserve"> </w:t>
      </w:r>
      <w:proofErr w:type="spellStart"/>
      <w:r w:rsidRPr="00996507">
        <w:rPr>
          <w:rFonts w:eastAsia="Andale Sans UI" w:cstheme="minorHAnsi"/>
          <w:kern w:val="3"/>
          <w:sz w:val="20"/>
          <w:szCs w:val="20"/>
          <w:lang w:val="de-DE" w:eastAsia="ja-JP" w:bidi="fa-IR"/>
        </w:rPr>
        <w:t>pod</w:t>
      </w:r>
      <w:proofErr w:type="spellEnd"/>
      <w:r w:rsidRPr="00996507">
        <w:rPr>
          <w:rFonts w:eastAsia="Andale Sans UI" w:cstheme="minorHAnsi"/>
          <w:kern w:val="3"/>
          <w:sz w:val="20"/>
          <w:szCs w:val="20"/>
          <w:lang w:val="de-DE" w:eastAsia="ja-JP" w:bidi="fa-IR"/>
        </w:rPr>
        <w:t xml:space="preserve"> </w:t>
      </w:r>
      <w:proofErr w:type="spellStart"/>
      <w:r w:rsidRPr="00996507">
        <w:rPr>
          <w:rFonts w:eastAsia="Andale Sans UI" w:cstheme="minorHAnsi"/>
          <w:kern w:val="3"/>
          <w:sz w:val="20"/>
          <w:szCs w:val="20"/>
          <w:lang w:val="de-DE" w:eastAsia="ja-JP" w:bidi="fa-IR"/>
        </w:rPr>
        <w:t>adresem</w:t>
      </w:r>
      <w:proofErr w:type="spellEnd"/>
      <w:r w:rsidRPr="00996507">
        <w:rPr>
          <w:rFonts w:eastAsia="Andale Sans UI" w:cstheme="minorHAnsi"/>
          <w:kern w:val="3"/>
          <w:sz w:val="20"/>
          <w:szCs w:val="20"/>
          <w:lang w:val="de-DE" w:eastAsia="ja-JP" w:bidi="fa-IR"/>
        </w:rPr>
        <w:t>:</w:t>
      </w:r>
    </w:p>
    <w:p w14:paraId="22A64935" w14:textId="77777777" w:rsidR="009871F9" w:rsidRDefault="009871F9" w:rsidP="009871F9">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282E4FF7" w14:textId="77777777" w:rsidR="009871F9" w:rsidRDefault="009871F9" w:rsidP="00905B75">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p>
    <w:p w14:paraId="43446FAE" w14:textId="77777777" w:rsidR="00DC6266" w:rsidRDefault="00DC6266" w:rsidP="00905B75">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166525A6" w14:textId="77777777" w:rsidR="005F0C2F" w:rsidRDefault="005F0C2F" w:rsidP="00B4051E">
      <w:pPr>
        <w:widowControl w:val="0"/>
        <w:tabs>
          <w:tab w:val="left" w:pos="1380"/>
        </w:tabs>
        <w:suppressAutoHyphens/>
        <w:autoSpaceDN w:val="0"/>
        <w:spacing w:after="0" w:line="360" w:lineRule="auto"/>
        <w:textAlignment w:val="baseline"/>
        <w:rPr>
          <w:rFonts w:eastAsia="SimSun" w:cstheme="minorHAnsi"/>
          <w:bCs/>
          <w:kern w:val="3"/>
          <w:sz w:val="20"/>
          <w:szCs w:val="20"/>
          <w:lang w:eastAsia="zh-CN" w:bidi="hi-IN"/>
        </w:rPr>
      </w:pPr>
    </w:p>
    <w:p w14:paraId="190304A1" w14:textId="77777777" w:rsidR="00B4051E" w:rsidRDefault="00B4051E" w:rsidP="0027783C">
      <w:pPr>
        <w:widowControl w:val="0"/>
        <w:tabs>
          <w:tab w:val="left" w:pos="1380"/>
        </w:tabs>
        <w:suppressAutoHyphens/>
        <w:autoSpaceDN w:val="0"/>
        <w:spacing w:after="0" w:line="360" w:lineRule="auto"/>
        <w:jc w:val="both"/>
        <w:textAlignment w:val="baseline"/>
        <w:rPr>
          <w:rFonts w:eastAsia="Andale Sans UI" w:cstheme="minorHAnsi"/>
          <w:kern w:val="3"/>
          <w:sz w:val="20"/>
          <w:szCs w:val="20"/>
        </w:rPr>
      </w:pPr>
    </w:p>
    <w:p w14:paraId="248B3BF2" w14:textId="77777777" w:rsidR="00B4051E" w:rsidRDefault="00B4051E" w:rsidP="0027783C">
      <w:pPr>
        <w:widowControl w:val="0"/>
        <w:tabs>
          <w:tab w:val="left" w:pos="1380"/>
        </w:tabs>
        <w:suppressAutoHyphens/>
        <w:autoSpaceDN w:val="0"/>
        <w:spacing w:after="0" w:line="360" w:lineRule="auto"/>
        <w:jc w:val="both"/>
        <w:textAlignment w:val="baseline"/>
        <w:rPr>
          <w:rFonts w:eastAsia="Andale Sans UI" w:cstheme="minorHAnsi"/>
          <w:b/>
          <w:bCs/>
          <w:kern w:val="3"/>
          <w:sz w:val="20"/>
          <w:szCs w:val="20"/>
          <w:u w:val="single"/>
        </w:rPr>
      </w:pPr>
    </w:p>
    <w:p w14:paraId="0294206F" w14:textId="77777777" w:rsidR="0082207F" w:rsidRPr="000E07B6" w:rsidRDefault="0082207F" w:rsidP="00A835F8">
      <w:pPr>
        <w:widowControl w:val="0"/>
        <w:suppressAutoHyphens/>
        <w:autoSpaceDN w:val="0"/>
        <w:spacing w:after="0" w:line="360" w:lineRule="auto"/>
        <w:jc w:val="both"/>
        <w:rPr>
          <w:rFonts w:eastAsia="Andale Sans UI" w:cstheme="minorHAnsi"/>
          <w:b/>
          <w:kern w:val="3"/>
          <w:sz w:val="20"/>
          <w:szCs w:val="20"/>
        </w:rPr>
      </w:pPr>
    </w:p>
    <w:p w14:paraId="5DFDD868" w14:textId="77777777" w:rsidR="00B242D5" w:rsidRDefault="00B242D5"/>
    <w:sectPr w:rsidR="00B242D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6544" w14:textId="77777777" w:rsidR="00BB0A2F" w:rsidRDefault="00BB0A2F" w:rsidP="00D3302A">
      <w:pPr>
        <w:spacing w:after="0" w:line="240" w:lineRule="auto"/>
      </w:pPr>
      <w:r>
        <w:separator/>
      </w:r>
    </w:p>
  </w:endnote>
  <w:endnote w:type="continuationSeparator" w:id="0">
    <w:p w14:paraId="22FCA0AE" w14:textId="77777777" w:rsidR="00BB0A2F" w:rsidRDefault="00BB0A2F" w:rsidP="00D3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6535" w14:textId="77777777" w:rsidR="00D3302A" w:rsidRDefault="00D330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617245"/>
      <w:docPartObj>
        <w:docPartGallery w:val="Page Numbers (Bottom of Page)"/>
        <w:docPartUnique/>
      </w:docPartObj>
    </w:sdtPr>
    <w:sdtEndPr/>
    <w:sdtContent>
      <w:p w14:paraId="71EB0862" w14:textId="7C0AA995" w:rsidR="00D3302A" w:rsidRDefault="00D3302A">
        <w:pPr>
          <w:pStyle w:val="Stopka"/>
          <w:jc w:val="right"/>
        </w:pPr>
        <w:r>
          <w:fldChar w:fldCharType="begin"/>
        </w:r>
        <w:r>
          <w:instrText>PAGE   \* MERGEFORMAT</w:instrText>
        </w:r>
        <w:r>
          <w:fldChar w:fldCharType="separate"/>
        </w:r>
        <w:r>
          <w:t>2</w:t>
        </w:r>
        <w:r>
          <w:fldChar w:fldCharType="end"/>
        </w:r>
      </w:p>
    </w:sdtContent>
  </w:sdt>
  <w:p w14:paraId="75405539" w14:textId="77777777" w:rsidR="00D3302A" w:rsidRDefault="00D3302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A529" w14:textId="77777777" w:rsidR="00D3302A" w:rsidRDefault="00D330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4435" w14:textId="77777777" w:rsidR="00BB0A2F" w:rsidRDefault="00BB0A2F" w:rsidP="00D3302A">
      <w:pPr>
        <w:spacing w:after="0" w:line="240" w:lineRule="auto"/>
      </w:pPr>
      <w:r>
        <w:separator/>
      </w:r>
    </w:p>
  </w:footnote>
  <w:footnote w:type="continuationSeparator" w:id="0">
    <w:p w14:paraId="5A40C456" w14:textId="77777777" w:rsidR="00BB0A2F" w:rsidRDefault="00BB0A2F" w:rsidP="00D3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B2A4" w14:textId="77777777" w:rsidR="00D3302A" w:rsidRDefault="00D330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3BEC" w14:textId="77777777" w:rsidR="00D3302A" w:rsidRDefault="00D3302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3A0C" w14:textId="77777777" w:rsidR="00D3302A" w:rsidRDefault="00D3302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F8"/>
    <w:rsid w:val="0008296B"/>
    <w:rsid w:val="0008655F"/>
    <w:rsid w:val="001E3BE8"/>
    <w:rsid w:val="00213BF4"/>
    <w:rsid w:val="00222B2A"/>
    <w:rsid w:val="0027783C"/>
    <w:rsid w:val="002B6E05"/>
    <w:rsid w:val="005034AC"/>
    <w:rsid w:val="005F0C2F"/>
    <w:rsid w:val="00630DF8"/>
    <w:rsid w:val="0064741A"/>
    <w:rsid w:val="006F2710"/>
    <w:rsid w:val="007A732F"/>
    <w:rsid w:val="0082207F"/>
    <w:rsid w:val="00843D8D"/>
    <w:rsid w:val="008B048D"/>
    <w:rsid w:val="008F131D"/>
    <w:rsid w:val="00905B75"/>
    <w:rsid w:val="00972A60"/>
    <w:rsid w:val="009871F9"/>
    <w:rsid w:val="00996507"/>
    <w:rsid w:val="009A3FEE"/>
    <w:rsid w:val="009F6D0A"/>
    <w:rsid w:val="00A835F8"/>
    <w:rsid w:val="00B242D5"/>
    <w:rsid w:val="00B4051E"/>
    <w:rsid w:val="00B63845"/>
    <w:rsid w:val="00BB0A2F"/>
    <w:rsid w:val="00D053D7"/>
    <w:rsid w:val="00D3302A"/>
    <w:rsid w:val="00DC6266"/>
    <w:rsid w:val="00F16E0A"/>
    <w:rsid w:val="00F22202"/>
    <w:rsid w:val="00F22990"/>
    <w:rsid w:val="00F95EF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8FC2"/>
  <w15:chartTrackingRefBased/>
  <w15:docId w15:val="{97F05B71-D01C-4AE5-B7CD-DF512A06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220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2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330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02A"/>
  </w:style>
  <w:style w:type="paragraph" w:styleId="Stopka">
    <w:name w:val="footer"/>
    <w:basedOn w:val="Normalny"/>
    <w:link w:val="StopkaZnak"/>
    <w:uiPriority w:val="99"/>
    <w:unhideWhenUsed/>
    <w:rsid w:val="00D330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12</Pages>
  <Words>4833</Words>
  <Characters>29000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23</cp:revision>
  <dcterms:created xsi:type="dcterms:W3CDTF">2022-04-25T08:03:00Z</dcterms:created>
  <dcterms:modified xsi:type="dcterms:W3CDTF">2022-04-26T06:50:00Z</dcterms:modified>
</cp:coreProperties>
</file>