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358C" w14:textId="77777777" w:rsidR="00E32FA2" w:rsidRPr="007F2AB6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7F2AB6">
        <w:rPr>
          <w:rFonts w:ascii="Century" w:hAnsi="Century" w:cs="Century"/>
          <w:b/>
          <w:bCs/>
          <w:lang w:eastAsia="en-US"/>
        </w:rPr>
        <w:t>Objaśnienia do zmian przyjętych wartości do Wieloletniej Prognozy Finansowej</w:t>
      </w:r>
    </w:p>
    <w:p w14:paraId="350C10D4" w14:textId="5FCBFE1D" w:rsidR="00E32FA2" w:rsidRPr="007F2AB6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7F2AB6">
        <w:rPr>
          <w:rFonts w:ascii="Century" w:hAnsi="Century" w:cs="Century"/>
          <w:b/>
          <w:bCs/>
          <w:lang w:eastAsia="en-US"/>
        </w:rPr>
        <w:t>na lata 202</w:t>
      </w:r>
      <w:r w:rsidR="00FB4DD3" w:rsidRPr="007F2AB6">
        <w:rPr>
          <w:rFonts w:ascii="Century" w:hAnsi="Century" w:cs="Century"/>
          <w:b/>
          <w:bCs/>
          <w:lang w:eastAsia="en-US"/>
        </w:rPr>
        <w:t>2</w:t>
      </w:r>
      <w:r w:rsidRPr="007F2AB6">
        <w:rPr>
          <w:rFonts w:ascii="Century" w:hAnsi="Century" w:cs="Century"/>
          <w:b/>
          <w:bCs/>
          <w:lang w:eastAsia="en-US"/>
        </w:rPr>
        <w:t xml:space="preserve"> – 2036</w:t>
      </w:r>
    </w:p>
    <w:p w14:paraId="2AEE6E1B" w14:textId="77777777" w:rsidR="00E32FA2" w:rsidRPr="007F2AB6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1802DA87" w14:textId="77777777" w:rsidR="00E32FA2" w:rsidRPr="007F2AB6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408622EB" w14:textId="13D3E865" w:rsidR="00E32FA2" w:rsidRPr="007F2AB6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F2AB6">
        <w:rPr>
          <w:rFonts w:ascii="Century" w:hAnsi="Century" w:cs="Century"/>
          <w:sz w:val="20"/>
          <w:szCs w:val="20"/>
          <w:lang w:eastAsia="en-US"/>
        </w:rPr>
        <w:tab/>
        <w:t>W związku ze zmianami uchwały budżetowej na 202</w:t>
      </w:r>
      <w:r w:rsidR="00FB4DD3" w:rsidRPr="007F2AB6">
        <w:rPr>
          <w:rFonts w:ascii="Century" w:hAnsi="Century" w:cs="Century"/>
          <w:sz w:val="20"/>
          <w:szCs w:val="20"/>
          <w:lang w:eastAsia="en-US"/>
        </w:rPr>
        <w:t>2</w:t>
      </w:r>
      <w:r w:rsidRPr="007F2AB6">
        <w:rPr>
          <w:rFonts w:ascii="Century" w:hAnsi="Century" w:cs="Century"/>
          <w:sz w:val="20"/>
          <w:szCs w:val="20"/>
          <w:lang w:eastAsia="en-US"/>
        </w:rPr>
        <w:t xml:space="preserve"> r. w zakresie dokonanych zmian w planie dochodów i wydatków budżetu</w:t>
      </w:r>
      <w:r w:rsidR="00E37554" w:rsidRPr="007F2AB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7F2AB6">
        <w:rPr>
          <w:rFonts w:ascii="Century" w:hAnsi="Century" w:cs="Century"/>
          <w:sz w:val="20"/>
          <w:szCs w:val="20"/>
          <w:lang w:eastAsia="en-US"/>
        </w:rPr>
        <w:t>dokonuje się następujące zmiany w załącznikach do Uchwały w sprawie uchwalenia Wieloletniej Prognozy Finansowej Gminy Trzciel:</w:t>
      </w:r>
    </w:p>
    <w:p w14:paraId="74F65BD9" w14:textId="77777777" w:rsidR="00E32FA2" w:rsidRPr="007F2AB6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F2AB6">
        <w:rPr>
          <w:rFonts w:ascii="Century" w:hAnsi="Century" w:cs="Century"/>
          <w:b/>
          <w:bCs/>
          <w:sz w:val="20"/>
          <w:szCs w:val="20"/>
          <w:lang w:eastAsia="en-US"/>
        </w:rPr>
        <w:t>Załącznik nr 1 Wieloletnia Prognoza Finansowa</w:t>
      </w:r>
    </w:p>
    <w:p w14:paraId="2A2E82CD" w14:textId="77777777" w:rsidR="00E32FA2" w:rsidRPr="007F2AB6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7F2AB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555CCCC3" w14:textId="33BBCFE6" w:rsidR="00E32FA2" w:rsidRPr="007F2AB6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F2AB6">
        <w:rPr>
          <w:rFonts w:ascii="Century" w:hAnsi="Century" w:cs="Century"/>
          <w:sz w:val="20"/>
          <w:szCs w:val="20"/>
          <w:lang w:eastAsia="en-US"/>
        </w:rPr>
        <w:t>W 202</w:t>
      </w:r>
      <w:r w:rsidR="00FB4DD3" w:rsidRPr="007F2AB6">
        <w:rPr>
          <w:rFonts w:ascii="Century" w:hAnsi="Century" w:cs="Century"/>
          <w:sz w:val="20"/>
          <w:szCs w:val="20"/>
          <w:lang w:eastAsia="en-US"/>
        </w:rPr>
        <w:t>2</w:t>
      </w:r>
      <w:r w:rsidRPr="007F2AB6">
        <w:rPr>
          <w:rFonts w:ascii="Century" w:hAnsi="Century" w:cs="Century"/>
          <w:sz w:val="20"/>
          <w:szCs w:val="20"/>
          <w:lang w:eastAsia="en-US"/>
        </w:rPr>
        <w:t xml:space="preserve"> r. planowane dochody </w:t>
      </w:r>
      <w:r w:rsidR="00285C58" w:rsidRPr="007F2AB6">
        <w:rPr>
          <w:rFonts w:ascii="Century" w:hAnsi="Century" w:cs="Century"/>
          <w:sz w:val="20"/>
          <w:szCs w:val="20"/>
          <w:lang w:eastAsia="en-US"/>
        </w:rPr>
        <w:t>zwiększyły</w:t>
      </w:r>
      <w:r w:rsidRPr="007F2AB6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4566C9">
        <w:rPr>
          <w:rFonts w:ascii="Century" w:hAnsi="Century" w:cs="Century"/>
          <w:sz w:val="20"/>
          <w:szCs w:val="20"/>
          <w:lang w:eastAsia="en-US"/>
        </w:rPr>
        <w:t>501.672</w:t>
      </w:r>
      <w:r w:rsidR="00285C58" w:rsidRPr="007F2AB6">
        <w:rPr>
          <w:rFonts w:ascii="Century" w:hAnsi="Century" w:cs="Century"/>
          <w:sz w:val="20"/>
          <w:szCs w:val="20"/>
          <w:lang w:eastAsia="en-US"/>
        </w:rPr>
        <w:t>,00</w:t>
      </w:r>
      <w:r w:rsidRPr="007F2AB6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7222A0" w:rsidRPr="007F2AB6">
        <w:rPr>
          <w:rFonts w:ascii="Century" w:hAnsi="Century" w:cs="Century"/>
          <w:sz w:val="20"/>
          <w:szCs w:val="20"/>
          <w:lang w:eastAsia="en-US"/>
        </w:rPr>
        <w:t>39.</w:t>
      </w:r>
      <w:r w:rsidR="004566C9">
        <w:rPr>
          <w:rFonts w:ascii="Century" w:hAnsi="Century" w:cs="Century"/>
          <w:sz w:val="20"/>
          <w:szCs w:val="20"/>
          <w:lang w:eastAsia="en-US"/>
        </w:rPr>
        <w:t>808.857</w:t>
      </w:r>
      <w:r w:rsidR="00285C58" w:rsidRPr="007F2AB6">
        <w:rPr>
          <w:rFonts w:ascii="Century" w:hAnsi="Century" w:cs="Century"/>
          <w:sz w:val="20"/>
          <w:szCs w:val="20"/>
          <w:lang w:eastAsia="en-US"/>
        </w:rPr>
        <w:t>,20</w:t>
      </w:r>
      <w:r w:rsidRPr="007F2AB6">
        <w:rPr>
          <w:rFonts w:ascii="Century" w:hAnsi="Century" w:cs="Century"/>
          <w:sz w:val="20"/>
          <w:szCs w:val="20"/>
          <w:lang w:eastAsia="en-US"/>
        </w:rPr>
        <w:t xml:space="preserve"> zł, z tego dochody bieżące zwiększyły się o łączną kwotę </w:t>
      </w:r>
      <w:r w:rsidR="004566C9">
        <w:rPr>
          <w:rFonts w:ascii="Century" w:hAnsi="Century" w:cs="Century"/>
          <w:sz w:val="20"/>
          <w:szCs w:val="20"/>
          <w:lang w:eastAsia="en-US"/>
        </w:rPr>
        <w:t>501.672</w:t>
      </w:r>
      <w:r w:rsidR="00285C58" w:rsidRPr="007F2AB6">
        <w:rPr>
          <w:rFonts w:ascii="Century" w:hAnsi="Century" w:cs="Century"/>
          <w:sz w:val="20"/>
          <w:szCs w:val="20"/>
          <w:lang w:eastAsia="en-US"/>
        </w:rPr>
        <w:t>,00</w:t>
      </w:r>
      <w:r w:rsidRPr="007F2AB6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285C58" w:rsidRPr="007F2AB6">
        <w:rPr>
          <w:rFonts w:ascii="Century" w:hAnsi="Century" w:cs="Century"/>
          <w:sz w:val="20"/>
          <w:szCs w:val="20"/>
          <w:lang w:eastAsia="en-US"/>
        </w:rPr>
        <w:t>32.</w:t>
      </w:r>
      <w:r w:rsidR="004566C9">
        <w:rPr>
          <w:rFonts w:ascii="Century" w:hAnsi="Century" w:cs="Century"/>
          <w:sz w:val="20"/>
          <w:szCs w:val="20"/>
          <w:lang w:eastAsia="en-US"/>
        </w:rPr>
        <w:t>482.590</w:t>
      </w:r>
      <w:r w:rsidR="00285C58" w:rsidRPr="007F2AB6">
        <w:rPr>
          <w:rFonts w:ascii="Century" w:hAnsi="Century" w:cs="Century"/>
          <w:sz w:val="20"/>
          <w:szCs w:val="20"/>
          <w:lang w:eastAsia="en-US"/>
        </w:rPr>
        <w:t>,19</w:t>
      </w:r>
      <w:r w:rsidRPr="007F2AB6">
        <w:rPr>
          <w:rFonts w:ascii="Century" w:hAnsi="Century" w:cs="Century"/>
          <w:sz w:val="20"/>
          <w:szCs w:val="20"/>
          <w:lang w:eastAsia="en-US"/>
        </w:rPr>
        <w:t xml:space="preserve"> zł, natomiast dochody majątkowe </w:t>
      </w:r>
      <w:r w:rsidR="00285C58" w:rsidRPr="007F2AB6">
        <w:rPr>
          <w:rFonts w:ascii="Century" w:hAnsi="Century" w:cs="Century"/>
          <w:sz w:val="20"/>
          <w:szCs w:val="20"/>
          <w:lang w:eastAsia="en-US"/>
        </w:rPr>
        <w:t>nie uległy zmianie i pozostały w kwocie</w:t>
      </w:r>
      <w:r w:rsidR="00145B02" w:rsidRPr="007F2AB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222A0" w:rsidRPr="007F2AB6">
        <w:rPr>
          <w:rFonts w:ascii="Century" w:hAnsi="Century" w:cs="Century"/>
          <w:sz w:val="20"/>
          <w:szCs w:val="20"/>
          <w:lang w:eastAsia="en-US"/>
        </w:rPr>
        <w:t>7.326.267,01</w:t>
      </w:r>
      <w:r w:rsidR="005C6912" w:rsidRPr="007F2AB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7F2AB6">
        <w:rPr>
          <w:rFonts w:ascii="Century" w:hAnsi="Century" w:cs="Century"/>
          <w:sz w:val="20"/>
          <w:szCs w:val="20"/>
          <w:lang w:eastAsia="en-US"/>
        </w:rPr>
        <w:t>zł</w:t>
      </w:r>
      <w:r w:rsidR="00AD39DE" w:rsidRPr="007F2AB6">
        <w:rPr>
          <w:rFonts w:ascii="Century" w:hAnsi="Century" w:cs="Century"/>
          <w:sz w:val="20"/>
          <w:szCs w:val="20"/>
          <w:lang w:eastAsia="en-US"/>
        </w:rPr>
        <w:t>.</w:t>
      </w:r>
    </w:p>
    <w:p w14:paraId="642829F5" w14:textId="77777777" w:rsidR="00E32FA2" w:rsidRPr="007F2AB6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7F2AB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73DE8307" w14:textId="44AD843F" w:rsidR="00E32FA2" w:rsidRPr="007F2AB6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F2AB6">
        <w:rPr>
          <w:rFonts w:ascii="Century" w:hAnsi="Century" w:cs="Century"/>
          <w:sz w:val="20"/>
          <w:szCs w:val="20"/>
          <w:lang w:eastAsia="en-US"/>
        </w:rPr>
        <w:t>Planowane wydatki w 202</w:t>
      </w:r>
      <w:r w:rsidR="009A33CF" w:rsidRPr="007F2AB6">
        <w:rPr>
          <w:rFonts w:ascii="Century" w:hAnsi="Century" w:cs="Century"/>
          <w:sz w:val="20"/>
          <w:szCs w:val="20"/>
          <w:lang w:eastAsia="en-US"/>
        </w:rPr>
        <w:t>2</w:t>
      </w:r>
      <w:r w:rsidRPr="007F2AB6">
        <w:rPr>
          <w:rFonts w:ascii="Century" w:hAnsi="Century" w:cs="Century"/>
          <w:sz w:val="20"/>
          <w:szCs w:val="20"/>
          <w:lang w:eastAsia="en-US"/>
        </w:rPr>
        <w:t xml:space="preserve"> r. </w:t>
      </w:r>
      <w:r w:rsidR="00285C58" w:rsidRPr="007F2AB6">
        <w:rPr>
          <w:rFonts w:ascii="Century" w:hAnsi="Century" w:cs="Century"/>
          <w:sz w:val="20"/>
          <w:szCs w:val="20"/>
          <w:lang w:eastAsia="en-US"/>
        </w:rPr>
        <w:t>zwiększyły</w:t>
      </w:r>
      <w:r w:rsidRPr="007F2AB6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4566C9">
        <w:rPr>
          <w:rFonts w:ascii="Century" w:hAnsi="Century" w:cs="Century"/>
          <w:sz w:val="20"/>
          <w:szCs w:val="20"/>
          <w:lang w:eastAsia="en-US"/>
        </w:rPr>
        <w:t>501.672</w:t>
      </w:r>
      <w:r w:rsidR="00285C58" w:rsidRPr="007F2AB6">
        <w:rPr>
          <w:rFonts w:ascii="Century" w:hAnsi="Century" w:cs="Century"/>
          <w:sz w:val="20"/>
          <w:szCs w:val="20"/>
          <w:lang w:eastAsia="en-US"/>
        </w:rPr>
        <w:t xml:space="preserve">,00 </w:t>
      </w:r>
      <w:r w:rsidRPr="007F2AB6">
        <w:rPr>
          <w:rFonts w:ascii="Century" w:hAnsi="Century" w:cs="Century"/>
          <w:sz w:val="20"/>
          <w:szCs w:val="20"/>
          <w:lang w:eastAsia="en-US"/>
        </w:rPr>
        <w:t xml:space="preserve">zł do kwoty </w:t>
      </w:r>
      <w:r w:rsidR="007222A0" w:rsidRPr="007F2AB6">
        <w:rPr>
          <w:rFonts w:ascii="Century" w:hAnsi="Century" w:cs="Century"/>
          <w:sz w:val="20"/>
          <w:szCs w:val="20"/>
          <w:lang w:eastAsia="en-US"/>
        </w:rPr>
        <w:t>46.</w:t>
      </w:r>
      <w:r w:rsidR="004566C9">
        <w:rPr>
          <w:rFonts w:ascii="Century" w:hAnsi="Century" w:cs="Century"/>
          <w:sz w:val="20"/>
          <w:szCs w:val="20"/>
          <w:lang w:eastAsia="en-US"/>
        </w:rPr>
        <w:t>750.712</w:t>
      </w:r>
      <w:r w:rsidR="00285C58" w:rsidRPr="007F2AB6">
        <w:rPr>
          <w:rFonts w:ascii="Century" w:hAnsi="Century" w:cs="Century"/>
          <w:sz w:val="20"/>
          <w:szCs w:val="20"/>
          <w:lang w:eastAsia="en-US"/>
        </w:rPr>
        <w:t>,97</w:t>
      </w:r>
      <w:r w:rsidRPr="007F2AB6">
        <w:rPr>
          <w:rFonts w:ascii="Century" w:hAnsi="Century" w:cs="Century"/>
          <w:sz w:val="20"/>
          <w:szCs w:val="20"/>
          <w:lang w:eastAsia="en-US"/>
        </w:rPr>
        <w:t xml:space="preserve"> zł, z tego wydatki bieżące </w:t>
      </w:r>
      <w:r w:rsidR="009A33CF" w:rsidRPr="007F2AB6">
        <w:rPr>
          <w:rFonts w:ascii="Century" w:hAnsi="Century" w:cs="Century"/>
          <w:sz w:val="20"/>
          <w:szCs w:val="20"/>
          <w:lang w:eastAsia="en-US"/>
        </w:rPr>
        <w:t>zwiększyły</w:t>
      </w:r>
      <w:r w:rsidRPr="007F2AB6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4566C9">
        <w:rPr>
          <w:rFonts w:ascii="Century" w:hAnsi="Century" w:cs="Century"/>
          <w:sz w:val="20"/>
          <w:szCs w:val="20"/>
          <w:lang w:eastAsia="en-US"/>
        </w:rPr>
        <w:t>561.672,00</w:t>
      </w:r>
      <w:r w:rsidRPr="007F2AB6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4566C9">
        <w:rPr>
          <w:rFonts w:ascii="Century" w:hAnsi="Century" w:cs="Century"/>
          <w:sz w:val="20"/>
          <w:szCs w:val="20"/>
          <w:lang w:eastAsia="en-US"/>
        </w:rPr>
        <w:t>33.048.613,04</w:t>
      </w:r>
      <w:r w:rsidRPr="007F2AB6">
        <w:rPr>
          <w:rFonts w:ascii="Century" w:hAnsi="Century" w:cs="Century"/>
          <w:sz w:val="20"/>
          <w:szCs w:val="20"/>
          <w:lang w:eastAsia="en-US"/>
        </w:rPr>
        <w:t xml:space="preserve"> zł, natomiast wydatki majątkowe</w:t>
      </w:r>
      <w:r w:rsidR="00145B02" w:rsidRPr="007F2AB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60758C" w:rsidRPr="007F2AB6">
        <w:rPr>
          <w:rFonts w:ascii="Century" w:hAnsi="Century" w:cs="Century"/>
          <w:sz w:val="20"/>
          <w:szCs w:val="20"/>
          <w:lang w:eastAsia="en-US"/>
        </w:rPr>
        <w:t>z</w:t>
      </w:r>
      <w:r w:rsidR="007222A0" w:rsidRPr="007F2AB6">
        <w:rPr>
          <w:rFonts w:ascii="Century" w:hAnsi="Century" w:cs="Century"/>
          <w:sz w:val="20"/>
          <w:szCs w:val="20"/>
          <w:lang w:eastAsia="en-US"/>
        </w:rPr>
        <w:t>mniej</w:t>
      </w:r>
      <w:r w:rsidR="0060758C" w:rsidRPr="007F2AB6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285C58" w:rsidRPr="007F2AB6">
        <w:rPr>
          <w:rFonts w:ascii="Century" w:hAnsi="Century" w:cs="Century"/>
          <w:sz w:val="20"/>
          <w:szCs w:val="20"/>
          <w:lang w:eastAsia="en-US"/>
        </w:rPr>
        <w:t>60.000,00</w:t>
      </w:r>
      <w:r w:rsidR="0060758C" w:rsidRPr="007F2AB6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5A6636" w:rsidRPr="007F2AB6">
        <w:rPr>
          <w:rFonts w:ascii="Century" w:hAnsi="Century" w:cs="Century"/>
          <w:sz w:val="20"/>
          <w:szCs w:val="20"/>
          <w:lang w:eastAsia="en-US"/>
        </w:rPr>
        <w:t>13.</w:t>
      </w:r>
      <w:r w:rsidR="00285C58" w:rsidRPr="007F2AB6">
        <w:rPr>
          <w:rFonts w:ascii="Century" w:hAnsi="Century" w:cs="Century"/>
          <w:sz w:val="20"/>
          <w:szCs w:val="20"/>
          <w:lang w:eastAsia="en-US"/>
        </w:rPr>
        <w:t>702</w:t>
      </w:r>
      <w:r w:rsidR="005A6636" w:rsidRPr="007F2AB6">
        <w:rPr>
          <w:rFonts w:ascii="Century" w:hAnsi="Century" w:cs="Century"/>
          <w:sz w:val="20"/>
          <w:szCs w:val="20"/>
          <w:lang w:eastAsia="en-US"/>
        </w:rPr>
        <w:t>.099,93</w:t>
      </w:r>
      <w:r w:rsidR="0060758C" w:rsidRPr="007F2AB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7F2AB6">
        <w:rPr>
          <w:rFonts w:ascii="Century" w:hAnsi="Century" w:cs="Century"/>
          <w:sz w:val="20"/>
          <w:szCs w:val="20"/>
          <w:lang w:eastAsia="en-US"/>
        </w:rPr>
        <w:t>zł.</w:t>
      </w:r>
    </w:p>
    <w:sectPr w:rsidR="00E32FA2" w:rsidRPr="007F2AB6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233260">
    <w:abstractNumId w:val="0"/>
  </w:num>
  <w:num w:numId="2" w16cid:durableId="1703826733">
    <w:abstractNumId w:val="3"/>
  </w:num>
  <w:num w:numId="3" w16cid:durableId="1746805726">
    <w:abstractNumId w:val="1"/>
  </w:num>
  <w:num w:numId="4" w16cid:durableId="1113863830">
    <w:abstractNumId w:val="2"/>
  </w:num>
  <w:num w:numId="5" w16cid:durableId="1820029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3191"/>
    <w:rsid w:val="000243D8"/>
    <w:rsid w:val="00024D07"/>
    <w:rsid w:val="000256AE"/>
    <w:rsid w:val="00026042"/>
    <w:rsid w:val="000350A5"/>
    <w:rsid w:val="000355E2"/>
    <w:rsid w:val="00040FE7"/>
    <w:rsid w:val="000549F5"/>
    <w:rsid w:val="00066844"/>
    <w:rsid w:val="00075391"/>
    <w:rsid w:val="000913C1"/>
    <w:rsid w:val="000A4A44"/>
    <w:rsid w:val="000A4B87"/>
    <w:rsid w:val="000B5EAC"/>
    <w:rsid w:val="000B7831"/>
    <w:rsid w:val="000C2710"/>
    <w:rsid w:val="000D0B79"/>
    <w:rsid w:val="000E09F3"/>
    <w:rsid w:val="000E1B60"/>
    <w:rsid w:val="000E2323"/>
    <w:rsid w:val="000F0163"/>
    <w:rsid w:val="000F7934"/>
    <w:rsid w:val="0010277F"/>
    <w:rsid w:val="00104E07"/>
    <w:rsid w:val="00110BEE"/>
    <w:rsid w:val="00112010"/>
    <w:rsid w:val="001138AC"/>
    <w:rsid w:val="00114132"/>
    <w:rsid w:val="00121AC2"/>
    <w:rsid w:val="0012218E"/>
    <w:rsid w:val="0012669F"/>
    <w:rsid w:val="001323FF"/>
    <w:rsid w:val="001374EE"/>
    <w:rsid w:val="00137BFD"/>
    <w:rsid w:val="00141B04"/>
    <w:rsid w:val="00145B02"/>
    <w:rsid w:val="001515DE"/>
    <w:rsid w:val="001518D9"/>
    <w:rsid w:val="001550E7"/>
    <w:rsid w:val="00157E83"/>
    <w:rsid w:val="00166F7A"/>
    <w:rsid w:val="00167A3F"/>
    <w:rsid w:val="00172E02"/>
    <w:rsid w:val="00174B56"/>
    <w:rsid w:val="00175C2C"/>
    <w:rsid w:val="001775C2"/>
    <w:rsid w:val="001775C7"/>
    <w:rsid w:val="00186259"/>
    <w:rsid w:val="00195124"/>
    <w:rsid w:val="001A5135"/>
    <w:rsid w:val="001A5790"/>
    <w:rsid w:val="001A5830"/>
    <w:rsid w:val="001A5F6E"/>
    <w:rsid w:val="001A7096"/>
    <w:rsid w:val="001B05D9"/>
    <w:rsid w:val="001B3CCC"/>
    <w:rsid w:val="001C0BEF"/>
    <w:rsid w:val="001E645E"/>
    <w:rsid w:val="001F0191"/>
    <w:rsid w:val="001F05B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36E18"/>
    <w:rsid w:val="002377C9"/>
    <w:rsid w:val="00244EED"/>
    <w:rsid w:val="002457D0"/>
    <w:rsid w:val="002501FD"/>
    <w:rsid w:val="00253D35"/>
    <w:rsid w:val="00256EC6"/>
    <w:rsid w:val="00267B28"/>
    <w:rsid w:val="00271349"/>
    <w:rsid w:val="002814EE"/>
    <w:rsid w:val="002832B3"/>
    <w:rsid w:val="0028373A"/>
    <w:rsid w:val="002851E6"/>
    <w:rsid w:val="00285C58"/>
    <w:rsid w:val="00295962"/>
    <w:rsid w:val="002A2E70"/>
    <w:rsid w:val="002A6C79"/>
    <w:rsid w:val="002A75D4"/>
    <w:rsid w:val="002B1218"/>
    <w:rsid w:val="002B4679"/>
    <w:rsid w:val="002B577C"/>
    <w:rsid w:val="002C3552"/>
    <w:rsid w:val="002C3F3C"/>
    <w:rsid w:val="002C6B6D"/>
    <w:rsid w:val="002C6F89"/>
    <w:rsid w:val="002C7C01"/>
    <w:rsid w:val="002D1806"/>
    <w:rsid w:val="002D1919"/>
    <w:rsid w:val="002E65F3"/>
    <w:rsid w:val="002E696E"/>
    <w:rsid w:val="00301665"/>
    <w:rsid w:val="00303446"/>
    <w:rsid w:val="00305697"/>
    <w:rsid w:val="00306CE8"/>
    <w:rsid w:val="0031003C"/>
    <w:rsid w:val="00313A0A"/>
    <w:rsid w:val="0032006A"/>
    <w:rsid w:val="00332A2A"/>
    <w:rsid w:val="00340C01"/>
    <w:rsid w:val="003418F6"/>
    <w:rsid w:val="00346389"/>
    <w:rsid w:val="00351FED"/>
    <w:rsid w:val="00353168"/>
    <w:rsid w:val="00353A3D"/>
    <w:rsid w:val="00353D41"/>
    <w:rsid w:val="00361EA2"/>
    <w:rsid w:val="00364560"/>
    <w:rsid w:val="00372800"/>
    <w:rsid w:val="003754F7"/>
    <w:rsid w:val="00386181"/>
    <w:rsid w:val="0039053E"/>
    <w:rsid w:val="003917D1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D4278"/>
    <w:rsid w:val="003D6AF6"/>
    <w:rsid w:val="003E14B3"/>
    <w:rsid w:val="003E6243"/>
    <w:rsid w:val="003F56C2"/>
    <w:rsid w:val="003F57F3"/>
    <w:rsid w:val="003F6CC7"/>
    <w:rsid w:val="003F7B0A"/>
    <w:rsid w:val="004057EA"/>
    <w:rsid w:val="004079DC"/>
    <w:rsid w:val="0041286D"/>
    <w:rsid w:val="00413EDB"/>
    <w:rsid w:val="00417010"/>
    <w:rsid w:val="00423821"/>
    <w:rsid w:val="00425335"/>
    <w:rsid w:val="0042558B"/>
    <w:rsid w:val="00425A65"/>
    <w:rsid w:val="0043239B"/>
    <w:rsid w:val="0043328B"/>
    <w:rsid w:val="00440702"/>
    <w:rsid w:val="00444E51"/>
    <w:rsid w:val="00451050"/>
    <w:rsid w:val="0045238D"/>
    <w:rsid w:val="004566C9"/>
    <w:rsid w:val="0045677F"/>
    <w:rsid w:val="00460F39"/>
    <w:rsid w:val="00462B61"/>
    <w:rsid w:val="00463999"/>
    <w:rsid w:val="0046420F"/>
    <w:rsid w:val="00466D6C"/>
    <w:rsid w:val="004706D8"/>
    <w:rsid w:val="004739C5"/>
    <w:rsid w:val="004753E7"/>
    <w:rsid w:val="00481B95"/>
    <w:rsid w:val="00484835"/>
    <w:rsid w:val="00497618"/>
    <w:rsid w:val="004A3FE0"/>
    <w:rsid w:val="004C278C"/>
    <w:rsid w:val="004D351A"/>
    <w:rsid w:val="004D7A6C"/>
    <w:rsid w:val="004E4BCE"/>
    <w:rsid w:val="005010B7"/>
    <w:rsid w:val="00501295"/>
    <w:rsid w:val="0050492C"/>
    <w:rsid w:val="00520A88"/>
    <w:rsid w:val="005253DD"/>
    <w:rsid w:val="0052664B"/>
    <w:rsid w:val="00534BD7"/>
    <w:rsid w:val="0054035A"/>
    <w:rsid w:val="005419B3"/>
    <w:rsid w:val="00543F88"/>
    <w:rsid w:val="00551F54"/>
    <w:rsid w:val="00554C1A"/>
    <w:rsid w:val="00560203"/>
    <w:rsid w:val="005625BE"/>
    <w:rsid w:val="0057120C"/>
    <w:rsid w:val="00571F6D"/>
    <w:rsid w:val="00574350"/>
    <w:rsid w:val="00575588"/>
    <w:rsid w:val="00575AE1"/>
    <w:rsid w:val="00576629"/>
    <w:rsid w:val="00582FCC"/>
    <w:rsid w:val="00590D79"/>
    <w:rsid w:val="00590DED"/>
    <w:rsid w:val="005A4AC8"/>
    <w:rsid w:val="005A6636"/>
    <w:rsid w:val="005A70CE"/>
    <w:rsid w:val="005B6071"/>
    <w:rsid w:val="005C161D"/>
    <w:rsid w:val="005C18E7"/>
    <w:rsid w:val="005C6912"/>
    <w:rsid w:val="005D00D2"/>
    <w:rsid w:val="005D6E80"/>
    <w:rsid w:val="005E25CF"/>
    <w:rsid w:val="005E6C4F"/>
    <w:rsid w:val="005F1E93"/>
    <w:rsid w:val="005F279D"/>
    <w:rsid w:val="0060758C"/>
    <w:rsid w:val="00611770"/>
    <w:rsid w:val="00611CBB"/>
    <w:rsid w:val="00613798"/>
    <w:rsid w:val="0061448B"/>
    <w:rsid w:val="00620E4B"/>
    <w:rsid w:val="0062128D"/>
    <w:rsid w:val="0062221C"/>
    <w:rsid w:val="00625A67"/>
    <w:rsid w:val="0062658D"/>
    <w:rsid w:val="00630E2C"/>
    <w:rsid w:val="006370B2"/>
    <w:rsid w:val="00646625"/>
    <w:rsid w:val="0065112B"/>
    <w:rsid w:val="006518F3"/>
    <w:rsid w:val="006531F8"/>
    <w:rsid w:val="0065514A"/>
    <w:rsid w:val="0066309C"/>
    <w:rsid w:val="00664958"/>
    <w:rsid w:val="00665206"/>
    <w:rsid w:val="00665BEE"/>
    <w:rsid w:val="006777BF"/>
    <w:rsid w:val="006830F5"/>
    <w:rsid w:val="00690C69"/>
    <w:rsid w:val="006A091D"/>
    <w:rsid w:val="006A2DA0"/>
    <w:rsid w:val="006B29B4"/>
    <w:rsid w:val="006B4D86"/>
    <w:rsid w:val="006B5CB9"/>
    <w:rsid w:val="006C3441"/>
    <w:rsid w:val="006D1C2F"/>
    <w:rsid w:val="006E667B"/>
    <w:rsid w:val="006E79D1"/>
    <w:rsid w:val="006F13CA"/>
    <w:rsid w:val="006F1D03"/>
    <w:rsid w:val="006F6C87"/>
    <w:rsid w:val="007006DA"/>
    <w:rsid w:val="00701635"/>
    <w:rsid w:val="007170A0"/>
    <w:rsid w:val="00720FED"/>
    <w:rsid w:val="00721444"/>
    <w:rsid w:val="007222A0"/>
    <w:rsid w:val="00723BF8"/>
    <w:rsid w:val="00724186"/>
    <w:rsid w:val="00724FA4"/>
    <w:rsid w:val="00736577"/>
    <w:rsid w:val="00741C76"/>
    <w:rsid w:val="00742B61"/>
    <w:rsid w:val="00745224"/>
    <w:rsid w:val="00751EE3"/>
    <w:rsid w:val="00757D0E"/>
    <w:rsid w:val="00760AB7"/>
    <w:rsid w:val="00763CE4"/>
    <w:rsid w:val="007667E0"/>
    <w:rsid w:val="007679A7"/>
    <w:rsid w:val="00767FCC"/>
    <w:rsid w:val="00771FBF"/>
    <w:rsid w:val="00772240"/>
    <w:rsid w:val="007728A6"/>
    <w:rsid w:val="00772BD6"/>
    <w:rsid w:val="007805B5"/>
    <w:rsid w:val="0078117F"/>
    <w:rsid w:val="0078588C"/>
    <w:rsid w:val="00797CA4"/>
    <w:rsid w:val="007A1FD4"/>
    <w:rsid w:val="007B1542"/>
    <w:rsid w:val="007B15F7"/>
    <w:rsid w:val="007B5387"/>
    <w:rsid w:val="007B55EA"/>
    <w:rsid w:val="007C147D"/>
    <w:rsid w:val="007C4D83"/>
    <w:rsid w:val="007D5F72"/>
    <w:rsid w:val="007F2AB6"/>
    <w:rsid w:val="007F2B89"/>
    <w:rsid w:val="00801A65"/>
    <w:rsid w:val="008031CB"/>
    <w:rsid w:val="00803739"/>
    <w:rsid w:val="00805D52"/>
    <w:rsid w:val="00810B2E"/>
    <w:rsid w:val="00811F24"/>
    <w:rsid w:val="00814FDA"/>
    <w:rsid w:val="0081578B"/>
    <w:rsid w:val="0081786D"/>
    <w:rsid w:val="008242C4"/>
    <w:rsid w:val="00826B96"/>
    <w:rsid w:val="008405CC"/>
    <w:rsid w:val="00843550"/>
    <w:rsid w:val="00845255"/>
    <w:rsid w:val="00850877"/>
    <w:rsid w:val="00861267"/>
    <w:rsid w:val="0086396A"/>
    <w:rsid w:val="0086396C"/>
    <w:rsid w:val="0086406C"/>
    <w:rsid w:val="008654AA"/>
    <w:rsid w:val="008665E6"/>
    <w:rsid w:val="00867F4E"/>
    <w:rsid w:val="00867F6D"/>
    <w:rsid w:val="00870319"/>
    <w:rsid w:val="00877E32"/>
    <w:rsid w:val="00883035"/>
    <w:rsid w:val="00894064"/>
    <w:rsid w:val="00895B0F"/>
    <w:rsid w:val="0089753D"/>
    <w:rsid w:val="008A6131"/>
    <w:rsid w:val="008A7F5A"/>
    <w:rsid w:val="008B31E8"/>
    <w:rsid w:val="008B5B4A"/>
    <w:rsid w:val="008C0606"/>
    <w:rsid w:val="008C2051"/>
    <w:rsid w:val="008C540A"/>
    <w:rsid w:val="008E48A4"/>
    <w:rsid w:val="008E49BA"/>
    <w:rsid w:val="008F13AB"/>
    <w:rsid w:val="008F3B6C"/>
    <w:rsid w:val="009020C5"/>
    <w:rsid w:val="009148DC"/>
    <w:rsid w:val="00922EB1"/>
    <w:rsid w:val="0092712B"/>
    <w:rsid w:val="00931EF0"/>
    <w:rsid w:val="00937841"/>
    <w:rsid w:val="0094057B"/>
    <w:rsid w:val="00945D4D"/>
    <w:rsid w:val="00951076"/>
    <w:rsid w:val="00952C36"/>
    <w:rsid w:val="0095586D"/>
    <w:rsid w:val="0096538B"/>
    <w:rsid w:val="009807A3"/>
    <w:rsid w:val="00984287"/>
    <w:rsid w:val="00990F3D"/>
    <w:rsid w:val="00995F75"/>
    <w:rsid w:val="00996C63"/>
    <w:rsid w:val="00997290"/>
    <w:rsid w:val="009A33CF"/>
    <w:rsid w:val="009A56B7"/>
    <w:rsid w:val="009B1398"/>
    <w:rsid w:val="009B1A04"/>
    <w:rsid w:val="009B456D"/>
    <w:rsid w:val="009B5089"/>
    <w:rsid w:val="009B6BE5"/>
    <w:rsid w:val="009C74A3"/>
    <w:rsid w:val="009D0D66"/>
    <w:rsid w:val="009D1330"/>
    <w:rsid w:val="009D4ACE"/>
    <w:rsid w:val="009E148A"/>
    <w:rsid w:val="009E271C"/>
    <w:rsid w:val="009E3A33"/>
    <w:rsid w:val="009F12FA"/>
    <w:rsid w:val="009F53D4"/>
    <w:rsid w:val="009F5AC1"/>
    <w:rsid w:val="00A0013F"/>
    <w:rsid w:val="00A071EC"/>
    <w:rsid w:val="00A3093F"/>
    <w:rsid w:val="00A33FFA"/>
    <w:rsid w:val="00A36D20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1B30"/>
    <w:rsid w:val="00A8283D"/>
    <w:rsid w:val="00A86A62"/>
    <w:rsid w:val="00A93D0A"/>
    <w:rsid w:val="00AB6846"/>
    <w:rsid w:val="00AB78CB"/>
    <w:rsid w:val="00AD004F"/>
    <w:rsid w:val="00AD2596"/>
    <w:rsid w:val="00AD39DE"/>
    <w:rsid w:val="00AF06BE"/>
    <w:rsid w:val="00B034E6"/>
    <w:rsid w:val="00B10723"/>
    <w:rsid w:val="00B25E1B"/>
    <w:rsid w:val="00B355C4"/>
    <w:rsid w:val="00B3668D"/>
    <w:rsid w:val="00B528CB"/>
    <w:rsid w:val="00B56088"/>
    <w:rsid w:val="00B631E8"/>
    <w:rsid w:val="00B71873"/>
    <w:rsid w:val="00B76393"/>
    <w:rsid w:val="00B82370"/>
    <w:rsid w:val="00B82BFF"/>
    <w:rsid w:val="00B8652D"/>
    <w:rsid w:val="00B967A5"/>
    <w:rsid w:val="00B979F2"/>
    <w:rsid w:val="00BA4E13"/>
    <w:rsid w:val="00BA58EE"/>
    <w:rsid w:val="00BB189D"/>
    <w:rsid w:val="00BB2B1E"/>
    <w:rsid w:val="00BB317F"/>
    <w:rsid w:val="00BB7AAE"/>
    <w:rsid w:val="00BC2CC2"/>
    <w:rsid w:val="00BD4E32"/>
    <w:rsid w:val="00BE01FB"/>
    <w:rsid w:val="00BE0A19"/>
    <w:rsid w:val="00BE6EC6"/>
    <w:rsid w:val="00BF138E"/>
    <w:rsid w:val="00BF411A"/>
    <w:rsid w:val="00BF4120"/>
    <w:rsid w:val="00BF6579"/>
    <w:rsid w:val="00BF7E84"/>
    <w:rsid w:val="00C0466B"/>
    <w:rsid w:val="00C14D2F"/>
    <w:rsid w:val="00C301B0"/>
    <w:rsid w:val="00C360E2"/>
    <w:rsid w:val="00C3757F"/>
    <w:rsid w:val="00C42771"/>
    <w:rsid w:val="00C47236"/>
    <w:rsid w:val="00C51C72"/>
    <w:rsid w:val="00C56C19"/>
    <w:rsid w:val="00C65AD2"/>
    <w:rsid w:val="00C7145C"/>
    <w:rsid w:val="00C76813"/>
    <w:rsid w:val="00C8161F"/>
    <w:rsid w:val="00C820D8"/>
    <w:rsid w:val="00C85C22"/>
    <w:rsid w:val="00C915AD"/>
    <w:rsid w:val="00C922CD"/>
    <w:rsid w:val="00C92406"/>
    <w:rsid w:val="00C95A35"/>
    <w:rsid w:val="00CA2679"/>
    <w:rsid w:val="00CA348B"/>
    <w:rsid w:val="00CA7861"/>
    <w:rsid w:val="00CB5079"/>
    <w:rsid w:val="00CB7709"/>
    <w:rsid w:val="00CC16E6"/>
    <w:rsid w:val="00CC4432"/>
    <w:rsid w:val="00CC533C"/>
    <w:rsid w:val="00CC5F28"/>
    <w:rsid w:val="00CD16A8"/>
    <w:rsid w:val="00CE17F8"/>
    <w:rsid w:val="00CF0602"/>
    <w:rsid w:val="00CF402B"/>
    <w:rsid w:val="00CF5F3D"/>
    <w:rsid w:val="00CF6471"/>
    <w:rsid w:val="00D000ED"/>
    <w:rsid w:val="00D01205"/>
    <w:rsid w:val="00D10A88"/>
    <w:rsid w:val="00D14598"/>
    <w:rsid w:val="00D32EC6"/>
    <w:rsid w:val="00D35491"/>
    <w:rsid w:val="00D368D3"/>
    <w:rsid w:val="00D44222"/>
    <w:rsid w:val="00D44EC2"/>
    <w:rsid w:val="00D51D6C"/>
    <w:rsid w:val="00D575C9"/>
    <w:rsid w:val="00D60B50"/>
    <w:rsid w:val="00D60CA5"/>
    <w:rsid w:val="00D65F58"/>
    <w:rsid w:val="00D66835"/>
    <w:rsid w:val="00D670DA"/>
    <w:rsid w:val="00D71537"/>
    <w:rsid w:val="00D7344B"/>
    <w:rsid w:val="00D74404"/>
    <w:rsid w:val="00D923A0"/>
    <w:rsid w:val="00D96E41"/>
    <w:rsid w:val="00D97113"/>
    <w:rsid w:val="00DA0266"/>
    <w:rsid w:val="00DA0C47"/>
    <w:rsid w:val="00DA18E4"/>
    <w:rsid w:val="00DA1AF6"/>
    <w:rsid w:val="00DA7A1F"/>
    <w:rsid w:val="00DB02EB"/>
    <w:rsid w:val="00DB1872"/>
    <w:rsid w:val="00DB2463"/>
    <w:rsid w:val="00DB5E02"/>
    <w:rsid w:val="00DC2811"/>
    <w:rsid w:val="00DC3ECA"/>
    <w:rsid w:val="00DC4702"/>
    <w:rsid w:val="00DC58B2"/>
    <w:rsid w:val="00DC6A34"/>
    <w:rsid w:val="00DC74CC"/>
    <w:rsid w:val="00DD1640"/>
    <w:rsid w:val="00DD4EBC"/>
    <w:rsid w:val="00DD5373"/>
    <w:rsid w:val="00DE3A49"/>
    <w:rsid w:val="00DF2DA3"/>
    <w:rsid w:val="00DF5962"/>
    <w:rsid w:val="00DF5D81"/>
    <w:rsid w:val="00DF632E"/>
    <w:rsid w:val="00E00032"/>
    <w:rsid w:val="00E05CD3"/>
    <w:rsid w:val="00E07F82"/>
    <w:rsid w:val="00E21B54"/>
    <w:rsid w:val="00E308F5"/>
    <w:rsid w:val="00E32FA2"/>
    <w:rsid w:val="00E356CD"/>
    <w:rsid w:val="00E374EE"/>
    <w:rsid w:val="00E37554"/>
    <w:rsid w:val="00E549BA"/>
    <w:rsid w:val="00E60B50"/>
    <w:rsid w:val="00E61C8E"/>
    <w:rsid w:val="00E628A2"/>
    <w:rsid w:val="00E6295B"/>
    <w:rsid w:val="00E64CEF"/>
    <w:rsid w:val="00E67BC1"/>
    <w:rsid w:val="00E73B64"/>
    <w:rsid w:val="00E904E7"/>
    <w:rsid w:val="00E904FC"/>
    <w:rsid w:val="00E96CF9"/>
    <w:rsid w:val="00EA6851"/>
    <w:rsid w:val="00EA782F"/>
    <w:rsid w:val="00EB61E1"/>
    <w:rsid w:val="00EB7ABF"/>
    <w:rsid w:val="00EC5F50"/>
    <w:rsid w:val="00EC7F5D"/>
    <w:rsid w:val="00ED7359"/>
    <w:rsid w:val="00EE2728"/>
    <w:rsid w:val="00EE3A2A"/>
    <w:rsid w:val="00EE76AA"/>
    <w:rsid w:val="00EF194A"/>
    <w:rsid w:val="00EF27B0"/>
    <w:rsid w:val="00F02701"/>
    <w:rsid w:val="00F0562A"/>
    <w:rsid w:val="00F05A64"/>
    <w:rsid w:val="00F117A8"/>
    <w:rsid w:val="00F122C4"/>
    <w:rsid w:val="00F1360C"/>
    <w:rsid w:val="00F16B60"/>
    <w:rsid w:val="00F16BB3"/>
    <w:rsid w:val="00F42A69"/>
    <w:rsid w:val="00F42BE9"/>
    <w:rsid w:val="00F44258"/>
    <w:rsid w:val="00F454C4"/>
    <w:rsid w:val="00F507F0"/>
    <w:rsid w:val="00F529E6"/>
    <w:rsid w:val="00F536B6"/>
    <w:rsid w:val="00F53723"/>
    <w:rsid w:val="00F573BD"/>
    <w:rsid w:val="00F66DFB"/>
    <w:rsid w:val="00F673E1"/>
    <w:rsid w:val="00F71E84"/>
    <w:rsid w:val="00F77878"/>
    <w:rsid w:val="00F862FD"/>
    <w:rsid w:val="00F86485"/>
    <w:rsid w:val="00F90F7E"/>
    <w:rsid w:val="00F965B4"/>
    <w:rsid w:val="00FA4E5B"/>
    <w:rsid w:val="00FA60FB"/>
    <w:rsid w:val="00FA6B51"/>
    <w:rsid w:val="00FB16EB"/>
    <w:rsid w:val="00FB4291"/>
    <w:rsid w:val="00FB4DD3"/>
    <w:rsid w:val="00FB548F"/>
    <w:rsid w:val="00FB5AD0"/>
    <w:rsid w:val="00FB616A"/>
    <w:rsid w:val="00FB616F"/>
    <w:rsid w:val="00FC0238"/>
    <w:rsid w:val="00FC442D"/>
    <w:rsid w:val="00FD0CE6"/>
    <w:rsid w:val="00FD23FB"/>
    <w:rsid w:val="00FD5B0B"/>
    <w:rsid w:val="00FD700C"/>
    <w:rsid w:val="00FE0022"/>
    <w:rsid w:val="00FE655A"/>
    <w:rsid w:val="00FE7679"/>
    <w:rsid w:val="00FE7806"/>
    <w:rsid w:val="00FF1265"/>
    <w:rsid w:val="00FF620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A5F6E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F6E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5ADD-C52C-4B77-848E-750194F4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473</cp:revision>
  <cp:lastPrinted>2022-07-20T11:52:00Z</cp:lastPrinted>
  <dcterms:created xsi:type="dcterms:W3CDTF">2015-06-18T11:20:00Z</dcterms:created>
  <dcterms:modified xsi:type="dcterms:W3CDTF">2022-07-27T09:14:00Z</dcterms:modified>
</cp:coreProperties>
</file>