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39" w:rsidRDefault="00400084" w:rsidP="00B32A9E">
      <w:pPr>
        <w:jc w:val="both"/>
        <w:rPr>
          <w:rFonts w:ascii="Tahoma" w:hAnsi="Tahoma" w:cs="Tahoma"/>
          <w:b/>
          <w:sz w:val="24"/>
          <w:szCs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 w:rsidR="00B32A9E">
        <w:rPr>
          <w:rFonts w:ascii="Tahoma" w:hAnsi="Tahoma" w:cs="Tahoma"/>
          <w:b/>
          <w:sz w:val="24"/>
        </w:rPr>
        <w:t>2</w:t>
      </w:r>
      <w:r>
        <w:rPr>
          <w:rFonts w:ascii="Tahoma" w:hAnsi="Tahoma" w:cs="Tahoma"/>
          <w:b/>
          <w:sz w:val="24"/>
        </w:rPr>
        <w:t xml:space="preserve">. </w:t>
      </w:r>
      <w:r w:rsidR="00B32A9E">
        <w:rPr>
          <w:rFonts w:ascii="Tahoma" w:hAnsi="Tahoma" w:cs="Tahoma"/>
          <w:b/>
          <w:sz w:val="24"/>
        </w:rPr>
        <w:t>P</w:t>
      </w:r>
      <w:r w:rsidR="00916B82">
        <w:rPr>
          <w:rFonts w:ascii="Tahoma" w:hAnsi="Tahoma" w:cs="Tahoma"/>
          <w:b/>
          <w:sz w:val="24"/>
        </w:rPr>
        <w:t>lan sieci prowadzonych przez G</w:t>
      </w:r>
      <w:r w:rsidR="00B32A9E" w:rsidRPr="00B32A9E">
        <w:rPr>
          <w:rFonts w:ascii="Tahoma" w:hAnsi="Tahoma" w:cs="Tahoma"/>
          <w:b/>
          <w:sz w:val="24"/>
        </w:rPr>
        <w:t>minę</w:t>
      </w:r>
      <w:r w:rsidR="00916B82">
        <w:rPr>
          <w:rFonts w:ascii="Tahoma" w:hAnsi="Tahoma" w:cs="Tahoma"/>
          <w:b/>
          <w:sz w:val="24"/>
        </w:rPr>
        <w:t xml:space="preserve"> </w:t>
      </w:r>
      <w:r w:rsidR="00E44A49">
        <w:rPr>
          <w:rFonts w:ascii="Tahoma" w:hAnsi="Tahoma" w:cs="Tahoma"/>
          <w:b/>
          <w:sz w:val="24"/>
        </w:rPr>
        <w:t xml:space="preserve">Trzciel </w:t>
      </w:r>
      <w:r w:rsidR="00B32A9E" w:rsidRPr="00B32A9E">
        <w:rPr>
          <w:rFonts w:ascii="Tahoma" w:hAnsi="Tahoma" w:cs="Tahoma"/>
          <w:b/>
          <w:sz w:val="24"/>
        </w:rPr>
        <w:t xml:space="preserve">publicznych gimnazjów </w:t>
      </w:r>
      <w:r w:rsidR="00916B82">
        <w:rPr>
          <w:rFonts w:ascii="Tahoma" w:hAnsi="Tahoma" w:cs="Tahoma"/>
          <w:b/>
          <w:sz w:val="24"/>
        </w:rPr>
        <w:t>o</w:t>
      </w:r>
      <w:r w:rsidR="00B32A9E" w:rsidRPr="00B32A9E">
        <w:rPr>
          <w:rFonts w:ascii="Tahoma" w:hAnsi="Tahoma" w:cs="Tahoma"/>
          <w:b/>
          <w:sz w:val="24"/>
        </w:rPr>
        <w:t xml:space="preserve">raz granice obwodów dotychczasowych publicznych gimnazjów </w:t>
      </w:r>
      <w:r w:rsidR="00533B22" w:rsidRPr="00533B22">
        <w:rPr>
          <w:rFonts w:ascii="Tahoma" w:hAnsi="Tahoma" w:cs="Tahoma"/>
          <w:b/>
          <w:sz w:val="24"/>
        </w:rPr>
        <w:t>od dnia 1 września 2017 r. do dnia 31 sierpnia 2019 r.</w:t>
      </w:r>
    </w:p>
    <w:tbl>
      <w:tblPr>
        <w:tblStyle w:val="Tabela-Siatka"/>
        <w:tblW w:w="14992" w:type="dxa"/>
        <w:tblLook w:val="04A0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96278F" w:rsidRPr="00A65663" w:rsidTr="0096278F">
        <w:trPr>
          <w:trHeight w:val="288"/>
        </w:trPr>
        <w:tc>
          <w:tcPr>
            <w:tcW w:w="562" w:type="dxa"/>
          </w:tcPr>
          <w:p w:rsidR="0096278F" w:rsidRPr="00A65663" w:rsidRDefault="0096278F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402" w:type="dxa"/>
          </w:tcPr>
          <w:p w:rsidR="0096278F" w:rsidRPr="00A65663" w:rsidRDefault="00E44A49" w:rsidP="00E44A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Gimnazjum </w:t>
            </w:r>
            <w:r w:rsidR="0096278F">
              <w:rPr>
                <w:rFonts w:ascii="Tahoma" w:hAnsi="Tahoma" w:cs="Tahoma"/>
              </w:rPr>
              <w:t xml:space="preserve"> im. </w:t>
            </w:r>
            <w:r>
              <w:rPr>
                <w:rFonts w:ascii="Tahoma" w:hAnsi="Tahoma" w:cs="Tahoma"/>
              </w:rPr>
              <w:t>Polskich Olimpijczyków w Brójcach</w:t>
            </w:r>
          </w:p>
        </w:tc>
        <w:tc>
          <w:tcPr>
            <w:tcW w:w="2777" w:type="dxa"/>
          </w:tcPr>
          <w:p w:rsidR="00E44A49" w:rsidRDefault="00E44A49" w:rsidP="00E44A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Zespół Edukacyjny             w Brójcach</w:t>
            </w:r>
          </w:p>
          <w:p w:rsidR="00E44A49" w:rsidRDefault="00E91542" w:rsidP="00E44A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E44A49">
              <w:rPr>
                <w:rFonts w:ascii="Tahoma" w:hAnsi="Tahoma" w:cs="Tahoma"/>
                <w:sz w:val="20"/>
              </w:rPr>
              <w:t>l. Polna 6</w:t>
            </w:r>
          </w:p>
          <w:p w:rsidR="0096278F" w:rsidRPr="00A65663" w:rsidRDefault="00E44A49" w:rsidP="00E44A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66-304 Brójce</w:t>
            </w:r>
          </w:p>
        </w:tc>
        <w:tc>
          <w:tcPr>
            <w:tcW w:w="4282" w:type="dxa"/>
          </w:tcPr>
          <w:p w:rsidR="0096278F" w:rsidRPr="00A65663" w:rsidRDefault="00E44A49" w:rsidP="00E44A49">
            <w:pPr>
              <w:rPr>
                <w:rFonts w:ascii="Tahoma" w:hAnsi="Tahoma" w:cs="Tahoma"/>
                <w:sz w:val="20"/>
              </w:rPr>
            </w:pPr>
            <w:r w:rsidRPr="00CD0102">
              <w:rPr>
                <w:sz w:val="24"/>
              </w:rPr>
              <w:t>Brójce, Stary Dwór, Ł</w:t>
            </w:r>
            <w:r>
              <w:rPr>
                <w:sz w:val="24"/>
              </w:rPr>
              <w:t>agowie</w:t>
            </w:r>
            <w:r w:rsidR="00E91542">
              <w:rPr>
                <w:sz w:val="24"/>
              </w:rPr>
              <w:t>c</w:t>
            </w:r>
            <w:r>
              <w:rPr>
                <w:sz w:val="24"/>
              </w:rPr>
              <w:t xml:space="preserve">, Panowice, Lutol Suchy, </w:t>
            </w:r>
            <w:r w:rsidRPr="00CD0102">
              <w:rPr>
                <w:sz w:val="24"/>
              </w:rPr>
              <w:t>Chociszewo</w:t>
            </w:r>
          </w:p>
        </w:tc>
        <w:tc>
          <w:tcPr>
            <w:tcW w:w="3969" w:type="dxa"/>
          </w:tcPr>
          <w:p w:rsidR="0096278F" w:rsidRPr="00A65663" w:rsidRDefault="00E44A49" w:rsidP="00E44A49">
            <w:pPr>
              <w:rPr>
                <w:rFonts w:ascii="Tahoma" w:hAnsi="Tahoma" w:cs="Tahoma"/>
                <w:sz w:val="20"/>
              </w:rPr>
            </w:pPr>
            <w:r w:rsidRPr="00CD0102">
              <w:rPr>
                <w:sz w:val="24"/>
              </w:rPr>
              <w:t>Brójce, Stary Dwór, Ł</w:t>
            </w:r>
            <w:r>
              <w:rPr>
                <w:sz w:val="24"/>
              </w:rPr>
              <w:t>agowie</w:t>
            </w:r>
            <w:r w:rsidR="00E91542">
              <w:rPr>
                <w:sz w:val="24"/>
              </w:rPr>
              <w:t>c</w:t>
            </w:r>
            <w:r>
              <w:rPr>
                <w:sz w:val="24"/>
              </w:rPr>
              <w:t xml:space="preserve">, Panowice, Lutol Suchy, </w:t>
            </w:r>
            <w:r w:rsidRPr="00CD0102">
              <w:rPr>
                <w:sz w:val="24"/>
              </w:rPr>
              <w:t>Chociszewo</w:t>
            </w:r>
          </w:p>
        </w:tc>
      </w:tr>
      <w:tr w:rsidR="0096278F" w:rsidRPr="00A65663" w:rsidTr="0096278F">
        <w:trPr>
          <w:trHeight w:val="288"/>
        </w:trPr>
        <w:tc>
          <w:tcPr>
            <w:tcW w:w="562" w:type="dxa"/>
          </w:tcPr>
          <w:p w:rsidR="0096278F" w:rsidRPr="00A65663" w:rsidRDefault="0096278F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402" w:type="dxa"/>
          </w:tcPr>
          <w:p w:rsidR="0096278F" w:rsidRPr="00A65663" w:rsidRDefault="00E44A49" w:rsidP="00E44A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Gimnazjum </w:t>
            </w:r>
            <w:r w:rsidR="0096278F">
              <w:rPr>
                <w:rFonts w:ascii="Tahoma" w:hAnsi="Tahoma" w:cs="Tahoma"/>
              </w:rPr>
              <w:t>im.</w:t>
            </w:r>
            <w:r>
              <w:rPr>
                <w:rFonts w:ascii="Tahoma" w:hAnsi="Tahoma" w:cs="Tahoma"/>
              </w:rPr>
              <w:t xml:space="preserve"> Świętego Floriana w Trzcielu</w:t>
            </w:r>
          </w:p>
        </w:tc>
        <w:tc>
          <w:tcPr>
            <w:tcW w:w="2777" w:type="dxa"/>
          </w:tcPr>
          <w:p w:rsidR="00E44A49" w:rsidRDefault="00E44A49" w:rsidP="00E44A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Zespół Edukacyjny                    w Trzcielu</w:t>
            </w:r>
          </w:p>
          <w:p w:rsidR="00E44A49" w:rsidRDefault="00E91542" w:rsidP="00E44A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E44A49">
              <w:rPr>
                <w:rFonts w:ascii="Tahoma" w:hAnsi="Tahoma" w:cs="Tahoma"/>
                <w:sz w:val="20"/>
              </w:rPr>
              <w:t>l. Kościuszki 21</w:t>
            </w:r>
          </w:p>
          <w:p w:rsidR="0096278F" w:rsidRPr="00A65663" w:rsidRDefault="00E44A49" w:rsidP="00E44A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66-320 Trzciel</w:t>
            </w:r>
          </w:p>
        </w:tc>
        <w:tc>
          <w:tcPr>
            <w:tcW w:w="4282" w:type="dxa"/>
          </w:tcPr>
          <w:p w:rsidR="00E44A49" w:rsidRPr="00CD0102" w:rsidRDefault="00E44A49" w:rsidP="00E44A49">
            <w:pPr>
              <w:rPr>
                <w:sz w:val="24"/>
              </w:rPr>
            </w:pPr>
            <w:r w:rsidRPr="00CD0102">
              <w:rPr>
                <w:sz w:val="24"/>
              </w:rPr>
              <w:t>Trzciel, Świdwowiec, Jasieniec, Rybojady, Siercz, Sierczynek, Żydowo, Lutol Mokry, Bieleń</w:t>
            </w:r>
          </w:p>
          <w:p w:rsidR="0096278F" w:rsidRPr="00A65663" w:rsidRDefault="0096278F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E44A49" w:rsidRPr="00CD0102" w:rsidRDefault="00E44A49" w:rsidP="00E44A49">
            <w:pPr>
              <w:rPr>
                <w:sz w:val="24"/>
              </w:rPr>
            </w:pPr>
            <w:r w:rsidRPr="00CD0102">
              <w:rPr>
                <w:sz w:val="24"/>
              </w:rPr>
              <w:t>Trzciel, Świdwowiec, Jasieniec, Rybojady, Siercz, Sierczynek, Żydowo, Lutol Mokry, Bieleń</w:t>
            </w:r>
          </w:p>
          <w:p w:rsidR="0096278F" w:rsidRPr="00A65663" w:rsidRDefault="0096278F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0084"/>
    <w:rsid w:val="000741FD"/>
    <w:rsid w:val="002B69C8"/>
    <w:rsid w:val="003D426D"/>
    <w:rsid w:val="00400084"/>
    <w:rsid w:val="0041302F"/>
    <w:rsid w:val="00533B22"/>
    <w:rsid w:val="00660FD6"/>
    <w:rsid w:val="006B0260"/>
    <w:rsid w:val="006D05F0"/>
    <w:rsid w:val="00775ABC"/>
    <w:rsid w:val="00890F38"/>
    <w:rsid w:val="00916B82"/>
    <w:rsid w:val="0096278F"/>
    <w:rsid w:val="009A66E5"/>
    <w:rsid w:val="00A2124F"/>
    <w:rsid w:val="00A65663"/>
    <w:rsid w:val="00A8637F"/>
    <w:rsid w:val="00AA0DD5"/>
    <w:rsid w:val="00B32A9E"/>
    <w:rsid w:val="00D45748"/>
    <w:rsid w:val="00E44A49"/>
    <w:rsid w:val="00E91542"/>
    <w:rsid w:val="00F94D62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Urząd Miejski w Trzcielu</cp:lastModifiedBy>
  <cp:revision>7</cp:revision>
  <cp:lastPrinted>2017-01-26T10:31:00Z</cp:lastPrinted>
  <dcterms:created xsi:type="dcterms:W3CDTF">2017-01-13T11:17:00Z</dcterms:created>
  <dcterms:modified xsi:type="dcterms:W3CDTF">2017-01-26T10:31:00Z</dcterms:modified>
</cp:coreProperties>
</file>